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0" w:rsidRPr="00796950" w:rsidRDefault="00796950" w:rsidP="00796950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</w:rPr>
      </w:pPr>
      <w:r w:rsidRPr="00796950">
        <w:rPr>
          <w:rFonts w:asciiTheme="minorHAnsi" w:eastAsiaTheme="majorEastAsia" w:hAnsiTheme="minorHAnsi" w:cstheme="majorBidi"/>
          <w:b/>
          <w:bCs/>
        </w:rPr>
        <w:t>Equipment &amp; Supplies:</w:t>
      </w:r>
    </w:p>
    <w:p w:rsidR="00796950" w:rsidRPr="00796950" w:rsidRDefault="00796950" w:rsidP="00796950">
      <w:pPr>
        <w:keepNext/>
        <w:keepLines/>
        <w:outlineLvl w:val="1"/>
        <w:rPr>
          <w:rFonts w:asciiTheme="minorHAnsi" w:eastAsiaTheme="majorEastAsia" w:hAnsiTheme="minorHAnsi" w:cstheme="majorBidi"/>
          <w:bCs/>
        </w:rPr>
      </w:pPr>
      <w:r w:rsidRPr="00796950">
        <w:rPr>
          <w:rFonts w:asciiTheme="minorHAnsi" w:eastAsiaTheme="majorEastAsia" w:hAnsiTheme="minorHAnsi" w:cstheme="majorBidi"/>
          <w:bCs/>
        </w:rPr>
        <w:t>Projector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Computer w speakers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Extension cords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Flip charts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Marker sets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Sticky notes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Attendance roster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Pens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Copy of MIGRANT evaluation (hard copies)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Set up for ESD clock hour evaluation to go out after class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Highlighters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Blank Paper (8.5x11)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Vocabulary notebooks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EL Achieve Discussion Cards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</w:p>
    <w:p w:rsidR="00796950" w:rsidRPr="00796950" w:rsidRDefault="00796950" w:rsidP="00796950">
      <w:pPr>
        <w:rPr>
          <w:rFonts w:asciiTheme="minorHAnsi" w:eastAsiaTheme="minorHAnsi" w:hAnsiTheme="minorHAnsi" w:cstheme="minorBidi"/>
          <w:b/>
        </w:rPr>
      </w:pPr>
      <w:r w:rsidRPr="00796950">
        <w:rPr>
          <w:rFonts w:asciiTheme="minorHAnsi" w:eastAsiaTheme="minorHAnsi" w:hAnsiTheme="minorHAnsi" w:cstheme="minorBidi"/>
          <w:b/>
        </w:rPr>
        <w:t>Handouts: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Agenda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CCSS anchor standards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CCSS anchor standards 11x17 posters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Finish the sentence poster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Yes, no, why poster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Would you rather poster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Word relationships (organizer) poster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7 Areas of Concern handout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  <w:r w:rsidRPr="00796950">
        <w:rPr>
          <w:rFonts w:asciiTheme="minorHAnsi" w:eastAsiaTheme="minorHAnsi" w:hAnsiTheme="minorHAnsi" w:cstheme="minorBidi"/>
        </w:rPr>
        <w:t>Reflection Log</w:t>
      </w:r>
    </w:p>
    <w:p w:rsidR="00796950" w:rsidRPr="00796950" w:rsidRDefault="00796950" w:rsidP="00796950">
      <w:pPr>
        <w:rPr>
          <w:rFonts w:asciiTheme="minorHAnsi" w:eastAsiaTheme="minorHAnsi" w:hAnsiTheme="minorHAnsi" w:cstheme="minorBidi"/>
        </w:rPr>
      </w:pPr>
    </w:p>
    <w:p w:rsidR="00211A40" w:rsidRDefault="00211A40">
      <w:bookmarkStart w:id="0" w:name="_GoBack"/>
      <w:bookmarkEnd w:id="0"/>
    </w:p>
    <w:sectPr w:rsidR="00211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0"/>
    <w:rsid w:val="00211A40"/>
    <w:rsid w:val="007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7F039502</Template>
  <TotalTime>34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2013-05-28T23:38:00Z</dcterms:created>
  <dcterms:modified xsi:type="dcterms:W3CDTF">2013-05-29T00:12:00Z</dcterms:modified>
</cp:coreProperties>
</file>