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19" w:rsidRDefault="00610E79">
      <w:r>
        <w:t>Questions for 4 corners quiz</w:t>
      </w:r>
    </w:p>
    <w:p w:rsidR="00610E79" w:rsidRDefault="00610E79"/>
    <w:p w:rsidR="00610E79" w:rsidRDefault="00610E79" w:rsidP="00610E79">
      <w:pPr>
        <w:pStyle w:val="ListParagraph"/>
        <w:numPr>
          <w:ilvl w:val="0"/>
          <w:numId w:val="1"/>
        </w:numPr>
      </w:pPr>
      <w:r>
        <w:t>According to the Children’s Defense Fund (CDF: 2010), how often is a child born into poverty in the US?</w:t>
      </w:r>
    </w:p>
    <w:p w:rsidR="00610E79" w:rsidRDefault="00610E79" w:rsidP="00610E79">
      <w:pPr>
        <w:pStyle w:val="ListParagraph"/>
        <w:numPr>
          <w:ilvl w:val="0"/>
          <w:numId w:val="1"/>
        </w:numPr>
      </w:pPr>
      <w:r>
        <w:t>According to the Center for American Progress, what proportion of US citizens will live at least one year of their lives in poverty?</w:t>
      </w:r>
    </w:p>
    <w:p w:rsidR="00610E79" w:rsidRDefault="00610E79" w:rsidP="00610E79">
      <w:pPr>
        <w:pStyle w:val="ListParagraph"/>
        <w:numPr>
          <w:ilvl w:val="0"/>
          <w:numId w:val="1"/>
        </w:numPr>
      </w:pPr>
      <w:r>
        <w:t>According to the National Center for Education Statistics, what is the percentage of US schools with no teachers of color on staff?</w:t>
      </w:r>
    </w:p>
    <w:p w:rsidR="00610E79" w:rsidRDefault="00610E79" w:rsidP="00610E79">
      <w:pPr>
        <w:pStyle w:val="ListParagraph"/>
        <w:numPr>
          <w:ilvl w:val="0"/>
          <w:numId w:val="1"/>
        </w:numPr>
      </w:pPr>
      <w:r>
        <w:t>Most poor people in the US live (Sherman, 2006):</w:t>
      </w:r>
    </w:p>
    <w:p w:rsidR="006D5FEB" w:rsidRDefault="006D5FEB" w:rsidP="00610E79">
      <w:pPr>
        <w:pStyle w:val="ListParagraph"/>
        <w:numPr>
          <w:ilvl w:val="0"/>
          <w:numId w:val="1"/>
        </w:numPr>
      </w:pPr>
      <w:r>
        <w:t>According to a 2006 report from the American Civil Liberties Union, African Americans comprise more than 37% of people arrested for drug use, 59% of those convicted for drug use, and 74% of those sentenced to prison for drug use. African Americans comprise what percentage of US drug users?</w:t>
      </w:r>
    </w:p>
    <w:p w:rsidR="006D5FEB" w:rsidRDefault="006D5FEB" w:rsidP="00610E79">
      <w:pPr>
        <w:pStyle w:val="ListParagraph"/>
        <w:numPr>
          <w:ilvl w:val="0"/>
          <w:numId w:val="1"/>
        </w:numPr>
      </w:pPr>
      <w:r>
        <w:t xml:space="preserve">One in ten white children in the US is poor according to the </w:t>
      </w:r>
      <w:proofErr w:type="gramStart"/>
      <w:r>
        <w:t>CDF(</w:t>
      </w:r>
      <w:proofErr w:type="gramEnd"/>
      <w:r>
        <w:t>2008). What proportion of Latino children in the US is poor?</w:t>
      </w:r>
    </w:p>
    <w:p w:rsidR="00787F2E" w:rsidRDefault="00787F2E" w:rsidP="00610E79">
      <w:pPr>
        <w:pStyle w:val="ListParagraph"/>
        <w:numPr>
          <w:ilvl w:val="0"/>
          <w:numId w:val="1"/>
        </w:numPr>
      </w:pPr>
      <w:r>
        <w:t>Compared with their US born peers, how likely are immigrant men in the US, ages 18-39, to be in jail or prison, according to a 2008 report from the Immigration Policy Center?</w:t>
      </w:r>
    </w:p>
    <w:p w:rsidR="00787F2E" w:rsidRDefault="00787F2E" w:rsidP="00610E79">
      <w:pPr>
        <w:pStyle w:val="ListParagraph"/>
        <w:numPr>
          <w:ilvl w:val="0"/>
          <w:numId w:val="1"/>
        </w:numPr>
      </w:pPr>
      <w:r>
        <w:t>In low-poverty US schools, one out of every nine courses is taught by a teacher who is not certified to teach it. In high-poverty schools the proportion is (</w:t>
      </w:r>
      <w:proofErr w:type="spellStart"/>
      <w:r>
        <w:t>Almy</w:t>
      </w:r>
      <w:proofErr w:type="spellEnd"/>
      <w:r>
        <w:t xml:space="preserve"> &amp; </w:t>
      </w:r>
      <w:proofErr w:type="spellStart"/>
      <w:r>
        <w:t>Theokas</w:t>
      </w:r>
      <w:proofErr w:type="spellEnd"/>
      <w:r>
        <w:t>, 2010):</w:t>
      </w:r>
    </w:p>
    <w:p w:rsidR="00787F2E" w:rsidRDefault="00787F2E" w:rsidP="00610E79">
      <w:pPr>
        <w:pStyle w:val="ListParagraph"/>
        <w:numPr>
          <w:ilvl w:val="0"/>
          <w:numId w:val="1"/>
        </w:numPr>
      </w:pPr>
      <w:r>
        <w:t>According to the US Census Bureau, the median annual income for US white men, 25 years or older, who have earned graduate degrees is $80,000. What are the median incomes for Latina and Native American women, 25 years or older, who have earned graduate degrees?</w:t>
      </w:r>
    </w:p>
    <w:p w:rsidR="006D5FEB" w:rsidRDefault="006D5FEB" w:rsidP="008A26DD">
      <w:pPr>
        <w:ind w:left="360"/>
      </w:pPr>
      <w:bookmarkStart w:id="0" w:name="_GoBack"/>
      <w:bookmarkEnd w:id="0"/>
    </w:p>
    <w:sectPr w:rsidR="006D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382F"/>
    <w:multiLevelType w:val="hybridMultilevel"/>
    <w:tmpl w:val="8FFA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79"/>
    <w:rsid w:val="004D5519"/>
    <w:rsid w:val="00610E79"/>
    <w:rsid w:val="006D5FEB"/>
    <w:rsid w:val="00787F2E"/>
    <w:rsid w:val="008A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Kirby</cp:lastModifiedBy>
  <cp:revision>2</cp:revision>
  <dcterms:created xsi:type="dcterms:W3CDTF">2013-09-13T18:53:00Z</dcterms:created>
  <dcterms:modified xsi:type="dcterms:W3CDTF">2013-09-17T18:35:00Z</dcterms:modified>
</cp:coreProperties>
</file>