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CE" w:rsidRDefault="00060CCE" w:rsidP="0090428D">
      <w:pPr>
        <w:rPr>
          <w:rFonts w:ascii="Arial" w:hAnsi="Arial" w:cs="Arial"/>
          <w:b/>
          <w:sz w:val="36"/>
          <w:szCs w:val="36"/>
        </w:rPr>
      </w:pPr>
      <w:bookmarkStart w:id="0" w:name="_GoBack"/>
      <w:bookmarkEnd w:id="0"/>
    </w:p>
    <w:p w:rsidR="00FE42B0" w:rsidRPr="007F43A9" w:rsidRDefault="004F4C76" w:rsidP="00A34D68">
      <w:pPr>
        <w:jc w:val="center"/>
        <w:rPr>
          <w:rFonts w:ascii="Arial" w:hAnsi="Arial" w:cs="Arial"/>
          <w:sz w:val="36"/>
          <w:szCs w:val="36"/>
        </w:rPr>
      </w:pPr>
      <w:r w:rsidRPr="001F400B">
        <w:rPr>
          <w:rFonts w:ascii="Arial" w:hAnsi="Arial" w:cs="Arial"/>
          <w:b/>
          <w:sz w:val="36"/>
          <w:szCs w:val="36"/>
        </w:rPr>
        <w:t>AGENDA</w:t>
      </w:r>
    </w:p>
    <w:p w:rsidR="005F4DF5" w:rsidRPr="007F43A9" w:rsidRDefault="005F4DF5" w:rsidP="0006577A">
      <w:pPr>
        <w:rPr>
          <w:rFonts w:ascii="Arial" w:hAnsi="Arial" w:cs="Arial"/>
          <w:b/>
          <w:i/>
          <w:sz w:val="18"/>
          <w:szCs w:val="18"/>
          <w:u w:val="single"/>
        </w:rPr>
      </w:pPr>
    </w:p>
    <w:p w:rsidR="004F4C76" w:rsidRPr="00060CCE" w:rsidRDefault="004F4C76" w:rsidP="004C21B2">
      <w:pPr>
        <w:numPr>
          <w:ilvl w:val="0"/>
          <w:numId w:val="9"/>
        </w:numPr>
        <w:rPr>
          <w:rFonts w:ascii="Arial" w:hAnsi="Arial" w:cs="Arial"/>
        </w:rPr>
      </w:pPr>
      <w:r w:rsidRPr="00060CCE">
        <w:rPr>
          <w:rFonts w:ascii="Arial" w:hAnsi="Arial" w:cs="Arial"/>
        </w:rPr>
        <w:t>Welcome and Introductions</w:t>
      </w:r>
    </w:p>
    <w:p w:rsidR="005F4DF5" w:rsidRPr="00060CCE" w:rsidRDefault="005F4DF5" w:rsidP="005F4DF5">
      <w:pPr>
        <w:rPr>
          <w:rFonts w:ascii="Arial" w:hAnsi="Arial" w:cs="Arial"/>
        </w:rPr>
      </w:pPr>
    </w:p>
    <w:p w:rsidR="004F4C76" w:rsidRPr="00060CCE" w:rsidRDefault="004F4C76" w:rsidP="004C21B2">
      <w:pPr>
        <w:numPr>
          <w:ilvl w:val="0"/>
          <w:numId w:val="9"/>
        </w:numPr>
        <w:rPr>
          <w:rFonts w:ascii="Arial" w:hAnsi="Arial" w:cs="Arial"/>
        </w:rPr>
      </w:pPr>
      <w:r w:rsidRPr="00060CCE">
        <w:rPr>
          <w:rFonts w:ascii="Arial" w:hAnsi="Arial" w:cs="Arial"/>
        </w:rPr>
        <w:t>Review Workshop Purpose, Outcomes and Agenda</w:t>
      </w:r>
    </w:p>
    <w:p w:rsidR="005F4DF5" w:rsidRPr="00060CCE" w:rsidRDefault="005F4DF5" w:rsidP="00925D09">
      <w:pPr>
        <w:rPr>
          <w:rFonts w:ascii="Arial" w:hAnsi="Arial" w:cs="Arial"/>
        </w:rPr>
      </w:pPr>
    </w:p>
    <w:p w:rsidR="000631ED" w:rsidRPr="00060CCE" w:rsidRDefault="004F4C76" w:rsidP="004C21B2">
      <w:pPr>
        <w:numPr>
          <w:ilvl w:val="0"/>
          <w:numId w:val="9"/>
        </w:numPr>
        <w:rPr>
          <w:rFonts w:ascii="Arial" w:hAnsi="Arial" w:cs="Arial"/>
        </w:rPr>
      </w:pPr>
      <w:r w:rsidRPr="00060CCE">
        <w:rPr>
          <w:rFonts w:ascii="Arial" w:hAnsi="Arial" w:cs="Arial"/>
        </w:rPr>
        <w:t>Re</w:t>
      </w:r>
      <w:r w:rsidR="001F400B" w:rsidRPr="00060CCE">
        <w:rPr>
          <w:rFonts w:ascii="Arial" w:hAnsi="Arial" w:cs="Arial"/>
        </w:rPr>
        <w:t xml:space="preserve">view Big Picture Program </w:t>
      </w:r>
      <w:r w:rsidR="00060CCE" w:rsidRPr="00060CCE">
        <w:rPr>
          <w:rFonts w:ascii="Arial" w:hAnsi="Arial" w:cs="Arial"/>
        </w:rPr>
        <w:t xml:space="preserve">Improvement </w:t>
      </w:r>
      <w:r w:rsidR="001F400B" w:rsidRPr="00060CCE">
        <w:rPr>
          <w:rFonts w:ascii="Arial" w:hAnsi="Arial" w:cs="Arial"/>
        </w:rPr>
        <w:t>C</w:t>
      </w:r>
      <w:r w:rsidR="000631ED" w:rsidRPr="00060CCE">
        <w:rPr>
          <w:rFonts w:ascii="Arial" w:hAnsi="Arial" w:cs="Arial"/>
        </w:rPr>
        <w:t>ycle</w:t>
      </w:r>
    </w:p>
    <w:p w:rsidR="005F4DF5" w:rsidRPr="00060CCE" w:rsidRDefault="005F4DF5" w:rsidP="00CA0795">
      <w:pPr>
        <w:rPr>
          <w:rFonts w:ascii="Arial" w:hAnsi="Arial" w:cs="Arial"/>
        </w:rPr>
      </w:pPr>
    </w:p>
    <w:p w:rsidR="00060CCE" w:rsidRPr="00060CCE" w:rsidRDefault="00060CCE" w:rsidP="00060CCE">
      <w:pPr>
        <w:numPr>
          <w:ilvl w:val="0"/>
          <w:numId w:val="9"/>
        </w:numPr>
        <w:rPr>
          <w:rFonts w:ascii="Arial" w:hAnsi="Arial" w:cs="Arial"/>
        </w:rPr>
      </w:pPr>
      <w:r w:rsidRPr="00060CCE">
        <w:rPr>
          <w:rFonts w:ascii="Arial" w:hAnsi="Arial" w:cs="Arial"/>
        </w:rPr>
        <w:t xml:space="preserve">Review </w:t>
      </w:r>
      <w:r w:rsidR="001F400B" w:rsidRPr="00060CCE">
        <w:rPr>
          <w:rFonts w:ascii="Arial" w:hAnsi="Arial" w:cs="Arial"/>
        </w:rPr>
        <w:t>MSIS D</w:t>
      </w:r>
      <w:r w:rsidR="00C01174" w:rsidRPr="00060CCE">
        <w:rPr>
          <w:rFonts w:ascii="Arial" w:hAnsi="Arial" w:cs="Arial"/>
        </w:rPr>
        <w:t>a</w:t>
      </w:r>
      <w:r w:rsidR="00876C85" w:rsidRPr="00060CCE">
        <w:rPr>
          <w:rFonts w:ascii="Arial" w:hAnsi="Arial" w:cs="Arial"/>
        </w:rPr>
        <w:t>ta</w:t>
      </w:r>
      <w:r w:rsidRPr="00060CCE">
        <w:rPr>
          <w:rFonts w:ascii="Arial" w:hAnsi="Arial" w:cs="Arial"/>
        </w:rPr>
        <w:t>—scavenger hunt</w:t>
      </w:r>
    </w:p>
    <w:p w:rsidR="00060CCE" w:rsidRPr="00060CCE" w:rsidRDefault="00060CCE" w:rsidP="00060CCE">
      <w:pPr>
        <w:ind w:left="720"/>
        <w:rPr>
          <w:rFonts w:ascii="Arial" w:hAnsi="Arial" w:cs="Arial"/>
        </w:rPr>
      </w:pPr>
    </w:p>
    <w:p w:rsidR="00876C85" w:rsidRPr="00060CCE" w:rsidRDefault="00676F2C" w:rsidP="00925D09">
      <w:pPr>
        <w:numPr>
          <w:ilvl w:val="0"/>
          <w:numId w:val="9"/>
        </w:numPr>
        <w:rPr>
          <w:rFonts w:ascii="Arial" w:hAnsi="Arial" w:cs="Arial"/>
        </w:rPr>
      </w:pPr>
      <w:r w:rsidRPr="00060CCE">
        <w:rPr>
          <w:rFonts w:ascii="Arial" w:hAnsi="Arial" w:cs="Arial"/>
        </w:rPr>
        <w:t>Inter</w:t>
      </w:r>
      <w:r w:rsidR="00876C85" w:rsidRPr="00060CCE">
        <w:rPr>
          <w:rFonts w:ascii="Arial" w:hAnsi="Arial" w:cs="Arial"/>
        </w:rPr>
        <w:t>-</w:t>
      </w:r>
      <w:r w:rsidR="001F400B" w:rsidRPr="00060CCE">
        <w:rPr>
          <w:rFonts w:ascii="Arial" w:hAnsi="Arial" w:cs="Arial"/>
        </w:rPr>
        <w:t>D</w:t>
      </w:r>
      <w:r w:rsidRPr="00060CCE">
        <w:rPr>
          <w:rFonts w:ascii="Arial" w:hAnsi="Arial" w:cs="Arial"/>
        </w:rPr>
        <w:t>istrict S</w:t>
      </w:r>
      <w:r w:rsidR="00876C85" w:rsidRPr="00060CCE">
        <w:rPr>
          <w:rFonts w:ascii="Arial" w:hAnsi="Arial" w:cs="Arial"/>
        </w:rPr>
        <w:t>haring</w:t>
      </w:r>
      <w:r w:rsidR="002D36F0" w:rsidRPr="00060CCE">
        <w:rPr>
          <w:rFonts w:ascii="Arial" w:hAnsi="Arial" w:cs="Arial"/>
        </w:rPr>
        <w:t xml:space="preserve"> of Data and Targets</w:t>
      </w:r>
    </w:p>
    <w:p w:rsidR="00060CCE" w:rsidRPr="00060CCE" w:rsidRDefault="00060CCE" w:rsidP="00060CCE">
      <w:pPr>
        <w:ind w:left="720"/>
        <w:rPr>
          <w:rFonts w:ascii="Arial" w:hAnsi="Arial" w:cs="Arial"/>
        </w:rPr>
      </w:pPr>
    </w:p>
    <w:p w:rsidR="00876C85" w:rsidRDefault="00060CCE" w:rsidP="00925D09">
      <w:pPr>
        <w:numPr>
          <w:ilvl w:val="0"/>
          <w:numId w:val="9"/>
        </w:numPr>
        <w:rPr>
          <w:rFonts w:ascii="Arial" w:hAnsi="Arial" w:cs="Arial"/>
        </w:rPr>
      </w:pPr>
      <w:r>
        <w:rPr>
          <w:rFonts w:ascii="Arial" w:hAnsi="Arial" w:cs="Arial"/>
        </w:rPr>
        <w:t xml:space="preserve">Review </w:t>
      </w:r>
      <w:r w:rsidR="00B530BC" w:rsidRPr="00060CCE">
        <w:rPr>
          <w:rFonts w:ascii="Arial" w:hAnsi="Arial" w:cs="Arial"/>
        </w:rPr>
        <w:t xml:space="preserve">iGRANT </w:t>
      </w:r>
      <w:r>
        <w:rPr>
          <w:rFonts w:ascii="Arial" w:hAnsi="Arial" w:cs="Arial"/>
        </w:rPr>
        <w:t>Plan—s</w:t>
      </w:r>
      <w:r w:rsidR="00B530BC" w:rsidRPr="00060CCE">
        <w:rPr>
          <w:rFonts w:ascii="Arial" w:hAnsi="Arial" w:cs="Arial"/>
        </w:rPr>
        <w:t>cavenger</w:t>
      </w:r>
      <w:r>
        <w:rPr>
          <w:rFonts w:ascii="Arial" w:hAnsi="Arial" w:cs="Arial"/>
        </w:rPr>
        <w:t xml:space="preserve"> hunt</w:t>
      </w:r>
    </w:p>
    <w:p w:rsidR="00060CCE" w:rsidRPr="00060CCE" w:rsidRDefault="00060CCE" w:rsidP="00060CCE">
      <w:pPr>
        <w:rPr>
          <w:rFonts w:ascii="Arial" w:hAnsi="Arial" w:cs="Arial"/>
        </w:rPr>
      </w:pPr>
    </w:p>
    <w:p w:rsidR="00876C85" w:rsidRPr="00060CCE" w:rsidRDefault="00676F2C" w:rsidP="00060CCE">
      <w:pPr>
        <w:numPr>
          <w:ilvl w:val="0"/>
          <w:numId w:val="9"/>
        </w:numPr>
        <w:rPr>
          <w:rFonts w:ascii="Arial" w:hAnsi="Arial" w:cs="Arial"/>
        </w:rPr>
      </w:pPr>
      <w:r w:rsidRPr="00060CCE">
        <w:rPr>
          <w:rFonts w:ascii="Arial" w:hAnsi="Arial" w:cs="Arial"/>
        </w:rPr>
        <w:t>Inter</w:t>
      </w:r>
      <w:r w:rsidR="00876C85" w:rsidRPr="00060CCE">
        <w:rPr>
          <w:rFonts w:ascii="Arial" w:hAnsi="Arial" w:cs="Arial"/>
        </w:rPr>
        <w:t>-</w:t>
      </w:r>
      <w:r w:rsidR="001F400B" w:rsidRPr="00060CCE">
        <w:rPr>
          <w:rFonts w:ascii="Arial" w:hAnsi="Arial" w:cs="Arial"/>
        </w:rPr>
        <w:t>D</w:t>
      </w:r>
      <w:r w:rsidRPr="00060CCE">
        <w:rPr>
          <w:rFonts w:ascii="Arial" w:hAnsi="Arial" w:cs="Arial"/>
        </w:rPr>
        <w:t>istrict S</w:t>
      </w:r>
      <w:r w:rsidR="00876C85" w:rsidRPr="00060CCE">
        <w:rPr>
          <w:rFonts w:ascii="Arial" w:hAnsi="Arial" w:cs="Arial"/>
        </w:rPr>
        <w:t>haring</w:t>
      </w:r>
      <w:r w:rsidR="002D36F0" w:rsidRPr="00060CCE">
        <w:rPr>
          <w:rFonts w:ascii="Arial" w:hAnsi="Arial" w:cs="Arial"/>
        </w:rPr>
        <w:t xml:space="preserve"> of Planned Services</w:t>
      </w:r>
      <w:r w:rsidR="00876C85" w:rsidRPr="00060CCE">
        <w:rPr>
          <w:rFonts w:ascii="Arial" w:hAnsi="Arial" w:cs="Arial"/>
        </w:rPr>
        <w:t xml:space="preserve"> (20 min)</w:t>
      </w:r>
    </w:p>
    <w:p w:rsidR="005F4DF5" w:rsidRPr="00060CCE" w:rsidRDefault="005F4DF5" w:rsidP="004C4BF0">
      <w:pPr>
        <w:pStyle w:val="ListParagraph"/>
        <w:ind w:left="0"/>
        <w:rPr>
          <w:rFonts w:ascii="Arial" w:hAnsi="Arial" w:cs="Arial"/>
        </w:rPr>
      </w:pPr>
    </w:p>
    <w:p w:rsidR="00876C85" w:rsidRPr="00060CCE" w:rsidRDefault="00876C85" w:rsidP="00925D09">
      <w:pPr>
        <w:pStyle w:val="ListParagraph"/>
        <w:rPr>
          <w:rFonts w:ascii="Arial" w:hAnsi="Arial" w:cs="Arial"/>
        </w:rPr>
      </w:pPr>
      <w:r w:rsidRPr="00060CCE">
        <w:rPr>
          <w:rFonts w:ascii="Arial" w:hAnsi="Arial" w:cs="Arial"/>
        </w:rPr>
        <w:t>BREAK</w:t>
      </w:r>
    </w:p>
    <w:p w:rsidR="005F4DF5" w:rsidRPr="00060CCE" w:rsidRDefault="005F4DF5" w:rsidP="002D36F0">
      <w:pPr>
        <w:pStyle w:val="ListParagraph"/>
        <w:ind w:left="0"/>
        <w:rPr>
          <w:rFonts w:ascii="Arial" w:hAnsi="Arial" w:cs="Arial"/>
        </w:rPr>
      </w:pPr>
    </w:p>
    <w:p w:rsidR="0049202E" w:rsidRPr="00060CCE" w:rsidRDefault="00676F2C" w:rsidP="002D36F0">
      <w:pPr>
        <w:numPr>
          <w:ilvl w:val="0"/>
          <w:numId w:val="9"/>
        </w:numPr>
        <w:rPr>
          <w:rFonts w:ascii="Arial" w:hAnsi="Arial" w:cs="Arial"/>
        </w:rPr>
      </w:pPr>
      <w:r w:rsidRPr="00060CCE">
        <w:rPr>
          <w:rFonts w:ascii="Arial" w:hAnsi="Arial" w:cs="Arial"/>
        </w:rPr>
        <w:t>Orientation</w:t>
      </w:r>
      <w:r w:rsidR="00941389" w:rsidRPr="00060CCE">
        <w:rPr>
          <w:rFonts w:ascii="Arial" w:hAnsi="Arial" w:cs="Arial"/>
        </w:rPr>
        <w:t xml:space="preserve">, Reporting, &amp; </w:t>
      </w:r>
      <w:r w:rsidR="005F4DF5" w:rsidRPr="00060CCE">
        <w:rPr>
          <w:rFonts w:ascii="Arial" w:hAnsi="Arial" w:cs="Arial"/>
        </w:rPr>
        <w:t>P</w:t>
      </w:r>
      <w:r w:rsidR="00941389" w:rsidRPr="00060CCE">
        <w:rPr>
          <w:rFonts w:ascii="Arial" w:hAnsi="Arial" w:cs="Arial"/>
        </w:rPr>
        <w:t>D</w:t>
      </w:r>
      <w:r w:rsidR="00876C85" w:rsidRPr="00060CCE">
        <w:rPr>
          <w:rFonts w:ascii="Arial" w:hAnsi="Arial" w:cs="Arial"/>
        </w:rPr>
        <w:t xml:space="preserve"> </w:t>
      </w:r>
      <w:r w:rsidR="00060CCE">
        <w:rPr>
          <w:rFonts w:ascii="Arial" w:hAnsi="Arial" w:cs="Arial"/>
        </w:rPr>
        <w:t>for each MEP Staff Position</w:t>
      </w:r>
    </w:p>
    <w:p w:rsidR="00060CCE" w:rsidRPr="00060CCE" w:rsidRDefault="00060CCE" w:rsidP="00060CCE">
      <w:pPr>
        <w:ind w:left="720"/>
        <w:rPr>
          <w:rFonts w:ascii="Arial" w:hAnsi="Arial" w:cs="Arial"/>
        </w:rPr>
      </w:pPr>
    </w:p>
    <w:p w:rsidR="001F400B" w:rsidRPr="00060CCE" w:rsidRDefault="00B530BC" w:rsidP="0049202E">
      <w:pPr>
        <w:numPr>
          <w:ilvl w:val="0"/>
          <w:numId w:val="9"/>
        </w:numPr>
        <w:rPr>
          <w:rFonts w:ascii="Arial" w:hAnsi="Arial" w:cs="Arial"/>
        </w:rPr>
      </w:pPr>
      <w:r w:rsidRPr="00060CCE">
        <w:rPr>
          <w:rFonts w:ascii="Arial" w:hAnsi="Arial" w:cs="Arial"/>
        </w:rPr>
        <w:t xml:space="preserve">Implementing </w:t>
      </w:r>
      <w:r w:rsidR="002314F5" w:rsidRPr="00060CCE">
        <w:rPr>
          <w:rFonts w:ascii="Arial" w:hAnsi="Arial" w:cs="Arial"/>
        </w:rPr>
        <w:t xml:space="preserve">the </w:t>
      </w:r>
      <w:r w:rsidR="00060CCE">
        <w:rPr>
          <w:rFonts w:ascii="Arial" w:hAnsi="Arial" w:cs="Arial"/>
        </w:rPr>
        <w:t xml:space="preserve">Mainstream </w:t>
      </w:r>
      <w:r w:rsidRPr="00060CCE">
        <w:rPr>
          <w:rFonts w:ascii="Arial" w:hAnsi="Arial" w:cs="Arial"/>
        </w:rPr>
        <w:t>Professional Development Plan</w:t>
      </w:r>
    </w:p>
    <w:p w:rsidR="001D6D46" w:rsidRPr="00060CCE" w:rsidRDefault="001D6D46" w:rsidP="001F400B">
      <w:pPr>
        <w:ind w:left="720"/>
        <w:rPr>
          <w:rFonts w:ascii="Arial" w:hAnsi="Arial" w:cs="Arial"/>
        </w:rPr>
      </w:pPr>
    </w:p>
    <w:p w:rsidR="00B530BC" w:rsidRPr="00060CCE" w:rsidRDefault="00B530BC" w:rsidP="0049202E">
      <w:pPr>
        <w:numPr>
          <w:ilvl w:val="0"/>
          <w:numId w:val="9"/>
        </w:numPr>
        <w:rPr>
          <w:rFonts w:ascii="Arial" w:hAnsi="Arial" w:cs="Arial"/>
        </w:rPr>
      </w:pPr>
      <w:r w:rsidRPr="00060CCE">
        <w:rPr>
          <w:rFonts w:ascii="Arial" w:hAnsi="Arial" w:cs="Arial"/>
        </w:rPr>
        <w:t>Inter</w:t>
      </w:r>
      <w:r w:rsidR="00060CCE" w:rsidRPr="00060CCE">
        <w:rPr>
          <w:rFonts w:ascii="Arial" w:hAnsi="Arial" w:cs="Arial"/>
        </w:rPr>
        <w:t>-</w:t>
      </w:r>
      <w:r w:rsidRPr="00060CCE">
        <w:rPr>
          <w:rFonts w:ascii="Arial" w:hAnsi="Arial" w:cs="Arial"/>
        </w:rPr>
        <w:t>district Sharing</w:t>
      </w:r>
      <w:r w:rsidR="0049202E" w:rsidRPr="00060CCE">
        <w:rPr>
          <w:rFonts w:ascii="Arial" w:hAnsi="Arial" w:cs="Arial"/>
        </w:rPr>
        <w:t xml:space="preserve"> </w:t>
      </w:r>
      <w:r w:rsidR="00060CCE" w:rsidRPr="00060CCE">
        <w:rPr>
          <w:rFonts w:ascii="Arial" w:hAnsi="Arial" w:cs="Arial"/>
        </w:rPr>
        <w:t>of PD Plans</w:t>
      </w:r>
    </w:p>
    <w:p w:rsidR="00060CCE" w:rsidRPr="00060CCE" w:rsidRDefault="00060CCE" w:rsidP="001F400B">
      <w:pPr>
        <w:ind w:left="720"/>
        <w:rPr>
          <w:rFonts w:ascii="Arial" w:hAnsi="Arial" w:cs="Arial"/>
        </w:rPr>
      </w:pPr>
    </w:p>
    <w:p w:rsidR="001D6D46" w:rsidRPr="00060CCE" w:rsidRDefault="00167F42" w:rsidP="00060CCE">
      <w:pPr>
        <w:ind w:left="720"/>
        <w:rPr>
          <w:rFonts w:ascii="Arial" w:hAnsi="Arial" w:cs="Arial"/>
        </w:rPr>
      </w:pPr>
      <w:r w:rsidRPr="00060CCE">
        <w:rPr>
          <w:rFonts w:ascii="Arial" w:hAnsi="Arial" w:cs="Arial"/>
        </w:rPr>
        <w:t>BREAK</w:t>
      </w:r>
    </w:p>
    <w:p w:rsidR="008E71E5" w:rsidRPr="00060CCE" w:rsidRDefault="008E71E5" w:rsidP="008E71E5">
      <w:pPr>
        <w:ind w:left="720"/>
        <w:rPr>
          <w:rFonts w:ascii="Arial" w:hAnsi="Arial" w:cs="Arial"/>
        </w:rPr>
      </w:pPr>
    </w:p>
    <w:p w:rsidR="001947D6" w:rsidRPr="00060CCE" w:rsidRDefault="00060CCE" w:rsidP="00060CCE">
      <w:pPr>
        <w:numPr>
          <w:ilvl w:val="0"/>
          <w:numId w:val="9"/>
        </w:numPr>
        <w:rPr>
          <w:rFonts w:ascii="Arial" w:hAnsi="Arial" w:cs="Arial"/>
        </w:rPr>
      </w:pPr>
      <w:r>
        <w:rPr>
          <w:rFonts w:ascii="Arial" w:hAnsi="Arial" w:cs="Arial"/>
        </w:rPr>
        <w:t xml:space="preserve">Establishing a </w:t>
      </w:r>
      <w:r w:rsidR="0049202E" w:rsidRPr="00060CCE">
        <w:rPr>
          <w:rFonts w:ascii="Arial" w:hAnsi="Arial" w:cs="Arial"/>
        </w:rPr>
        <w:t>Monitoring Calendar</w:t>
      </w:r>
    </w:p>
    <w:p w:rsidR="001D6D46" w:rsidRPr="00060CCE" w:rsidRDefault="001D6D46" w:rsidP="001947D6">
      <w:pPr>
        <w:pStyle w:val="ListParagraph"/>
        <w:rPr>
          <w:rFonts w:ascii="Arial" w:hAnsi="Arial" w:cs="Arial"/>
        </w:rPr>
      </w:pPr>
    </w:p>
    <w:p w:rsidR="0049202E" w:rsidRDefault="001F400B" w:rsidP="008E71E5">
      <w:pPr>
        <w:numPr>
          <w:ilvl w:val="0"/>
          <w:numId w:val="9"/>
        </w:numPr>
        <w:rPr>
          <w:rFonts w:ascii="Arial" w:hAnsi="Arial" w:cs="Arial"/>
        </w:rPr>
      </w:pPr>
      <w:r w:rsidRPr="00060CCE">
        <w:rPr>
          <w:rFonts w:ascii="Arial" w:hAnsi="Arial" w:cs="Arial"/>
        </w:rPr>
        <w:t xml:space="preserve">Workshop </w:t>
      </w:r>
      <w:r w:rsidR="0049202E" w:rsidRPr="00060CCE">
        <w:rPr>
          <w:rFonts w:ascii="Arial" w:hAnsi="Arial" w:cs="Arial"/>
        </w:rPr>
        <w:t>Evaluation and Appreciations</w:t>
      </w:r>
    </w:p>
    <w:p w:rsidR="0090428D" w:rsidRDefault="0090428D" w:rsidP="0090428D">
      <w:pPr>
        <w:pStyle w:val="ListParagraph"/>
        <w:rPr>
          <w:rFonts w:ascii="Arial" w:hAnsi="Arial" w:cs="Arial"/>
        </w:rPr>
      </w:pPr>
    </w:p>
    <w:p w:rsidR="0090428D" w:rsidRDefault="0090428D" w:rsidP="0090428D">
      <w:pPr>
        <w:rPr>
          <w:rFonts w:ascii="Arial" w:hAnsi="Arial" w:cs="Arial"/>
        </w:rPr>
      </w:pPr>
    </w:p>
    <w:p w:rsidR="0090428D" w:rsidRPr="0090428D" w:rsidRDefault="0090428D" w:rsidP="0090428D">
      <w:pPr>
        <w:rPr>
          <w:rFonts w:cstheme="minorHAnsi"/>
          <w:b/>
          <w:sz w:val="24"/>
          <w:szCs w:val="24"/>
          <w:u w:val="single"/>
        </w:rPr>
      </w:pPr>
      <w:r w:rsidRPr="0090428D">
        <w:rPr>
          <w:rFonts w:cstheme="minorHAnsi"/>
          <w:b/>
          <w:sz w:val="24"/>
          <w:szCs w:val="24"/>
          <w:u w:val="single"/>
        </w:rPr>
        <w:t>PURPOSE</w:t>
      </w:r>
    </w:p>
    <w:p w:rsidR="0090428D" w:rsidRPr="0090428D" w:rsidRDefault="0090428D" w:rsidP="0090428D">
      <w:pPr>
        <w:rPr>
          <w:sz w:val="24"/>
          <w:szCs w:val="24"/>
        </w:rPr>
      </w:pPr>
      <w:r w:rsidRPr="0090428D">
        <w:rPr>
          <w:sz w:val="24"/>
          <w:szCs w:val="24"/>
        </w:rPr>
        <w:t xml:space="preserve">…To support Migrant Directors in using data to monitor migrant program implementation, including services to priority for service, supplemental instruction, recruitment, student achievement and reporting.  Their familiarity with available sources of migrant data will support the implementation and/or revision of their local migrant program plan approved in </w:t>
      </w:r>
      <w:proofErr w:type="spellStart"/>
      <w:r w:rsidRPr="0090428D">
        <w:rPr>
          <w:sz w:val="24"/>
          <w:szCs w:val="24"/>
        </w:rPr>
        <w:t>iGrants</w:t>
      </w:r>
      <w:proofErr w:type="spellEnd"/>
      <w:r w:rsidRPr="0090428D">
        <w:rPr>
          <w:sz w:val="24"/>
          <w:szCs w:val="24"/>
        </w:rPr>
        <w:t>.</w:t>
      </w:r>
    </w:p>
    <w:p w:rsidR="0090428D" w:rsidRPr="0090428D" w:rsidRDefault="0090428D" w:rsidP="0090428D">
      <w:pPr>
        <w:rPr>
          <w:sz w:val="24"/>
          <w:szCs w:val="24"/>
        </w:rPr>
      </w:pPr>
    </w:p>
    <w:p w:rsidR="0090428D" w:rsidRPr="0090428D" w:rsidRDefault="0090428D" w:rsidP="0090428D">
      <w:pPr>
        <w:rPr>
          <w:b/>
          <w:sz w:val="24"/>
          <w:szCs w:val="24"/>
          <w:u w:val="single"/>
        </w:rPr>
      </w:pPr>
      <w:r w:rsidRPr="0090428D">
        <w:rPr>
          <w:b/>
          <w:sz w:val="24"/>
          <w:szCs w:val="24"/>
          <w:u w:val="single"/>
        </w:rPr>
        <w:t>OUTCOMES</w:t>
      </w:r>
    </w:p>
    <w:p w:rsidR="0090428D" w:rsidRPr="0090428D" w:rsidRDefault="0090428D" w:rsidP="0090428D">
      <w:pPr>
        <w:numPr>
          <w:ilvl w:val="0"/>
          <w:numId w:val="15"/>
        </w:numPr>
        <w:rPr>
          <w:sz w:val="24"/>
          <w:szCs w:val="24"/>
        </w:rPr>
      </w:pPr>
      <w:r w:rsidRPr="0090428D">
        <w:rPr>
          <w:sz w:val="24"/>
          <w:szCs w:val="24"/>
        </w:rPr>
        <w:t>Migrant Directors will increase their awareness of available reports and other sources of data to implement and monitor their migrant programs.</w:t>
      </w:r>
    </w:p>
    <w:p w:rsidR="0090428D" w:rsidRPr="0090428D" w:rsidRDefault="0090428D" w:rsidP="0090428D">
      <w:pPr>
        <w:ind w:left="720"/>
        <w:rPr>
          <w:sz w:val="24"/>
          <w:szCs w:val="24"/>
        </w:rPr>
      </w:pPr>
    </w:p>
    <w:p w:rsidR="0090428D" w:rsidRPr="0090428D" w:rsidRDefault="0090428D" w:rsidP="0090428D">
      <w:pPr>
        <w:numPr>
          <w:ilvl w:val="0"/>
          <w:numId w:val="15"/>
        </w:numPr>
        <w:rPr>
          <w:sz w:val="24"/>
          <w:szCs w:val="24"/>
        </w:rPr>
      </w:pPr>
      <w:r w:rsidRPr="0090428D">
        <w:rPr>
          <w:sz w:val="24"/>
          <w:szCs w:val="24"/>
        </w:rPr>
        <w:t>Migrant Directors will consider an annual schedule for regularly monitoring program staff, students served and implementation of MEP services as approved in the iGrant.</w:t>
      </w:r>
    </w:p>
    <w:sectPr w:rsidR="0090428D" w:rsidRPr="0090428D" w:rsidSect="0006577A">
      <w:headerReference w:type="default" r:id="rId8"/>
      <w:footerReference w:type="default" r:id="rId9"/>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CE" w:rsidRDefault="00060CCE" w:rsidP="0060474D">
      <w:r>
        <w:separator/>
      </w:r>
    </w:p>
  </w:endnote>
  <w:endnote w:type="continuationSeparator" w:id="0">
    <w:p w:rsidR="00060CCE" w:rsidRDefault="00060CCE" w:rsidP="0060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71026"/>
      <w:docPartObj>
        <w:docPartGallery w:val="Page Numbers (Bottom of Page)"/>
        <w:docPartUnique/>
      </w:docPartObj>
    </w:sdtPr>
    <w:sdtEndPr>
      <w:rPr>
        <w:color w:val="808080" w:themeColor="background1" w:themeShade="80"/>
        <w:spacing w:val="60"/>
      </w:rPr>
    </w:sdtEndPr>
    <w:sdtContent>
      <w:p w:rsidR="00060CCE" w:rsidRDefault="00060CCE" w:rsidP="0063736E">
        <w:pPr>
          <w:pStyle w:val="Footer"/>
          <w:pBdr>
            <w:top w:val="single" w:sz="4" w:space="1" w:color="D9D9D9" w:themeColor="background1" w:themeShade="D9"/>
          </w:pBdr>
        </w:pPr>
        <w:r>
          <w:tab/>
        </w:r>
        <w:r>
          <w:tab/>
        </w:r>
      </w:p>
    </w:sdtContent>
  </w:sdt>
  <w:p w:rsidR="00060CCE" w:rsidRDefault="0006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CE" w:rsidRDefault="00060CCE" w:rsidP="0060474D">
      <w:r>
        <w:separator/>
      </w:r>
    </w:p>
  </w:footnote>
  <w:footnote w:type="continuationSeparator" w:id="0">
    <w:p w:rsidR="00060CCE" w:rsidRDefault="00060CCE" w:rsidP="0060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60CCE" w:rsidRPr="00FB6002" w:rsidRDefault="00060CCE">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b/>
            <w:sz w:val="32"/>
            <w:szCs w:val="32"/>
          </w:rPr>
          <w:t>USING DATA TO IMPLEMENT AND MONITOR YOUR MIGRANT PROGRAM</w:t>
        </w:r>
      </w:p>
    </w:sdtContent>
  </w:sdt>
  <w:p w:rsidR="00060CCE" w:rsidRDefault="00060CCE">
    <w:pPr>
      <w:pStyle w:val="Header"/>
      <w:rPr>
        <w:rFonts w:ascii="Arial" w:hAnsi="Arial" w:cs="Arial"/>
      </w:rPr>
    </w:pPr>
  </w:p>
  <w:p w:rsidR="00060CCE" w:rsidRPr="00FB6002" w:rsidRDefault="00060CC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71"/>
    <w:multiLevelType w:val="hybridMultilevel"/>
    <w:tmpl w:val="1996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3081"/>
    <w:multiLevelType w:val="hybridMultilevel"/>
    <w:tmpl w:val="FD44E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67D62"/>
    <w:multiLevelType w:val="hybridMultilevel"/>
    <w:tmpl w:val="C4D4B5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8B03D7"/>
    <w:multiLevelType w:val="hybridMultilevel"/>
    <w:tmpl w:val="10E68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7F5D00"/>
    <w:multiLevelType w:val="hybridMultilevel"/>
    <w:tmpl w:val="29F4E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23C35"/>
    <w:multiLevelType w:val="hybridMultilevel"/>
    <w:tmpl w:val="E3A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71259"/>
    <w:multiLevelType w:val="hybridMultilevel"/>
    <w:tmpl w:val="0A22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7D1C66"/>
    <w:multiLevelType w:val="hybridMultilevel"/>
    <w:tmpl w:val="F1E20A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266009"/>
    <w:multiLevelType w:val="hybridMultilevel"/>
    <w:tmpl w:val="E4205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530DDB"/>
    <w:multiLevelType w:val="hybridMultilevel"/>
    <w:tmpl w:val="9A38C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D6657A"/>
    <w:multiLevelType w:val="hybridMultilevel"/>
    <w:tmpl w:val="F1E20A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BD4BE3"/>
    <w:multiLevelType w:val="hybridMultilevel"/>
    <w:tmpl w:val="3660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0424C"/>
    <w:multiLevelType w:val="hybridMultilevel"/>
    <w:tmpl w:val="1F881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EF7F78"/>
    <w:multiLevelType w:val="hybridMultilevel"/>
    <w:tmpl w:val="DB107E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EC46AB"/>
    <w:multiLevelType w:val="hybridMultilevel"/>
    <w:tmpl w:val="BC68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0"/>
  </w:num>
  <w:num w:numId="5">
    <w:abstractNumId w:val="7"/>
  </w:num>
  <w:num w:numId="6">
    <w:abstractNumId w:val="8"/>
  </w:num>
  <w:num w:numId="7">
    <w:abstractNumId w:val="12"/>
  </w:num>
  <w:num w:numId="8">
    <w:abstractNumId w:val="9"/>
  </w:num>
  <w:num w:numId="9">
    <w:abstractNumId w:val="1"/>
  </w:num>
  <w:num w:numId="10">
    <w:abstractNumId w:val="11"/>
  </w:num>
  <w:num w:numId="11">
    <w:abstractNumId w:val="13"/>
  </w:num>
  <w:num w:numId="12">
    <w:abstractNumId w:val="4"/>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68"/>
    <w:rsid w:val="00004A1C"/>
    <w:rsid w:val="00060CCE"/>
    <w:rsid w:val="000631ED"/>
    <w:rsid w:val="0006577A"/>
    <w:rsid w:val="00086138"/>
    <w:rsid w:val="000A657A"/>
    <w:rsid w:val="00113590"/>
    <w:rsid w:val="00135E23"/>
    <w:rsid w:val="00163E0C"/>
    <w:rsid w:val="00167F42"/>
    <w:rsid w:val="001947D6"/>
    <w:rsid w:val="001B51E7"/>
    <w:rsid w:val="001D6D46"/>
    <w:rsid w:val="001F400B"/>
    <w:rsid w:val="002314F5"/>
    <w:rsid w:val="00284E73"/>
    <w:rsid w:val="002D36F0"/>
    <w:rsid w:val="00300F62"/>
    <w:rsid w:val="00321288"/>
    <w:rsid w:val="0034689A"/>
    <w:rsid w:val="003532FA"/>
    <w:rsid w:val="00371814"/>
    <w:rsid w:val="003F3D96"/>
    <w:rsid w:val="00423F5C"/>
    <w:rsid w:val="0049202E"/>
    <w:rsid w:val="00495C2C"/>
    <w:rsid w:val="004B2B17"/>
    <w:rsid w:val="004C21B2"/>
    <w:rsid w:val="004C4BF0"/>
    <w:rsid w:val="004F4C76"/>
    <w:rsid w:val="00526525"/>
    <w:rsid w:val="00543C43"/>
    <w:rsid w:val="005C3E65"/>
    <w:rsid w:val="005D3060"/>
    <w:rsid w:val="005F4DF5"/>
    <w:rsid w:val="0060474D"/>
    <w:rsid w:val="0063736E"/>
    <w:rsid w:val="006444AC"/>
    <w:rsid w:val="00652E71"/>
    <w:rsid w:val="00676F2C"/>
    <w:rsid w:val="00711FA8"/>
    <w:rsid w:val="007160B6"/>
    <w:rsid w:val="00750B64"/>
    <w:rsid w:val="007B7E49"/>
    <w:rsid w:val="007F43A9"/>
    <w:rsid w:val="00810EC0"/>
    <w:rsid w:val="008719CE"/>
    <w:rsid w:val="00876C85"/>
    <w:rsid w:val="008E71E5"/>
    <w:rsid w:val="0090428D"/>
    <w:rsid w:val="00925D09"/>
    <w:rsid w:val="00941389"/>
    <w:rsid w:val="00987368"/>
    <w:rsid w:val="009B6377"/>
    <w:rsid w:val="00A17E0C"/>
    <w:rsid w:val="00A2356E"/>
    <w:rsid w:val="00A34D68"/>
    <w:rsid w:val="00A51A10"/>
    <w:rsid w:val="00A82628"/>
    <w:rsid w:val="00AF60C8"/>
    <w:rsid w:val="00B17B34"/>
    <w:rsid w:val="00B530BC"/>
    <w:rsid w:val="00B85DCA"/>
    <w:rsid w:val="00B9037B"/>
    <w:rsid w:val="00C00746"/>
    <w:rsid w:val="00C01174"/>
    <w:rsid w:val="00C14C65"/>
    <w:rsid w:val="00C97D52"/>
    <w:rsid w:val="00CA0795"/>
    <w:rsid w:val="00CC7DF2"/>
    <w:rsid w:val="00D01257"/>
    <w:rsid w:val="00D228D3"/>
    <w:rsid w:val="00D74444"/>
    <w:rsid w:val="00D9752A"/>
    <w:rsid w:val="00DC11E6"/>
    <w:rsid w:val="00DC7F68"/>
    <w:rsid w:val="00DD251F"/>
    <w:rsid w:val="00E96AD2"/>
    <w:rsid w:val="00EB1DF7"/>
    <w:rsid w:val="00F53EF4"/>
    <w:rsid w:val="00FB6002"/>
    <w:rsid w:val="00FE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4D"/>
    <w:pPr>
      <w:tabs>
        <w:tab w:val="center" w:pos="4680"/>
        <w:tab w:val="right" w:pos="9360"/>
      </w:tabs>
    </w:pPr>
  </w:style>
  <w:style w:type="character" w:customStyle="1" w:styleId="HeaderChar">
    <w:name w:val="Header Char"/>
    <w:basedOn w:val="DefaultParagraphFont"/>
    <w:link w:val="Header"/>
    <w:uiPriority w:val="99"/>
    <w:rsid w:val="0060474D"/>
  </w:style>
  <w:style w:type="paragraph" w:styleId="Footer">
    <w:name w:val="footer"/>
    <w:basedOn w:val="Normal"/>
    <w:link w:val="FooterChar"/>
    <w:uiPriority w:val="99"/>
    <w:unhideWhenUsed/>
    <w:rsid w:val="0060474D"/>
    <w:pPr>
      <w:tabs>
        <w:tab w:val="center" w:pos="4680"/>
        <w:tab w:val="right" w:pos="9360"/>
      </w:tabs>
    </w:pPr>
  </w:style>
  <w:style w:type="character" w:customStyle="1" w:styleId="FooterChar">
    <w:name w:val="Footer Char"/>
    <w:basedOn w:val="DefaultParagraphFont"/>
    <w:link w:val="Footer"/>
    <w:uiPriority w:val="99"/>
    <w:rsid w:val="0060474D"/>
  </w:style>
  <w:style w:type="paragraph" w:styleId="BalloonText">
    <w:name w:val="Balloon Text"/>
    <w:basedOn w:val="Normal"/>
    <w:link w:val="BalloonTextChar"/>
    <w:uiPriority w:val="99"/>
    <w:semiHidden/>
    <w:unhideWhenUsed/>
    <w:rsid w:val="0060474D"/>
    <w:rPr>
      <w:rFonts w:ascii="Tahoma" w:hAnsi="Tahoma" w:cs="Tahoma"/>
      <w:sz w:val="16"/>
      <w:szCs w:val="16"/>
    </w:rPr>
  </w:style>
  <w:style w:type="character" w:customStyle="1" w:styleId="BalloonTextChar">
    <w:name w:val="Balloon Text Char"/>
    <w:basedOn w:val="DefaultParagraphFont"/>
    <w:link w:val="BalloonText"/>
    <w:uiPriority w:val="99"/>
    <w:semiHidden/>
    <w:rsid w:val="0060474D"/>
    <w:rPr>
      <w:rFonts w:ascii="Tahoma" w:hAnsi="Tahoma" w:cs="Tahoma"/>
      <w:sz w:val="16"/>
      <w:szCs w:val="16"/>
    </w:rPr>
  </w:style>
  <w:style w:type="paragraph" w:styleId="ListParagraph">
    <w:name w:val="List Paragraph"/>
    <w:basedOn w:val="Normal"/>
    <w:uiPriority w:val="34"/>
    <w:qFormat/>
    <w:rsid w:val="00065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4D"/>
    <w:pPr>
      <w:tabs>
        <w:tab w:val="center" w:pos="4680"/>
        <w:tab w:val="right" w:pos="9360"/>
      </w:tabs>
    </w:pPr>
  </w:style>
  <w:style w:type="character" w:customStyle="1" w:styleId="HeaderChar">
    <w:name w:val="Header Char"/>
    <w:basedOn w:val="DefaultParagraphFont"/>
    <w:link w:val="Header"/>
    <w:uiPriority w:val="99"/>
    <w:rsid w:val="0060474D"/>
  </w:style>
  <w:style w:type="paragraph" w:styleId="Footer">
    <w:name w:val="footer"/>
    <w:basedOn w:val="Normal"/>
    <w:link w:val="FooterChar"/>
    <w:uiPriority w:val="99"/>
    <w:unhideWhenUsed/>
    <w:rsid w:val="0060474D"/>
    <w:pPr>
      <w:tabs>
        <w:tab w:val="center" w:pos="4680"/>
        <w:tab w:val="right" w:pos="9360"/>
      </w:tabs>
    </w:pPr>
  </w:style>
  <w:style w:type="character" w:customStyle="1" w:styleId="FooterChar">
    <w:name w:val="Footer Char"/>
    <w:basedOn w:val="DefaultParagraphFont"/>
    <w:link w:val="Footer"/>
    <w:uiPriority w:val="99"/>
    <w:rsid w:val="0060474D"/>
  </w:style>
  <w:style w:type="paragraph" w:styleId="BalloonText">
    <w:name w:val="Balloon Text"/>
    <w:basedOn w:val="Normal"/>
    <w:link w:val="BalloonTextChar"/>
    <w:uiPriority w:val="99"/>
    <w:semiHidden/>
    <w:unhideWhenUsed/>
    <w:rsid w:val="0060474D"/>
    <w:rPr>
      <w:rFonts w:ascii="Tahoma" w:hAnsi="Tahoma" w:cs="Tahoma"/>
      <w:sz w:val="16"/>
      <w:szCs w:val="16"/>
    </w:rPr>
  </w:style>
  <w:style w:type="character" w:customStyle="1" w:styleId="BalloonTextChar">
    <w:name w:val="Balloon Text Char"/>
    <w:basedOn w:val="DefaultParagraphFont"/>
    <w:link w:val="BalloonText"/>
    <w:uiPriority w:val="99"/>
    <w:semiHidden/>
    <w:rsid w:val="0060474D"/>
    <w:rPr>
      <w:rFonts w:ascii="Tahoma" w:hAnsi="Tahoma" w:cs="Tahoma"/>
      <w:sz w:val="16"/>
      <w:szCs w:val="16"/>
    </w:rPr>
  </w:style>
  <w:style w:type="paragraph" w:styleId="ListParagraph">
    <w:name w:val="List Paragraph"/>
    <w:basedOn w:val="Normal"/>
    <w:uiPriority w:val="34"/>
    <w:qFormat/>
    <w:rsid w:val="0006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576C191F</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USING DATA TO IMPLEMENT AND MONITOR YOUR MIGRANT PROGRAM</vt:lpstr>
    </vt:vector>
  </TitlesOfParts>
  <Company>NWESD</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DATA TO IMPLEMENT AND MONITOR YOUR MIGRANT PROGRAM</dc:title>
  <dc:creator>Mary Kernel</dc:creator>
  <cp:lastModifiedBy>Mary Kernel</cp:lastModifiedBy>
  <cp:revision>2</cp:revision>
  <cp:lastPrinted>2012-09-04T20:50:00Z</cp:lastPrinted>
  <dcterms:created xsi:type="dcterms:W3CDTF">2014-02-14T21:12:00Z</dcterms:created>
  <dcterms:modified xsi:type="dcterms:W3CDTF">2014-02-14T21:12:00Z</dcterms:modified>
</cp:coreProperties>
</file>