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CE24BD1" w14:textId="42625432" w:rsidR="00654B73" w:rsidRDefault="00654B73" w:rsidP="00654B73">
      <w:pPr>
        <w:ind w:left="720"/>
      </w:pPr>
    </w:p>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7"/>
        <w:gridCol w:w="983"/>
        <w:gridCol w:w="3697"/>
        <w:gridCol w:w="6383"/>
        <w:gridCol w:w="2347"/>
      </w:tblGrid>
      <w:tr w:rsidR="00B0002A" w:rsidRPr="00E06E7A" w14:paraId="7FE93ADC" w14:textId="77777777" w:rsidTr="00E06E7A">
        <w:trPr>
          <w:trHeight w:val="280"/>
        </w:trPr>
        <w:tc>
          <w:tcPr>
            <w:tcW w:w="817" w:type="dxa"/>
            <w:shd w:val="clear" w:color="auto" w:fill="EEECE1"/>
            <w:tcMar>
              <w:left w:w="115" w:type="dxa"/>
              <w:right w:w="115" w:type="dxa"/>
            </w:tcMar>
            <w:vAlign w:val="center"/>
          </w:tcPr>
          <w:p w14:paraId="3A65927B" w14:textId="77777777" w:rsidR="00B0002A" w:rsidRPr="00E06E7A" w:rsidRDefault="00B0002A" w:rsidP="00E06E7A">
            <w:pPr>
              <w:pStyle w:val="Heading4"/>
              <w:contextualSpacing w:val="0"/>
              <w:jc w:val="center"/>
              <w:rPr>
                <w:rFonts w:asciiTheme="minorHAnsi" w:hAnsiTheme="minorHAnsi"/>
              </w:rPr>
            </w:pPr>
            <w:r w:rsidRPr="00E06E7A">
              <w:rPr>
                <w:rFonts w:asciiTheme="minorHAnsi" w:eastAsia="Calibri" w:hAnsiTheme="minorHAnsi" w:cs="Calibri"/>
                <w:sz w:val="16"/>
              </w:rPr>
              <w:t>Time &amp;</w:t>
            </w:r>
          </w:p>
          <w:p w14:paraId="65B14376" w14:textId="77777777" w:rsidR="00B0002A" w:rsidRPr="00E06E7A" w:rsidRDefault="00B0002A" w:rsidP="00E06E7A">
            <w:pPr>
              <w:contextualSpacing w:val="0"/>
              <w:jc w:val="center"/>
              <w:rPr>
                <w:rFonts w:asciiTheme="minorHAnsi" w:hAnsiTheme="minorHAnsi"/>
              </w:rPr>
            </w:pPr>
            <w:r w:rsidRPr="00E06E7A">
              <w:rPr>
                <w:rFonts w:asciiTheme="minorHAnsi" w:eastAsia="Calibri" w:hAnsiTheme="minorHAnsi" w:cs="Calibri"/>
                <w:b/>
                <w:i/>
                <w:color w:val="800000"/>
                <w:sz w:val="14"/>
              </w:rPr>
              <w:t>Duration</w:t>
            </w:r>
          </w:p>
        </w:tc>
        <w:tc>
          <w:tcPr>
            <w:tcW w:w="983" w:type="dxa"/>
            <w:shd w:val="clear" w:color="auto" w:fill="EEECE1"/>
            <w:tcMar>
              <w:left w:w="115" w:type="dxa"/>
              <w:right w:w="115" w:type="dxa"/>
            </w:tcMar>
            <w:vAlign w:val="center"/>
          </w:tcPr>
          <w:p w14:paraId="5C75EA58" w14:textId="77777777" w:rsidR="00B0002A" w:rsidRPr="00E06E7A" w:rsidRDefault="00B0002A" w:rsidP="00E06E7A">
            <w:pPr>
              <w:pStyle w:val="Heading1"/>
              <w:contextualSpacing w:val="0"/>
              <w:rPr>
                <w:rFonts w:asciiTheme="minorHAnsi" w:hAnsiTheme="minorHAnsi"/>
              </w:rPr>
            </w:pPr>
            <w:bookmarkStart w:id="0" w:name="h.gjdgxs" w:colFirst="0" w:colLast="0"/>
            <w:bookmarkEnd w:id="0"/>
            <w:r w:rsidRPr="00E06E7A">
              <w:rPr>
                <w:rFonts w:asciiTheme="minorHAnsi" w:eastAsia="Calibri" w:hAnsiTheme="minorHAnsi" w:cs="Calibri"/>
                <w:sz w:val="18"/>
              </w:rPr>
              <w:t>Presenter</w:t>
            </w:r>
          </w:p>
        </w:tc>
        <w:tc>
          <w:tcPr>
            <w:tcW w:w="3697" w:type="dxa"/>
            <w:shd w:val="clear" w:color="auto" w:fill="EEECE1"/>
            <w:tcMar>
              <w:left w:w="115" w:type="dxa"/>
              <w:right w:w="115" w:type="dxa"/>
            </w:tcMar>
            <w:vAlign w:val="center"/>
          </w:tcPr>
          <w:p w14:paraId="32AC2210" w14:textId="77777777" w:rsidR="00B0002A" w:rsidRPr="00E06E7A" w:rsidRDefault="00B0002A" w:rsidP="00E06E7A">
            <w:pPr>
              <w:pStyle w:val="Heading1"/>
              <w:contextualSpacing w:val="0"/>
              <w:rPr>
                <w:rFonts w:asciiTheme="minorHAnsi" w:hAnsiTheme="minorHAnsi"/>
              </w:rPr>
            </w:pPr>
            <w:bookmarkStart w:id="1" w:name="h.30j0zll" w:colFirst="0" w:colLast="0"/>
            <w:bookmarkEnd w:id="1"/>
            <w:r w:rsidRPr="00E06E7A">
              <w:rPr>
                <w:rFonts w:asciiTheme="minorHAnsi" w:eastAsia="Calibri" w:hAnsiTheme="minorHAnsi" w:cs="Calibri"/>
                <w:sz w:val="20"/>
              </w:rPr>
              <w:t>Agenda/Topic</w:t>
            </w:r>
          </w:p>
        </w:tc>
        <w:tc>
          <w:tcPr>
            <w:tcW w:w="6383" w:type="dxa"/>
            <w:shd w:val="clear" w:color="auto" w:fill="EEECE1"/>
            <w:tcMar>
              <w:left w:w="115" w:type="dxa"/>
              <w:right w:w="115" w:type="dxa"/>
            </w:tcMar>
            <w:vAlign w:val="center"/>
          </w:tcPr>
          <w:p w14:paraId="10A38F77" w14:textId="77777777" w:rsidR="00B0002A" w:rsidRPr="00E06E7A" w:rsidRDefault="00B0002A" w:rsidP="00E06E7A">
            <w:pPr>
              <w:pStyle w:val="Heading1"/>
              <w:contextualSpacing w:val="0"/>
              <w:rPr>
                <w:rFonts w:asciiTheme="minorHAnsi" w:hAnsiTheme="minorHAnsi"/>
              </w:rPr>
            </w:pPr>
            <w:bookmarkStart w:id="2" w:name="h.1fob9te" w:colFirst="0" w:colLast="0"/>
            <w:bookmarkEnd w:id="2"/>
            <w:r w:rsidRPr="00E06E7A">
              <w:rPr>
                <w:rFonts w:asciiTheme="minorHAnsi" w:eastAsia="Calibri" w:hAnsiTheme="minorHAnsi" w:cs="Calibri"/>
                <w:sz w:val="20"/>
              </w:rPr>
              <w:t>Description/Notes/Process</w:t>
            </w:r>
          </w:p>
        </w:tc>
        <w:tc>
          <w:tcPr>
            <w:tcW w:w="2347" w:type="dxa"/>
            <w:shd w:val="clear" w:color="auto" w:fill="EEECE1"/>
            <w:tcMar>
              <w:left w:w="115" w:type="dxa"/>
              <w:right w:w="115" w:type="dxa"/>
            </w:tcMar>
            <w:vAlign w:val="center"/>
          </w:tcPr>
          <w:p w14:paraId="6DC37EED" w14:textId="77777777" w:rsidR="00B0002A" w:rsidRPr="00E06E7A" w:rsidRDefault="00B0002A" w:rsidP="00E06E7A">
            <w:pPr>
              <w:contextualSpacing w:val="0"/>
              <w:jc w:val="center"/>
              <w:rPr>
                <w:rFonts w:asciiTheme="minorHAnsi" w:hAnsiTheme="minorHAnsi"/>
              </w:rPr>
            </w:pPr>
            <w:r w:rsidRPr="00E06E7A">
              <w:rPr>
                <w:rFonts w:asciiTheme="minorHAnsi" w:eastAsia="Calibri" w:hAnsiTheme="minorHAnsi" w:cs="Calibri"/>
                <w:b/>
                <w:i/>
                <w:color w:val="800000"/>
                <w:sz w:val="20"/>
              </w:rPr>
              <w:t>Materials/Logistics</w:t>
            </w:r>
          </w:p>
        </w:tc>
      </w:tr>
      <w:tr w:rsidR="00B0002A" w:rsidRPr="00E06E7A" w14:paraId="764839E6" w14:textId="77777777" w:rsidTr="00E06E7A">
        <w:trPr>
          <w:trHeight w:val="1862"/>
        </w:trPr>
        <w:tc>
          <w:tcPr>
            <w:tcW w:w="817" w:type="dxa"/>
            <w:tcMar>
              <w:left w:w="115" w:type="dxa"/>
              <w:right w:w="115" w:type="dxa"/>
            </w:tcMar>
            <w:vAlign w:val="center"/>
          </w:tcPr>
          <w:p w14:paraId="33A766CD" w14:textId="22F2DBED" w:rsidR="00B0002A" w:rsidRPr="00E06E7A" w:rsidRDefault="00B0002A" w:rsidP="00E06E7A">
            <w:pPr>
              <w:contextualSpacing w:val="0"/>
              <w:rPr>
                <w:rFonts w:asciiTheme="minorHAnsi" w:hAnsiTheme="minorHAnsi"/>
              </w:rPr>
            </w:pPr>
          </w:p>
        </w:tc>
        <w:tc>
          <w:tcPr>
            <w:tcW w:w="983" w:type="dxa"/>
            <w:tcMar>
              <w:left w:w="115" w:type="dxa"/>
              <w:right w:w="115" w:type="dxa"/>
            </w:tcMar>
            <w:vAlign w:val="center"/>
          </w:tcPr>
          <w:p w14:paraId="381F9719" w14:textId="45532565" w:rsidR="00B0002A" w:rsidRPr="00E06E7A" w:rsidRDefault="00B0002A" w:rsidP="00E06E7A">
            <w:pPr>
              <w:contextualSpacing w:val="0"/>
              <w:jc w:val="center"/>
              <w:rPr>
                <w:rFonts w:asciiTheme="minorHAnsi" w:hAnsiTheme="minorHAnsi"/>
              </w:rPr>
            </w:pPr>
          </w:p>
        </w:tc>
        <w:tc>
          <w:tcPr>
            <w:tcW w:w="3697" w:type="dxa"/>
            <w:tcMar>
              <w:left w:w="115" w:type="dxa"/>
              <w:right w:w="115" w:type="dxa"/>
            </w:tcMar>
            <w:vAlign w:val="center"/>
          </w:tcPr>
          <w:p w14:paraId="2EF45EA5" w14:textId="7FE85806" w:rsidR="00B0002A" w:rsidRPr="00E06E7A" w:rsidRDefault="001655C9" w:rsidP="00E06E7A">
            <w:pPr>
              <w:contextualSpacing w:val="0"/>
              <w:rPr>
                <w:rFonts w:asciiTheme="minorHAnsi" w:eastAsia="Calibri" w:hAnsiTheme="minorHAnsi" w:cs="Calibri"/>
                <w:b/>
              </w:rPr>
            </w:pPr>
            <w:r>
              <w:rPr>
                <w:rFonts w:asciiTheme="minorHAnsi" w:eastAsia="Calibri" w:hAnsiTheme="minorHAnsi" w:cs="Calibri"/>
                <w:b/>
              </w:rPr>
              <w:t>Preparation</w:t>
            </w:r>
          </w:p>
        </w:tc>
        <w:tc>
          <w:tcPr>
            <w:tcW w:w="6383" w:type="dxa"/>
            <w:tcMar>
              <w:left w:w="115" w:type="dxa"/>
              <w:right w:w="115" w:type="dxa"/>
            </w:tcMar>
          </w:tcPr>
          <w:p w14:paraId="0F85D1CC" w14:textId="77777777" w:rsidR="001655C9" w:rsidRPr="001655C9" w:rsidRDefault="001655C9" w:rsidP="001655C9">
            <w:pPr>
              <w:ind w:left="360"/>
              <w:rPr>
                <w:rFonts w:asciiTheme="minorHAnsi" w:hAnsiTheme="minorHAnsi"/>
                <w:sz w:val="20"/>
              </w:rPr>
            </w:pPr>
          </w:p>
          <w:p w14:paraId="2E5EE5B3" w14:textId="77777777" w:rsidR="00E06E7A" w:rsidRPr="00E06E7A" w:rsidRDefault="00E06E7A" w:rsidP="008A4C67">
            <w:pPr>
              <w:numPr>
                <w:ilvl w:val="0"/>
                <w:numId w:val="3"/>
              </w:numPr>
              <w:rPr>
                <w:rFonts w:asciiTheme="minorHAnsi" w:hAnsiTheme="minorHAnsi"/>
                <w:sz w:val="20"/>
              </w:rPr>
            </w:pPr>
            <w:r w:rsidRPr="00E06E7A">
              <w:rPr>
                <w:rFonts w:asciiTheme="minorHAnsi" w:eastAsia="Calibri" w:hAnsiTheme="minorHAnsi" w:cs="Calibri"/>
                <w:sz w:val="20"/>
              </w:rPr>
              <w:t>Set up presentation technology &amp; music</w:t>
            </w:r>
          </w:p>
          <w:p w14:paraId="099ED986" w14:textId="77777777" w:rsidR="00B0002A" w:rsidRPr="0082497B" w:rsidRDefault="00B0002A" w:rsidP="008A4C67">
            <w:pPr>
              <w:numPr>
                <w:ilvl w:val="0"/>
                <w:numId w:val="3"/>
              </w:numPr>
              <w:rPr>
                <w:rFonts w:asciiTheme="minorHAnsi" w:hAnsiTheme="minorHAnsi"/>
                <w:sz w:val="20"/>
              </w:rPr>
            </w:pPr>
            <w:r w:rsidRPr="00654B73">
              <w:rPr>
                <w:rFonts w:asciiTheme="minorHAnsi" w:eastAsia="Calibri" w:hAnsiTheme="minorHAnsi" w:cs="Calibri"/>
                <w:sz w:val="20"/>
              </w:rPr>
              <w:t>Put up Parking Lot Poster</w:t>
            </w:r>
          </w:p>
          <w:p w14:paraId="41B5A997" w14:textId="7137DD39" w:rsidR="0082497B" w:rsidRPr="00654B73" w:rsidRDefault="0082497B" w:rsidP="008A4C67">
            <w:pPr>
              <w:numPr>
                <w:ilvl w:val="0"/>
                <w:numId w:val="3"/>
              </w:numPr>
              <w:rPr>
                <w:rFonts w:asciiTheme="minorHAnsi" w:hAnsiTheme="minorHAnsi"/>
                <w:sz w:val="20"/>
              </w:rPr>
            </w:pPr>
            <w:r>
              <w:rPr>
                <w:rFonts w:asciiTheme="minorHAnsi" w:eastAsia="Calibri" w:hAnsiTheme="minorHAnsi" w:cs="Calibri"/>
                <w:sz w:val="20"/>
              </w:rPr>
              <w:t>Put up Feedback Poster</w:t>
            </w:r>
          </w:p>
          <w:p w14:paraId="2E0BA6D3" w14:textId="77777777" w:rsidR="00B0002A" w:rsidRPr="00E06E7A" w:rsidRDefault="00B0002A" w:rsidP="008A4C67">
            <w:pPr>
              <w:numPr>
                <w:ilvl w:val="0"/>
                <w:numId w:val="3"/>
              </w:numPr>
              <w:rPr>
                <w:rFonts w:asciiTheme="minorHAnsi" w:hAnsiTheme="minorHAnsi"/>
                <w:sz w:val="20"/>
              </w:rPr>
            </w:pPr>
            <w:r w:rsidRPr="00E06E7A">
              <w:rPr>
                <w:rFonts w:asciiTheme="minorHAnsi" w:eastAsia="Calibri" w:hAnsiTheme="minorHAnsi" w:cs="Calibri"/>
                <w:sz w:val="20"/>
              </w:rPr>
              <w:t xml:space="preserve">Stage handouts </w:t>
            </w:r>
          </w:p>
          <w:p w14:paraId="100BA886" w14:textId="77777777" w:rsidR="00B0002A" w:rsidRPr="00E06E7A" w:rsidRDefault="00B0002A" w:rsidP="008A4C67">
            <w:pPr>
              <w:numPr>
                <w:ilvl w:val="0"/>
                <w:numId w:val="3"/>
              </w:numPr>
              <w:rPr>
                <w:rFonts w:asciiTheme="minorHAnsi" w:hAnsiTheme="minorHAnsi"/>
                <w:sz w:val="22"/>
              </w:rPr>
            </w:pPr>
            <w:r w:rsidRPr="00E06E7A">
              <w:rPr>
                <w:rFonts w:asciiTheme="minorHAnsi" w:eastAsia="Calibri" w:hAnsiTheme="minorHAnsi" w:cs="Calibri"/>
                <w:sz w:val="20"/>
              </w:rPr>
              <w:t>Set up tables</w:t>
            </w:r>
          </w:p>
          <w:p w14:paraId="34173AF5" w14:textId="77777777" w:rsidR="00B0002A" w:rsidRPr="00E06E7A" w:rsidRDefault="00B0002A" w:rsidP="000676F6">
            <w:pPr>
              <w:ind w:left="360"/>
              <w:rPr>
                <w:rFonts w:asciiTheme="minorHAnsi" w:hAnsiTheme="minorHAnsi"/>
                <w:sz w:val="22"/>
              </w:rPr>
            </w:pPr>
          </w:p>
        </w:tc>
        <w:tc>
          <w:tcPr>
            <w:tcW w:w="2347" w:type="dxa"/>
            <w:tcMar>
              <w:left w:w="115" w:type="dxa"/>
              <w:right w:w="115" w:type="dxa"/>
            </w:tcMar>
          </w:tcPr>
          <w:p w14:paraId="7A3D89F7" w14:textId="77777777" w:rsidR="00B0002A" w:rsidRPr="00654B73" w:rsidRDefault="00B0002A" w:rsidP="008A4C67">
            <w:pPr>
              <w:numPr>
                <w:ilvl w:val="0"/>
                <w:numId w:val="5"/>
              </w:numPr>
              <w:ind w:left="405" w:hanging="269"/>
              <w:rPr>
                <w:rFonts w:asciiTheme="minorHAnsi" w:eastAsia="Calibri" w:hAnsiTheme="minorHAnsi" w:cs="Calibri"/>
                <w:sz w:val="22"/>
                <w:szCs w:val="18"/>
              </w:rPr>
            </w:pPr>
            <w:r w:rsidRPr="00654B73">
              <w:rPr>
                <w:rFonts w:asciiTheme="minorHAnsi" w:eastAsia="Calibri" w:hAnsiTheme="minorHAnsi" w:cs="Calibri"/>
                <w:sz w:val="22"/>
                <w:szCs w:val="18"/>
              </w:rPr>
              <w:t>Parking Lot Poster</w:t>
            </w:r>
          </w:p>
          <w:p w14:paraId="25E2B514" w14:textId="77777777" w:rsidR="00B0002A" w:rsidRPr="00E06E7A" w:rsidRDefault="00B0002A" w:rsidP="008A4C67">
            <w:pPr>
              <w:numPr>
                <w:ilvl w:val="0"/>
                <w:numId w:val="5"/>
              </w:numPr>
              <w:ind w:left="405" w:hanging="269"/>
              <w:rPr>
                <w:rFonts w:asciiTheme="minorHAnsi" w:eastAsia="Calibri" w:hAnsiTheme="minorHAnsi" w:cs="Calibri"/>
                <w:sz w:val="22"/>
                <w:szCs w:val="18"/>
              </w:rPr>
            </w:pPr>
            <w:r w:rsidRPr="00E06E7A">
              <w:rPr>
                <w:rFonts w:asciiTheme="minorHAnsi" w:eastAsia="Calibri" w:hAnsiTheme="minorHAnsi" w:cs="Calibri"/>
                <w:sz w:val="22"/>
                <w:szCs w:val="18"/>
              </w:rPr>
              <w:t>Table boxes</w:t>
            </w:r>
          </w:p>
          <w:p w14:paraId="05498CEC" w14:textId="77777777" w:rsidR="00B0002A" w:rsidRPr="00E06E7A" w:rsidRDefault="00B0002A" w:rsidP="008A4C67">
            <w:pPr>
              <w:numPr>
                <w:ilvl w:val="0"/>
                <w:numId w:val="5"/>
              </w:numPr>
              <w:ind w:left="405" w:hanging="269"/>
              <w:rPr>
                <w:rFonts w:asciiTheme="minorHAnsi" w:eastAsia="Calibri" w:hAnsiTheme="minorHAnsi" w:cs="Calibri"/>
                <w:sz w:val="22"/>
                <w:szCs w:val="18"/>
              </w:rPr>
            </w:pPr>
            <w:r w:rsidRPr="00E06E7A">
              <w:rPr>
                <w:rFonts w:asciiTheme="minorHAnsi" w:eastAsia="Calibri" w:hAnsiTheme="minorHAnsi" w:cs="Calibri"/>
                <w:sz w:val="22"/>
                <w:szCs w:val="18"/>
              </w:rPr>
              <w:t>Table Signs</w:t>
            </w:r>
          </w:p>
          <w:p w14:paraId="0420AE52" w14:textId="77777777" w:rsidR="00B0002A" w:rsidRPr="00E06E7A" w:rsidRDefault="00B0002A" w:rsidP="008A4C67">
            <w:pPr>
              <w:numPr>
                <w:ilvl w:val="0"/>
                <w:numId w:val="5"/>
              </w:numPr>
              <w:ind w:left="405" w:hanging="269"/>
              <w:rPr>
                <w:rFonts w:asciiTheme="minorHAnsi" w:eastAsia="Calibri" w:hAnsiTheme="minorHAnsi" w:cs="Calibri"/>
                <w:sz w:val="22"/>
                <w:szCs w:val="18"/>
              </w:rPr>
            </w:pPr>
            <w:r w:rsidRPr="00E06E7A">
              <w:rPr>
                <w:rFonts w:asciiTheme="minorHAnsi" w:eastAsia="Calibri" w:hAnsiTheme="minorHAnsi" w:cs="Calibri"/>
                <w:sz w:val="22"/>
                <w:szCs w:val="18"/>
              </w:rPr>
              <w:t>Journals</w:t>
            </w:r>
          </w:p>
          <w:p w14:paraId="74CC3283" w14:textId="77777777" w:rsidR="00B0002A" w:rsidRPr="00E06E7A" w:rsidRDefault="00B0002A" w:rsidP="008A4C67">
            <w:pPr>
              <w:numPr>
                <w:ilvl w:val="0"/>
                <w:numId w:val="5"/>
              </w:numPr>
              <w:ind w:left="405" w:hanging="269"/>
              <w:rPr>
                <w:rFonts w:asciiTheme="minorHAnsi" w:eastAsia="Calibri" w:hAnsiTheme="minorHAnsi" w:cs="Calibri"/>
                <w:sz w:val="22"/>
                <w:szCs w:val="18"/>
              </w:rPr>
            </w:pPr>
            <w:r w:rsidRPr="00E06E7A">
              <w:rPr>
                <w:rFonts w:asciiTheme="minorHAnsi" w:eastAsia="Calibri" w:hAnsiTheme="minorHAnsi" w:cs="Calibri"/>
                <w:sz w:val="22"/>
                <w:szCs w:val="18"/>
              </w:rPr>
              <w:t>Box of handouts</w:t>
            </w:r>
          </w:p>
          <w:p w14:paraId="10FDDE5C" w14:textId="77777777" w:rsidR="00B0002A" w:rsidRPr="00E06E7A" w:rsidRDefault="00B0002A" w:rsidP="00651792">
            <w:pPr>
              <w:rPr>
                <w:rFonts w:asciiTheme="minorHAnsi" w:eastAsia="Calibri" w:hAnsiTheme="minorHAnsi" w:cs="Calibri"/>
                <w:sz w:val="22"/>
                <w:szCs w:val="18"/>
              </w:rPr>
            </w:pPr>
          </w:p>
        </w:tc>
      </w:tr>
      <w:tr w:rsidR="00B0002A" w:rsidRPr="00E06E7A" w14:paraId="06090674" w14:textId="77777777" w:rsidTr="00E06E7A">
        <w:trPr>
          <w:trHeight w:val="576"/>
        </w:trPr>
        <w:tc>
          <w:tcPr>
            <w:tcW w:w="817" w:type="dxa"/>
            <w:tcMar>
              <w:left w:w="115" w:type="dxa"/>
              <w:right w:w="115" w:type="dxa"/>
            </w:tcMar>
            <w:vAlign w:val="center"/>
          </w:tcPr>
          <w:p w14:paraId="4BE21B86" w14:textId="186E8635" w:rsidR="00B0002A" w:rsidRPr="00E06E7A" w:rsidRDefault="00651792" w:rsidP="00E06E7A">
            <w:pPr>
              <w:contextualSpacing w:val="0"/>
              <w:rPr>
                <w:rFonts w:asciiTheme="minorHAnsi" w:hAnsiTheme="minorHAnsi"/>
              </w:rPr>
            </w:pPr>
            <w:r>
              <w:rPr>
                <w:rFonts w:asciiTheme="minorHAnsi" w:eastAsia="Calibri" w:hAnsiTheme="minorHAnsi" w:cs="Calibri"/>
                <w:b/>
                <w:sz w:val="20"/>
              </w:rPr>
              <w:t>8</w:t>
            </w:r>
            <w:r w:rsidR="00B0002A" w:rsidRPr="00E06E7A">
              <w:rPr>
                <w:rFonts w:asciiTheme="minorHAnsi" w:eastAsia="Calibri" w:hAnsiTheme="minorHAnsi" w:cs="Calibri"/>
                <w:b/>
                <w:sz w:val="20"/>
              </w:rPr>
              <w:t>:</w:t>
            </w:r>
            <w:r>
              <w:rPr>
                <w:rFonts w:asciiTheme="minorHAnsi" w:eastAsia="Calibri" w:hAnsiTheme="minorHAnsi" w:cs="Calibri"/>
                <w:b/>
                <w:sz w:val="20"/>
              </w:rPr>
              <w:t>0</w:t>
            </w:r>
            <w:r w:rsidR="00B0002A" w:rsidRPr="00E06E7A">
              <w:rPr>
                <w:rFonts w:asciiTheme="minorHAnsi" w:eastAsia="Calibri" w:hAnsiTheme="minorHAnsi" w:cs="Calibri"/>
                <w:b/>
                <w:sz w:val="20"/>
              </w:rPr>
              <w:t>0-</w:t>
            </w:r>
          </w:p>
          <w:p w14:paraId="3C46BDF8" w14:textId="441D1CF3" w:rsidR="00B0002A" w:rsidRPr="00E06E7A" w:rsidRDefault="00B0002A" w:rsidP="00651792">
            <w:pPr>
              <w:contextualSpacing w:val="0"/>
              <w:rPr>
                <w:rFonts w:asciiTheme="minorHAnsi" w:hAnsiTheme="minorHAnsi"/>
              </w:rPr>
            </w:pPr>
            <w:r w:rsidRPr="00E06E7A">
              <w:rPr>
                <w:rFonts w:asciiTheme="minorHAnsi" w:eastAsia="Calibri" w:hAnsiTheme="minorHAnsi" w:cs="Calibri"/>
                <w:b/>
                <w:sz w:val="20"/>
              </w:rPr>
              <w:t>8:</w:t>
            </w:r>
            <w:r w:rsidR="00651792">
              <w:rPr>
                <w:rFonts w:asciiTheme="minorHAnsi" w:eastAsia="Calibri" w:hAnsiTheme="minorHAnsi" w:cs="Calibri"/>
                <w:b/>
                <w:sz w:val="20"/>
              </w:rPr>
              <w:t>3</w:t>
            </w:r>
            <w:r w:rsidRPr="00E06E7A">
              <w:rPr>
                <w:rFonts w:asciiTheme="minorHAnsi" w:eastAsia="Calibri" w:hAnsiTheme="minorHAnsi" w:cs="Calibri"/>
                <w:b/>
                <w:sz w:val="20"/>
              </w:rPr>
              <w:t>0</w:t>
            </w:r>
          </w:p>
        </w:tc>
        <w:tc>
          <w:tcPr>
            <w:tcW w:w="983" w:type="dxa"/>
            <w:tcMar>
              <w:left w:w="115" w:type="dxa"/>
              <w:right w:w="115" w:type="dxa"/>
            </w:tcMar>
            <w:vAlign w:val="center"/>
          </w:tcPr>
          <w:p w14:paraId="00F2A837" w14:textId="77777777" w:rsidR="00B0002A" w:rsidRPr="00E06E7A" w:rsidRDefault="00B0002A" w:rsidP="00E06E7A">
            <w:pPr>
              <w:contextualSpacing w:val="0"/>
              <w:jc w:val="center"/>
              <w:rPr>
                <w:rFonts w:asciiTheme="minorHAnsi" w:hAnsiTheme="minorHAnsi"/>
              </w:rPr>
            </w:pPr>
          </w:p>
        </w:tc>
        <w:tc>
          <w:tcPr>
            <w:tcW w:w="3697" w:type="dxa"/>
            <w:tcMar>
              <w:left w:w="115" w:type="dxa"/>
              <w:right w:w="115" w:type="dxa"/>
            </w:tcMar>
            <w:vAlign w:val="center"/>
          </w:tcPr>
          <w:p w14:paraId="36E56180" w14:textId="77777777" w:rsidR="00B0002A" w:rsidRDefault="00B0002A" w:rsidP="00E06E7A">
            <w:pPr>
              <w:contextualSpacing w:val="0"/>
              <w:rPr>
                <w:rFonts w:asciiTheme="minorHAnsi" w:eastAsia="Calibri" w:hAnsiTheme="minorHAnsi" w:cs="Calibri"/>
                <w:b/>
                <w:sz w:val="28"/>
              </w:rPr>
            </w:pPr>
            <w:r w:rsidRPr="00E06E7A">
              <w:rPr>
                <w:rFonts w:asciiTheme="minorHAnsi" w:eastAsia="Calibri" w:hAnsiTheme="minorHAnsi" w:cs="Calibri"/>
                <w:b/>
                <w:sz w:val="28"/>
              </w:rPr>
              <w:t>Sign-In</w:t>
            </w:r>
          </w:p>
          <w:p w14:paraId="782C06A4" w14:textId="0AB69192" w:rsidR="00CA7D97" w:rsidRPr="00E06E7A" w:rsidRDefault="00CA7D97" w:rsidP="00E06E7A">
            <w:pPr>
              <w:contextualSpacing w:val="0"/>
              <w:rPr>
                <w:rFonts w:asciiTheme="minorHAnsi" w:hAnsiTheme="minorHAnsi"/>
              </w:rPr>
            </w:pPr>
            <w:r w:rsidRPr="00CA7D97">
              <w:rPr>
                <w:rFonts w:asciiTheme="minorHAnsi" w:hAnsiTheme="minorHAnsi"/>
                <w:noProof/>
              </w:rPr>
              <w:drawing>
                <wp:inline distT="0" distB="0" distL="0" distR="0" wp14:anchorId="18FB3DEC" wp14:editId="221C0DC0">
                  <wp:extent cx="1779272" cy="1000744"/>
                  <wp:effectExtent l="19050" t="19050" r="1143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88215" cy="1005774"/>
                          </a:xfrm>
                          <a:prstGeom prst="rect">
                            <a:avLst/>
                          </a:prstGeom>
                          <a:ln>
                            <a:solidFill>
                              <a:schemeClr val="tx1"/>
                            </a:solidFill>
                          </a:ln>
                        </pic:spPr>
                      </pic:pic>
                    </a:graphicData>
                  </a:graphic>
                </wp:inline>
              </w:drawing>
            </w:r>
          </w:p>
        </w:tc>
        <w:tc>
          <w:tcPr>
            <w:tcW w:w="6383" w:type="dxa"/>
            <w:tcMar>
              <w:left w:w="115" w:type="dxa"/>
              <w:right w:w="115" w:type="dxa"/>
            </w:tcMar>
            <w:vAlign w:val="center"/>
          </w:tcPr>
          <w:p w14:paraId="4C07B86A" w14:textId="77777777" w:rsidR="00B0002A" w:rsidRPr="00E06E7A" w:rsidRDefault="00B0002A" w:rsidP="00E06E7A">
            <w:pPr>
              <w:ind w:left="360"/>
              <w:rPr>
                <w:rFonts w:asciiTheme="minorHAnsi" w:hAnsiTheme="minorHAnsi"/>
                <w:sz w:val="20"/>
              </w:rPr>
            </w:pPr>
          </w:p>
          <w:p w14:paraId="5F3AA308" w14:textId="77777777" w:rsidR="00B0002A" w:rsidRPr="00E06E7A" w:rsidRDefault="00B0002A" w:rsidP="00822D5D">
            <w:pPr>
              <w:numPr>
                <w:ilvl w:val="0"/>
                <w:numId w:val="3"/>
              </w:numPr>
              <w:ind w:left="755" w:hanging="360"/>
              <w:rPr>
                <w:rFonts w:asciiTheme="minorHAnsi" w:hAnsiTheme="minorHAnsi"/>
                <w:sz w:val="20"/>
              </w:rPr>
            </w:pPr>
            <w:r w:rsidRPr="00E06E7A">
              <w:rPr>
                <w:rFonts w:asciiTheme="minorHAnsi" w:eastAsia="Calibri" w:hAnsiTheme="minorHAnsi" w:cs="Calibri"/>
                <w:sz w:val="20"/>
              </w:rPr>
              <w:t>Remind participants to sign in</w:t>
            </w:r>
          </w:p>
          <w:p w14:paraId="678D52A7" w14:textId="77777777" w:rsidR="00B0002A" w:rsidRPr="00E06E7A" w:rsidRDefault="00B0002A" w:rsidP="00822D5D">
            <w:pPr>
              <w:numPr>
                <w:ilvl w:val="0"/>
                <w:numId w:val="3"/>
              </w:numPr>
              <w:ind w:left="755" w:hanging="360"/>
              <w:rPr>
                <w:rFonts w:asciiTheme="minorHAnsi" w:eastAsia="Calibri" w:hAnsiTheme="minorHAnsi" w:cs="Calibri"/>
                <w:b/>
                <w:sz w:val="20"/>
              </w:rPr>
            </w:pPr>
            <w:r w:rsidRPr="00E06E7A">
              <w:rPr>
                <w:rFonts w:asciiTheme="minorHAnsi" w:eastAsia="Calibri" w:hAnsiTheme="minorHAnsi" w:cs="Calibri"/>
                <w:sz w:val="20"/>
              </w:rPr>
              <w:t>Notebooks</w:t>
            </w:r>
          </w:p>
          <w:p w14:paraId="33A8CE53" w14:textId="77777777" w:rsidR="00B0002A" w:rsidRPr="00E06E7A" w:rsidRDefault="00B0002A" w:rsidP="00822D5D">
            <w:pPr>
              <w:numPr>
                <w:ilvl w:val="0"/>
                <w:numId w:val="3"/>
              </w:numPr>
              <w:ind w:left="755" w:hanging="360"/>
              <w:rPr>
                <w:rFonts w:asciiTheme="minorHAnsi" w:eastAsia="Calibri" w:hAnsiTheme="minorHAnsi" w:cs="Calibri"/>
                <w:b/>
                <w:sz w:val="20"/>
              </w:rPr>
            </w:pPr>
            <w:r w:rsidRPr="00E06E7A">
              <w:rPr>
                <w:rFonts w:asciiTheme="minorHAnsi" w:eastAsia="Calibri" w:hAnsiTheme="minorHAnsi" w:cs="Calibri"/>
                <w:sz w:val="20"/>
              </w:rPr>
              <w:t>TPEP Reflection Handout</w:t>
            </w:r>
          </w:p>
          <w:p w14:paraId="6E001114" w14:textId="77777777" w:rsidR="00E06E7A" w:rsidRPr="00E06E7A" w:rsidRDefault="00E06E7A" w:rsidP="00E06E7A">
            <w:pPr>
              <w:ind w:left="1"/>
              <w:rPr>
                <w:rFonts w:asciiTheme="minorHAnsi" w:eastAsia="Calibri" w:hAnsiTheme="minorHAnsi" w:cs="Calibri"/>
                <w:b/>
                <w:sz w:val="20"/>
              </w:rPr>
            </w:pPr>
          </w:p>
          <w:p w14:paraId="139C1EAF" w14:textId="77777777" w:rsidR="00E06E7A" w:rsidRPr="00E06E7A" w:rsidRDefault="00E06E7A" w:rsidP="00E06E7A">
            <w:pPr>
              <w:ind w:left="1"/>
              <w:rPr>
                <w:rFonts w:asciiTheme="minorHAnsi" w:eastAsia="Calibri" w:hAnsiTheme="minorHAnsi" w:cs="Calibri"/>
                <w:b/>
                <w:sz w:val="20"/>
              </w:rPr>
            </w:pPr>
          </w:p>
          <w:p w14:paraId="4B36D315" w14:textId="3268D18D" w:rsidR="00B0002A" w:rsidRPr="00E06E7A" w:rsidRDefault="00B0002A" w:rsidP="000676F6">
            <w:pPr>
              <w:ind w:left="1"/>
              <w:rPr>
                <w:rFonts w:asciiTheme="minorHAnsi" w:eastAsia="Calibri" w:hAnsiTheme="minorHAnsi" w:cs="Calibri"/>
                <w:b/>
                <w:sz w:val="20"/>
              </w:rPr>
            </w:pPr>
            <w:r w:rsidRPr="00E06E7A">
              <w:rPr>
                <w:rFonts w:asciiTheme="minorHAnsi" w:eastAsia="Calibri" w:hAnsiTheme="minorHAnsi" w:cs="Calibri"/>
                <w:b/>
                <w:sz w:val="20"/>
              </w:rPr>
              <w:t xml:space="preserve">(2 </w:t>
            </w:r>
            <w:r w:rsidR="000676F6">
              <w:rPr>
                <w:rFonts w:asciiTheme="minorHAnsi" w:eastAsia="Calibri" w:hAnsiTheme="minorHAnsi" w:cs="Calibri"/>
                <w:b/>
                <w:sz w:val="20"/>
              </w:rPr>
              <w:t>minute warning for the opening)</w:t>
            </w:r>
          </w:p>
        </w:tc>
        <w:tc>
          <w:tcPr>
            <w:tcW w:w="2347" w:type="dxa"/>
            <w:tcMar>
              <w:left w:w="115" w:type="dxa"/>
              <w:right w:w="115" w:type="dxa"/>
            </w:tcMar>
            <w:vAlign w:val="center"/>
          </w:tcPr>
          <w:p w14:paraId="114C9E87" w14:textId="77777777" w:rsidR="00B0002A" w:rsidRPr="00E06E7A" w:rsidRDefault="00B0002A" w:rsidP="008A4C67">
            <w:pPr>
              <w:pStyle w:val="ListParagraph"/>
              <w:numPr>
                <w:ilvl w:val="0"/>
                <w:numId w:val="7"/>
              </w:numPr>
              <w:contextualSpacing w:val="0"/>
              <w:rPr>
                <w:rFonts w:asciiTheme="minorHAnsi" w:hAnsiTheme="minorHAnsi"/>
                <w:sz w:val="22"/>
              </w:rPr>
            </w:pPr>
            <w:r w:rsidRPr="00E06E7A">
              <w:rPr>
                <w:rFonts w:asciiTheme="minorHAnsi" w:eastAsia="Calibri" w:hAnsiTheme="minorHAnsi" w:cs="Calibri"/>
                <w:sz w:val="22"/>
              </w:rPr>
              <w:t>Sign in sheet</w:t>
            </w:r>
          </w:p>
          <w:p w14:paraId="436A68F9" w14:textId="77777777" w:rsidR="00B0002A" w:rsidRPr="00E06E7A" w:rsidRDefault="00B0002A" w:rsidP="008A4C67">
            <w:pPr>
              <w:pStyle w:val="ListParagraph"/>
              <w:numPr>
                <w:ilvl w:val="0"/>
                <w:numId w:val="7"/>
              </w:numPr>
              <w:contextualSpacing w:val="0"/>
              <w:rPr>
                <w:rFonts w:asciiTheme="minorHAnsi" w:hAnsiTheme="minorHAnsi"/>
                <w:sz w:val="22"/>
              </w:rPr>
            </w:pPr>
            <w:r w:rsidRPr="00E06E7A">
              <w:rPr>
                <w:rFonts w:asciiTheme="minorHAnsi" w:eastAsia="Calibri" w:hAnsiTheme="minorHAnsi" w:cs="Calibri"/>
                <w:sz w:val="22"/>
              </w:rPr>
              <w:t>Name tags</w:t>
            </w:r>
          </w:p>
          <w:p w14:paraId="644A00AE" w14:textId="77777777" w:rsidR="00B0002A" w:rsidRPr="00E06E7A" w:rsidRDefault="00B0002A" w:rsidP="008A4C67">
            <w:pPr>
              <w:pStyle w:val="ListParagraph"/>
              <w:numPr>
                <w:ilvl w:val="0"/>
                <w:numId w:val="7"/>
              </w:numPr>
              <w:contextualSpacing w:val="0"/>
              <w:rPr>
                <w:rFonts w:asciiTheme="minorHAnsi" w:hAnsiTheme="minorHAnsi"/>
                <w:sz w:val="22"/>
              </w:rPr>
            </w:pPr>
            <w:r w:rsidRPr="00E06E7A">
              <w:rPr>
                <w:rFonts w:asciiTheme="minorHAnsi" w:eastAsia="Calibri" w:hAnsiTheme="minorHAnsi" w:cs="Calibri"/>
                <w:sz w:val="22"/>
              </w:rPr>
              <w:t>Music</w:t>
            </w:r>
          </w:p>
        </w:tc>
      </w:tr>
      <w:tr w:rsidR="00D76B19" w14:paraId="5C61FC19" w14:textId="77777777" w:rsidTr="00AD46AF">
        <w:trPr>
          <w:trHeight w:val="1200"/>
        </w:trPr>
        <w:tc>
          <w:tcPr>
            <w:tcW w:w="817" w:type="dxa"/>
            <w:tcMar>
              <w:left w:w="115" w:type="dxa"/>
              <w:right w:w="115" w:type="dxa"/>
            </w:tcMar>
            <w:vAlign w:val="center"/>
          </w:tcPr>
          <w:p w14:paraId="73FDB73F" w14:textId="0BACAB88" w:rsidR="00F11682" w:rsidRDefault="00F11682" w:rsidP="00F11682">
            <w:pPr>
              <w:contextualSpacing w:val="0"/>
            </w:pPr>
            <w:r>
              <w:rPr>
                <w:rFonts w:ascii="Calibri" w:eastAsia="Calibri" w:hAnsi="Calibri" w:cs="Calibri"/>
                <w:b/>
                <w:sz w:val="20"/>
              </w:rPr>
              <w:t>8:</w:t>
            </w:r>
            <w:r w:rsidR="00651792">
              <w:rPr>
                <w:rFonts w:ascii="Calibri" w:eastAsia="Calibri" w:hAnsi="Calibri" w:cs="Calibri"/>
                <w:b/>
                <w:sz w:val="20"/>
              </w:rPr>
              <w:t>3</w:t>
            </w:r>
            <w:r>
              <w:rPr>
                <w:rFonts w:ascii="Calibri" w:eastAsia="Calibri" w:hAnsi="Calibri" w:cs="Calibri"/>
                <w:b/>
                <w:sz w:val="20"/>
              </w:rPr>
              <w:t>0-</w:t>
            </w:r>
          </w:p>
          <w:p w14:paraId="676BD469" w14:textId="04BDFCFB" w:rsidR="00D76B19" w:rsidRDefault="00F11682" w:rsidP="00F11682">
            <w:pPr>
              <w:contextualSpacing w:val="0"/>
            </w:pPr>
            <w:r>
              <w:rPr>
                <w:rFonts w:ascii="Calibri" w:eastAsia="Calibri" w:hAnsi="Calibri" w:cs="Calibri"/>
                <w:b/>
                <w:sz w:val="20"/>
              </w:rPr>
              <w:t>8:</w:t>
            </w:r>
            <w:r w:rsidR="00651792">
              <w:rPr>
                <w:rFonts w:ascii="Calibri" w:eastAsia="Calibri" w:hAnsi="Calibri" w:cs="Calibri"/>
                <w:b/>
                <w:sz w:val="20"/>
              </w:rPr>
              <w:t>45</w:t>
            </w:r>
          </w:p>
          <w:p w14:paraId="2EC0A8F8" w14:textId="77777777" w:rsidR="00D76B19" w:rsidRDefault="00D76B19" w:rsidP="00FD7314">
            <w:pPr>
              <w:contextualSpacing w:val="0"/>
            </w:pPr>
          </w:p>
          <w:p w14:paraId="4766B661" w14:textId="77777777" w:rsidR="001A026D" w:rsidRDefault="001A026D" w:rsidP="00FD7314">
            <w:pPr>
              <w:contextualSpacing w:val="0"/>
            </w:pPr>
          </w:p>
          <w:p w14:paraId="4A6F7BE8" w14:textId="77777777" w:rsidR="001A026D" w:rsidRDefault="001A026D" w:rsidP="00FD7314">
            <w:pPr>
              <w:contextualSpacing w:val="0"/>
            </w:pPr>
          </w:p>
          <w:p w14:paraId="301F105B" w14:textId="77777777" w:rsidR="00D76B19" w:rsidRDefault="00286C8E" w:rsidP="00FD7314">
            <w:pPr>
              <w:contextualSpacing w:val="0"/>
            </w:pPr>
            <w:r>
              <w:rPr>
                <w:rFonts w:ascii="Calibri" w:eastAsia="Calibri" w:hAnsi="Calibri" w:cs="Calibri"/>
                <w:sz w:val="22"/>
              </w:rPr>
              <w:t>10</w:t>
            </w:r>
          </w:p>
        </w:tc>
        <w:tc>
          <w:tcPr>
            <w:tcW w:w="983" w:type="dxa"/>
            <w:tcMar>
              <w:left w:w="115" w:type="dxa"/>
              <w:right w:w="115" w:type="dxa"/>
            </w:tcMar>
            <w:vAlign w:val="center"/>
          </w:tcPr>
          <w:p w14:paraId="32C339DE" w14:textId="7CEA01C9" w:rsidR="00D76B19" w:rsidRPr="00AD46AF" w:rsidRDefault="00D76B19" w:rsidP="00792110">
            <w:pPr>
              <w:ind w:left="1"/>
              <w:rPr>
                <w:b/>
              </w:rPr>
            </w:pPr>
          </w:p>
        </w:tc>
        <w:tc>
          <w:tcPr>
            <w:tcW w:w="3697" w:type="dxa"/>
            <w:tcMar>
              <w:left w:w="115" w:type="dxa"/>
              <w:right w:w="115" w:type="dxa"/>
            </w:tcMar>
          </w:tcPr>
          <w:p w14:paraId="54AEAB3B" w14:textId="77777777" w:rsidR="00D76B19" w:rsidRDefault="00D76B19" w:rsidP="00AD46AF">
            <w:pPr>
              <w:contextualSpacing w:val="0"/>
            </w:pPr>
            <w:r>
              <w:rPr>
                <w:rFonts w:ascii="Calibri" w:eastAsia="Calibri" w:hAnsi="Calibri" w:cs="Calibri"/>
                <w:b/>
                <w:sz w:val="28"/>
              </w:rPr>
              <w:t>Opening:</w:t>
            </w:r>
          </w:p>
          <w:p w14:paraId="4BEBD897" w14:textId="77777777" w:rsidR="00D76B19" w:rsidRDefault="00D76B19" w:rsidP="00AD46AF">
            <w:pPr>
              <w:contextualSpacing w:val="0"/>
              <w:rPr>
                <w:rFonts w:ascii="Calibri" w:eastAsia="Calibri" w:hAnsi="Calibri" w:cs="Calibri"/>
                <w:b/>
                <w:sz w:val="28"/>
              </w:rPr>
            </w:pPr>
            <w:r>
              <w:rPr>
                <w:rFonts w:ascii="Calibri" w:eastAsia="Calibri" w:hAnsi="Calibri" w:cs="Calibri"/>
                <w:b/>
                <w:sz w:val="28"/>
              </w:rPr>
              <w:t>Framing the Day</w:t>
            </w:r>
          </w:p>
          <w:p w14:paraId="12D5E84D" w14:textId="68904595" w:rsidR="00CA7D97" w:rsidRDefault="00CA7D97" w:rsidP="00AD46AF">
            <w:pPr>
              <w:contextualSpacing w:val="0"/>
              <w:rPr>
                <w:rFonts w:ascii="Calibri" w:eastAsia="Calibri" w:hAnsi="Calibri" w:cs="Calibri"/>
                <w:b/>
                <w:sz w:val="28"/>
              </w:rPr>
            </w:pPr>
            <w:r w:rsidRPr="00CA7D97">
              <w:rPr>
                <w:rFonts w:ascii="Calibri" w:eastAsia="Calibri" w:hAnsi="Calibri" w:cs="Calibri"/>
                <w:b/>
                <w:noProof/>
                <w:sz w:val="28"/>
              </w:rPr>
              <w:drawing>
                <wp:inline distT="0" distB="0" distL="0" distR="0" wp14:anchorId="01CA48F0" wp14:editId="2BF1E442">
                  <wp:extent cx="1842613" cy="1036370"/>
                  <wp:effectExtent l="25400" t="25400" r="37465" b="304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54046" cy="1042800"/>
                          </a:xfrm>
                          <a:prstGeom prst="rect">
                            <a:avLst/>
                          </a:prstGeom>
                          <a:ln>
                            <a:solidFill>
                              <a:schemeClr val="tx1"/>
                            </a:solidFill>
                          </a:ln>
                        </pic:spPr>
                      </pic:pic>
                    </a:graphicData>
                  </a:graphic>
                </wp:inline>
              </w:drawing>
            </w:r>
          </w:p>
          <w:p w14:paraId="107D70D3" w14:textId="77777777" w:rsidR="004B22A0" w:rsidRPr="004B22A0" w:rsidRDefault="004B22A0" w:rsidP="00AD46AF">
            <w:pPr>
              <w:contextualSpacing w:val="0"/>
              <w:rPr>
                <w:rFonts w:ascii="Calibri" w:eastAsia="Calibri" w:hAnsi="Calibri" w:cs="Calibri"/>
                <w:b/>
                <w:sz w:val="18"/>
              </w:rPr>
            </w:pPr>
          </w:p>
          <w:p w14:paraId="09764FF9" w14:textId="6410EEB0" w:rsidR="00AD46AF" w:rsidRPr="00F07AC3" w:rsidRDefault="00CA7D97" w:rsidP="00AD46AF">
            <w:pPr>
              <w:contextualSpacing w:val="0"/>
              <w:rPr>
                <w:rFonts w:ascii="Calibri" w:eastAsia="Calibri" w:hAnsi="Calibri" w:cs="Calibri"/>
                <w:b/>
                <w:sz w:val="28"/>
              </w:rPr>
            </w:pPr>
            <w:r w:rsidRPr="00CA7D97">
              <w:rPr>
                <w:rFonts w:ascii="Calibri" w:eastAsia="Calibri" w:hAnsi="Calibri" w:cs="Calibri"/>
                <w:b/>
                <w:noProof/>
                <w:sz w:val="28"/>
              </w:rPr>
              <w:drawing>
                <wp:inline distT="0" distB="0" distL="0" distR="0" wp14:anchorId="6CF078C7" wp14:editId="01AC13E8">
                  <wp:extent cx="1842611" cy="1036369"/>
                  <wp:effectExtent l="25400" t="25400" r="37465" b="304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66246" cy="1049662"/>
                          </a:xfrm>
                          <a:prstGeom prst="rect">
                            <a:avLst/>
                          </a:prstGeom>
                          <a:ln>
                            <a:solidFill>
                              <a:srgbClr val="000000"/>
                            </a:solidFill>
                          </a:ln>
                        </pic:spPr>
                      </pic:pic>
                    </a:graphicData>
                  </a:graphic>
                </wp:inline>
              </w:drawing>
            </w:r>
          </w:p>
          <w:p w14:paraId="1AE6AB65" w14:textId="77777777" w:rsidR="00277A49" w:rsidRPr="00F11682" w:rsidRDefault="00277A49" w:rsidP="00AD46AF">
            <w:pPr>
              <w:contextualSpacing w:val="0"/>
            </w:pPr>
          </w:p>
        </w:tc>
        <w:tc>
          <w:tcPr>
            <w:tcW w:w="6383" w:type="dxa"/>
            <w:tcMar>
              <w:left w:w="115" w:type="dxa"/>
              <w:right w:w="115" w:type="dxa"/>
            </w:tcMar>
          </w:tcPr>
          <w:p w14:paraId="1E4A146A" w14:textId="77777777" w:rsidR="00D76B19" w:rsidRDefault="00703DA2" w:rsidP="00FD7314">
            <w:pPr>
              <w:contextualSpacing w:val="0"/>
              <w:rPr>
                <w:rFonts w:ascii="Calibri" w:eastAsia="Calibri" w:hAnsi="Calibri" w:cs="Calibri"/>
                <w:b/>
                <w:sz w:val="20"/>
              </w:rPr>
            </w:pPr>
            <w:r>
              <w:rPr>
                <w:rFonts w:ascii="Calibri" w:eastAsia="Calibri" w:hAnsi="Calibri" w:cs="Calibri"/>
                <w:b/>
                <w:sz w:val="20"/>
              </w:rPr>
              <w:t>Welcome Participants</w:t>
            </w:r>
          </w:p>
          <w:p w14:paraId="1AFDEE5E" w14:textId="77777777" w:rsidR="00703DA2" w:rsidRDefault="00703DA2" w:rsidP="00FD7314">
            <w:pPr>
              <w:contextualSpacing w:val="0"/>
            </w:pPr>
            <w:r>
              <w:rPr>
                <w:rFonts w:ascii="Calibri" w:eastAsia="Calibri" w:hAnsi="Calibri" w:cs="Calibri"/>
                <w:b/>
                <w:sz w:val="20"/>
              </w:rPr>
              <w:t>Introduce Co-Presenter(s)</w:t>
            </w:r>
          </w:p>
          <w:p w14:paraId="1AAE470B" w14:textId="77777777" w:rsidR="00D76B19" w:rsidRDefault="00D76B19" w:rsidP="00FD7314">
            <w:pPr>
              <w:contextualSpacing w:val="0"/>
            </w:pPr>
            <w:r>
              <w:rPr>
                <w:rFonts w:ascii="Calibri" w:eastAsia="Calibri" w:hAnsi="Calibri" w:cs="Calibri"/>
                <w:b/>
                <w:sz w:val="20"/>
              </w:rPr>
              <w:t>Logistics &amp; Session Design</w:t>
            </w:r>
          </w:p>
          <w:p w14:paraId="2AE841FF" w14:textId="77777777" w:rsidR="00D76B19" w:rsidRDefault="00D76B19" w:rsidP="008A4C67">
            <w:pPr>
              <w:numPr>
                <w:ilvl w:val="0"/>
                <w:numId w:val="2"/>
              </w:numPr>
              <w:ind w:hanging="359"/>
              <w:rPr>
                <w:sz w:val="20"/>
              </w:rPr>
            </w:pPr>
            <w:r>
              <w:rPr>
                <w:rFonts w:ascii="Calibri" w:eastAsia="Calibri" w:hAnsi="Calibri" w:cs="Calibri"/>
                <w:sz w:val="20"/>
              </w:rPr>
              <w:t>Rest Room location</w:t>
            </w:r>
          </w:p>
          <w:p w14:paraId="2B3894AD" w14:textId="77777777" w:rsidR="00D76B19" w:rsidRPr="005B1587" w:rsidRDefault="00D76B19" w:rsidP="008A4C67">
            <w:pPr>
              <w:numPr>
                <w:ilvl w:val="0"/>
                <w:numId w:val="2"/>
              </w:numPr>
              <w:ind w:hanging="359"/>
              <w:rPr>
                <w:sz w:val="20"/>
              </w:rPr>
            </w:pPr>
            <w:r>
              <w:rPr>
                <w:rFonts w:ascii="Calibri" w:eastAsia="Calibri" w:hAnsi="Calibri" w:cs="Calibri"/>
                <w:sz w:val="20"/>
              </w:rPr>
              <w:t xml:space="preserve">Locate the </w:t>
            </w:r>
            <w:r w:rsidRPr="005B1587">
              <w:rPr>
                <w:rFonts w:ascii="Calibri" w:eastAsia="Calibri" w:hAnsi="Calibri" w:cs="Calibri"/>
                <w:sz w:val="20"/>
              </w:rPr>
              <w:t>Parking Lot</w:t>
            </w:r>
            <w:r>
              <w:rPr>
                <w:rFonts w:ascii="Calibri" w:eastAsia="Calibri" w:hAnsi="Calibri" w:cs="Calibri"/>
                <w:sz w:val="20"/>
              </w:rPr>
              <w:t xml:space="preserve"> Poster</w:t>
            </w:r>
          </w:p>
          <w:p w14:paraId="34AC7DCD" w14:textId="77777777" w:rsidR="00FC07E8" w:rsidRDefault="00792110" w:rsidP="008A4C67">
            <w:pPr>
              <w:numPr>
                <w:ilvl w:val="0"/>
                <w:numId w:val="2"/>
              </w:numPr>
              <w:ind w:hanging="359"/>
              <w:rPr>
                <w:rFonts w:ascii="Calibri" w:eastAsia="Calibri" w:hAnsi="Calibri" w:cs="Calibri"/>
                <w:sz w:val="20"/>
              </w:rPr>
            </w:pPr>
            <w:r>
              <w:rPr>
                <w:rFonts w:ascii="Calibri" w:eastAsia="Calibri" w:hAnsi="Calibri" w:cs="Calibri"/>
                <w:sz w:val="20"/>
              </w:rPr>
              <w:t>Learning Intentions</w:t>
            </w:r>
            <w:r w:rsidR="00D76B19" w:rsidRPr="00F11682">
              <w:rPr>
                <w:rFonts w:ascii="Calibri" w:eastAsia="Calibri" w:hAnsi="Calibri" w:cs="Calibri"/>
                <w:sz w:val="20"/>
              </w:rPr>
              <w:t xml:space="preserve"> &amp; Agenda (See TPEP Reflection sheet </w:t>
            </w:r>
            <w:r w:rsidR="00F11682" w:rsidRPr="00F11682">
              <w:rPr>
                <w:rFonts w:ascii="Calibri" w:eastAsia="Calibri" w:hAnsi="Calibri" w:cs="Calibri"/>
                <w:sz w:val="20"/>
              </w:rPr>
              <w:t>w/doc camera)</w:t>
            </w:r>
          </w:p>
          <w:p w14:paraId="461B3ED3" w14:textId="5793E239" w:rsidR="00D139F8" w:rsidRDefault="00D139F8" w:rsidP="008A4C67">
            <w:pPr>
              <w:numPr>
                <w:ilvl w:val="0"/>
                <w:numId w:val="2"/>
              </w:numPr>
              <w:ind w:hanging="359"/>
              <w:rPr>
                <w:rFonts w:ascii="Calibri" w:eastAsia="Calibri" w:hAnsi="Calibri" w:cs="Calibri"/>
                <w:sz w:val="20"/>
              </w:rPr>
            </w:pPr>
            <w:r>
              <w:rPr>
                <w:rFonts w:ascii="Calibri" w:eastAsia="Calibri" w:hAnsi="Calibri" w:cs="Calibri"/>
                <w:sz w:val="20"/>
              </w:rPr>
              <w:t>TPEP Reflection Sheet can be used to capture ideas to improve instruction throughout the day</w:t>
            </w:r>
          </w:p>
          <w:p w14:paraId="5862E9DA" w14:textId="77777777" w:rsidR="00FD7314" w:rsidRDefault="00FD7314" w:rsidP="008A4C67">
            <w:pPr>
              <w:numPr>
                <w:ilvl w:val="0"/>
                <w:numId w:val="2"/>
              </w:numPr>
              <w:ind w:hanging="359"/>
              <w:rPr>
                <w:rFonts w:ascii="Calibri" w:eastAsia="Calibri" w:hAnsi="Calibri" w:cs="Calibri"/>
                <w:sz w:val="20"/>
              </w:rPr>
            </w:pPr>
            <w:r>
              <w:rPr>
                <w:rFonts w:ascii="Calibri" w:eastAsia="Calibri" w:hAnsi="Calibri" w:cs="Calibri"/>
                <w:sz w:val="20"/>
              </w:rPr>
              <w:t>Lunch on your own</w:t>
            </w:r>
          </w:p>
          <w:p w14:paraId="65B23BDE" w14:textId="77777777" w:rsidR="00145A16" w:rsidRPr="00145A16" w:rsidRDefault="00145A16" w:rsidP="00145A16">
            <w:pPr>
              <w:ind w:left="361"/>
              <w:rPr>
                <w:rFonts w:ascii="Calibri" w:eastAsia="Calibri" w:hAnsi="Calibri" w:cs="Calibri"/>
                <w:sz w:val="8"/>
              </w:rPr>
            </w:pPr>
          </w:p>
          <w:p w14:paraId="01AF8E2A" w14:textId="77777777" w:rsidR="00277A49" w:rsidRDefault="00D76B19" w:rsidP="00286C8E">
            <w:pPr>
              <w:rPr>
                <w:rFonts w:asciiTheme="minorHAnsi" w:hAnsiTheme="minorHAnsi" w:cstheme="minorHAnsi"/>
                <w:b/>
                <w:sz w:val="20"/>
              </w:rPr>
            </w:pPr>
            <w:r w:rsidRPr="00286C8E">
              <w:rPr>
                <w:rFonts w:ascii="Calibri" w:eastAsia="Calibri" w:hAnsi="Calibri" w:cs="Calibri"/>
                <w:b/>
                <w:sz w:val="20"/>
              </w:rPr>
              <w:t>Frame</w:t>
            </w:r>
            <w:r w:rsidRPr="00F11682">
              <w:rPr>
                <w:rFonts w:ascii="Calibri" w:eastAsia="Calibri" w:hAnsi="Calibri" w:cs="Calibri"/>
                <w:sz w:val="20"/>
              </w:rPr>
              <w:t>:</w:t>
            </w:r>
          </w:p>
          <w:p w14:paraId="769E6D34" w14:textId="45BCF403" w:rsidR="000B3F0A" w:rsidRDefault="000B3F0A" w:rsidP="00277A49"/>
        </w:tc>
        <w:tc>
          <w:tcPr>
            <w:tcW w:w="2347" w:type="dxa"/>
            <w:tcMar>
              <w:left w:w="115" w:type="dxa"/>
              <w:right w:w="115" w:type="dxa"/>
            </w:tcMar>
            <w:vAlign w:val="center"/>
          </w:tcPr>
          <w:p w14:paraId="36D05901" w14:textId="77777777" w:rsidR="00D76B19" w:rsidRDefault="00D76B19" w:rsidP="008A4C67">
            <w:pPr>
              <w:numPr>
                <w:ilvl w:val="0"/>
                <w:numId w:val="1"/>
              </w:numPr>
              <w:spacing w:line="276" w:lineRule="auto"/>
              <w:ind w:hanging="359"/>
              <w:rPr>
                <w:sz w:val="20"/>
              </w:rPr>
            </w:pPr>
            <w:r>
              <w:rPr>
                <w:rFonts w:ascii="Calibri" w:eastAsia="Calibri" w:hAnsi="Calibri" w:cs="Calibri"/>
                <w:sz w:val="20"/>
              </w:rPr>
              <w:t>Parking Lot Poster</w:t>
            </w:r>
          </w:p>
          <w:p w14:paraId="71F3519A" w14:textId="77777777" w:rsidR="00D76B19" w:rsidRPr="00E06E7A" w:rsidRDefault="00D76B19" w:rsidP="008A4C67">
            <w:pPr>
              <w:numPr>
                <w:ilvl w:val="0"/>
                <w:numId w:val="1"/>
              </w:numPr>
              <w:spacing w:line="276" w:lineRule="auto"/>
              <w:ind w:hanging="359"/>
              <w:rPr>
                <w:b/>
                <w:sz w:val="20"/>
              </w:rPr>
            </w:pPr>
            <w:r w:rsidRPr="00E06E7A">
              <w:rPr>
                <w:rFonts w:ascii="Calibri" w:eastAsia="Calibri" w:hAnsi="Calibri" w:cs="Calibri"/>
                <w:sz w:val="18"/>
              </w:rPr>
              <w:t>TPEP Reflection Sheet</w:t>
            </w:r>
          </w:p>
          <w:p w14:paraId="1E8E83C6" w14:textId="77777777" w:rsidR="00D76B19" w:rsidRDefault="00D76B19" w:rsidP="00FD7314">
            <w:pPr>
              <w:spacing w:line="276" w:lineRule="auto"/>
              <w:contextualSpacing w:val="0"/>
            </w:pPr>
          </w:p>
        </w:tc>
      </w:tr>
    </w:tbl>
    <w:p w14:paraId="36113BA0" w14:textId="77777777" w:rsidR="00145A16" w:rsidRPr="00D424E2" w:rsidRDefault="00145A16">
      <w:pPr>
        <w:rPr>
          <w:sz w:val="10"/>
        </w:rPr>
      </w:pPr>
    </w:p>
    <w:p w14:paraId="4E293C38" w14:textId="77777777" w:rsidR="00145A16" w:rsidRPr="00D424E2" w:rsidRDefault="00145A16">
      <w:pPr>
        <w:rPr>
          <w:sz w:val="6"/>
        </w:rPr>
      </w:pPr>
      <w:r w:rsidRPr="00D424E2">
        <w:rPr>
          <w:sz w:val="6"/>
        </w:rPr>
        <w:br w:type="page"/>
      </w:r>
    </w:p>
    <w:p w14:paraId="1D8495F2" w14:textId="2D383DBE" w:rsidR="00145A16" w:rsidRPr="00236A3C" w:rsidRDefault="00145A16">
      <w:pPr>
        <w:rPr>
          <w:sz w:val="10"/>
        </w:rPr>
      </w:pPr>
    </w:p>
    <w:p w14:paraId="53B2E5D7" w14:textId="4816E85C" w:rsidR="009F2DDF" w:rsidRDefault="009F2DDF">
      <w:pPr>
        <w:rPr>
          <w:sz w:val="20"/>
        </w:rPr>
      </w:pPr>
    </w:p>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9F2DDF" w14:paraId="5E45106E" w14:textId="77777777" w:rsidTr="00B50E48">
        <w:trPr>
          <w:trHeight w:val="280"/>
        </w:trPr>
        <w:tc>
          <w:tcPr>
            <w:tcW w:w="817" w:type="dxa"/>
            <w:gridSpan w:val="2"/>
            <w:shd w:val="clear" w:color="auto" w:fill="EEECE1"/>
            <w:tcMar>
              <w:left w:w="115" w:type="dxa"/>
              <w:right w:w="115" w:type="dxa"/>
            </w:tcMar>
            <w:vAlign w:val="center"/>
          </w:tcPr>
          <w:p w14:paraId="2265D80B" w14:textId="77777777" w:rsidR="009F2DDF" w:rsidRDefault="009F2DDF" w:rsidP="00B50E48">
            <w:pPr>
              <w:pStyle w:val="Heading4"/>
              <w:contextualSpacing w:val="0"/>
              <w:jc w:val="center"/>
            </w:pPr>
            <w:r>
              <w:rPr>
                <w:rFonts w:ascii="Calibri" w:eastAsia="Calibri" w:hAnsi="Calibri" w:cs="Calibri"/>
                <w:sz w:val="16"/>
              </w:rPr>
              <w:t>Time &amp;</w:t>
            </w:r>
          </w:p>
          <w:p w14:paraId="381DD778" w14:textId="77777777" w:rsidR="009F2DDF" w:rsidRDefault="009F2DDF" w:rsidP="00B50E48">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6BDFD648" w14:textId="77777777" w:rsidR="009F2DDF" w:rsidRDefault="009F2DDF" w:rsidP="00B50E48">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052C7122" w14:textId="77777777" w:rsidR="009F2DDF" w:rsidRDefault="009F2DDF" w:rsidP="00B50E48">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14FCEB43" w14:textId="77777777" w:rsidR="009F2DDF" w:rsidRDefault="009F2DDF" w:rsidP="00B50E48">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5DA2EE0" w14:textId="77777777" w:rsidR="009F2DDF" w:rsidRDefault="009F2DDF" w:rsidP="00B50E48">
            <w:pPr>
              <w:contextualSpacing w:val="0"/>
              <w:jc w:val="center"/>
            </w:pPr>
            <w:r>
              <w:rPr>
                <w:rFonts w:ascii="Calibri" w:eastAsia="Calibri" w:hAnsi="Calibri" w:cs="Calibri"/>
                <w:b/>
                <w:i/>
                <w:color w:val="800000"/>
                <w:sz w:val="20"/>
              </w:rPr>
              <w:t>Materials/Logistics</w:t>
            </w:r>
          </w:p>
        </w:tc>
      </w:tr>
      <w:tr w:rsidR="00F07AC3" w:rsidRPr="00FB2CAF" w14:paraId="018BF6EB" w14:textId="77777777" w:rsidTr="00B50E48">
        <w:trPr>
          <w:trHeight w:val="1754"/>
        </w:trPr>
        <w:tc>
          <w:tcPr>
            <w:tcW w:w="810" w:type="dxa"/>
            <w:tcMar>
              <w:left w:w="115" w:type="dxa"/>
              <w:right w:w="115" w:type="dxa"/>
            </w:tcMar>
            <w:vAlign w:val="center"/>
          </w:tcPr>
          <w:p w14:paraId="7D72FFC2" w14:textId="048C6E06" w:rsidR="00822D5D" w:rsidRDefault="00822D5D" w:rsidP="00822D5D">
            <w:pPr>
              <w:contextualSpacing w:val="0"/>
              <w:rPr>
                <w:rFonts w:ascii="Calibri" w:eastAsia="Calibri" w:hAnsi="Calibri" w:cs="Calibri"/>
                <w:b/>
                <w:sz w:val="20"/>
              </w:rPr>
            </w:pPr>
            <w:r>
              <w:rPr>
                <w:rFonts w:ascii="Calibri" w:eastAsia="Calibri" w:hAnsi="Calibri" w:cs="Calibri"/>
                <w:b/>
                <w:sz w:val="20"/>
              </w:rPr>
              <w:t>8:45-</w:t>
            </w:r>
          </w:p>
          <w:p w14:paraId="3FCAAE56" w14:textId="5D8EF2A1" w:rsidR="00822D5D" w:rsidRDefault="00822D5D" w:rsidP="00822D5D">
            <w:pPr>
              <w:contextualSpacing w:val="0"/>
              <w:rPr>
                <w:rFonts w:ascii="Calibri" w:eastAsia="Calibri" w:hAnsi="Calibri" w:cs="Calibri"/>
                <w:b/>
                <w:sz w:val="20"/>
              </w:rPr>
            </w:pPr>
            <w:r>
              <w:rPr>
                <w:rFonts w:ascii="Calibri" w:eastAsia="Calibri" w:hAnsi="Calibri" w:cs="Calibri"/>
                <w:b/>
                <w:sz w:val="20"/>
              </w:rPr>
              <w:t>9:00</w:t>
            </w:r>
          </w:p>
          <w:p w14:paraId="4FFEFF13" w14:textId="77777777" w:rsidR="00822D5D" w:rsidRDefault="00822D5D" w:rsidP="00822D5D">
            <w:pPr>
              <w:contextualSpacing w:val="0"/>
              <w:rPr>
                <w:rFonts w:ascii="Calibri" w:eastAsia="Calibri" w:hAnsi="Calibri" w:cs="Calibri"/>
                <w:b/>
                <w:sz w:val="20"/>
              </w:rPr>
            </w:pPr>
          </w:p>
          <w:p w14:paraId="78BA1EC1" w14:textId="77777777" w:rsidR="001A026D" w:rsidRDefault="001A026D" w:rsidP="00822D5D">
            <w:pPr>
              <w:contextualSpacing w:val="0"/>
              <w:rPr>
                <w:rFonts w:ascii="Calibri" w:eastAsia="Calibri" w:hAnsi="Calibri" w:cs="Calibri"/>
                <w:b/>
                <w:sz w:val="20"/>
              </w:rPr>
            </w:pPr>
          </w:p>
          <w:p w14:paraId="173AD76A" w14:textId="77777777" w:rsidR="001A026D" w:rsidRDefault="001A026D" w:rsidP="00822D5D">
            <w:pPr>
              <w:contextualSpacing w:val="0"/>
              <w:rPr>
                <w:rFonts w:ascii="Calibri" w:eastAsia="Calibri" w:hAnsi="Calibri" w:cs="Calibri"/>
                <w:b/>
                <w:sz w:val="20"/>
              </w:rPr>
            </w:pPr>
          </w:p>
          <w:p w14:paraId="526E9FE5" w14:textId="4EDC6922" w:rsidR="00F07AC3" w:rsidRPr="001A026D" w:rsidRDefault="00822D5D" w:rsidP="00B50E48">
            <w:pPr>
              <w:contextualSpacing w:val="0"/>
            </w:pPr>
            <w:r>
              <w:rPr>
                <w:rFonts w:ascii="Calibri" w:eastAsia="Calibri" w:hAnsi="Calibri" w:cs="Calibri"/>
                <w:b/>
                <w:sz w:val="20"/>
              </w:rPr>
              <w:t>15</w:t>
            </w:r>
          </w:p>
        </w:tc>
        <w:tc>
          <w:tcPr>
            <w:tcW w:w="990" w:type="dxa"/>
            <w:gridSpan w:val="2"/>
            <w:tcMar>
              <w:left w:w="115" w:type="dxa"/>
              <w:right w:w="115" w:type="dxa"/>
            </w:tcMar>
            <w:vAlign w:val="center"/>
          </w:tcPr>
          <w:p w14:paraId="78F8F54C" w14:textId="77777777" w:rsidR="00F07AC3" w:rsidRPr="00FB2CAF" w:rsidRDefault="00F07AC3" w:rsidP="00B50E48">
            <w:pPr>
              <w:contextualSpacing w:val="0"/>
              <w:jc w:val="center"/>
              <w:rPr>
                <w:rFonts w:asciiTheme="minorHAnsi" w:hAnsiTheme="minorHAnsi" w:cstheme="minorHAnsi"/>
              </w:rPr>
            </w:pPr>
          </w:p>
        </w:tc>
        <w:tc>
          <w:tcPr>
            <w:tcW w:w="3697" w:type="dxa"/>
            <w:tcMar>
              <w:left w:w="115" w:type="dxa"/>
              <w:right w:w="115" w:type="dxa"/>
            </w:tcMar>
          </w:tcPr>
          <w:p w14:paraId="01E74E0A" w14:textId="17634819" w:rsidR="00F07AC3" w:rsidRPr="00FB2CAF" w:rsidRDefault="00F07AC3" w:rsidP="00B50E48">
            <w:pPr>
              <w:contextualSpacing w:val="0"/>
              <w:rPr>
                <w:rFonts w:asciiTheme="minorHAnsi" w:hAnsiTheme="minorHAnsi" w:cstheme="minorHAnsi"/>
                <w:b/>
              </w:rPr>
            </w:pPr>
            <w:r>
              <w:rPr>
                <w:rFonts w:asciiTheme="minorHAnsi" w:hAnsiTheme="minorHAnsi" w:cstheme="minorHAnsi"/>
                <w:b/>
              </w:rPr>
              <w:t>The Three Dimensions of the NGSS</w:t>
            </w:r>
            <w:r w:rsidRPr="00F07AC3">
              <w:rPr>
                <w:rFonts w:asciiTheme="minorHAnsi" w:hAnsiTheme="minorHAnsi" w:cstheme="minorHAnsi"/>
                <w:b/>
                <w:noProof/>
              </w:rPr>
              <w:drawing>
                <wp:inline distT="0" distB="0" distL="0" distR="0" wp14:anchorId="56D1B17C" wp14:editId="1C80EC4F">
                  <wp:extent cx="2053749" cy="1155123"/>
                  <wp:effectExtent l="19050" t="19050" r="22860" b="260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56334" cy="1156577"/>
                          </a:xfrm>
                          <a:prstGeom prst="rect">
                            <a:avLst/>
                          </a:prstGeom>
                          <a:ln>
                            <a:solidFill>
                              <a:schemeClr val="tx1"/>
                            </a:solidFill>
                          </a:ln>
                        </pic:spPr>
                      </pic:pic>
                    </a:graphicData>
                  </a:graphic>
                </wp:inline>
              </w:drawing>
            </w:r>
          </w:p>
        </w:tc>
        <w:tc>
          <w:tcPr>
            <w:tcW w:w="6383" w:type="dxa"/>
            <w:tcMar>
              <w:left w:w="115" w:type="dxa"/>
              <w:right w:w="115" w:type="dxa"/>
            </w:tcMar>
          </w:tcPr>
          <w:p w14:paraId="52708FA3" w14:textId="77777777" w:rsidR="00F07AC3" w:rsidRDefault="00F07AC3" w:rsidP="00B50E48">
            <w:pPr>
              <w:ind w:left="1"/>
              <w:rPr>
                <w:rFonts w:asciiTheme="minorHAnsi" w:eastAsia="Calibri" w:hAnsiTheme="minorHAnsi" w:cstheme="minorHAnsi"/>
                <w:color w:val="222222"/>
                <w:sz w:val="20"/>
                <w:highlight w:val="white"/>
              </w:rPr>
            </w:pPr>
          </w:p>
          <w:p w14:paraId="1FEBA290" w14:textId="77777777" w:rsidR="00F07AC3" w:rsidRDefault="00F07AC3" w:rsidP="00B50E48">
            <w:pPr>
              <w:ind w:left="1"/>
              <w:rPr>
                <w:rFonts w:asciiTheme="minorHAnsi" w:eastAsia="Calibri" w:hAnsiTheme="minorHAnsi" w:cstheme="minorHAnsi"/>
                <w:color w:val="222222"/>
                <w:sz w:val="20"/>
                <w:highlight w:val="white"/>
              </w:rPr>
            </w:pPr>
            <w:r w:rsidRPr="00F07AC3">
              <w:rPr>
                <w:rFonts w:asciiTheme="minorHAnsi" w:eastAsia="Calibri" w:hAnsiTheme="minorHAnsi" w:cstheme="minorHAnsi"/>
                <w:color w:val="222222"/>
                <w:sz w:val="20"/>
                <w:highlight w:val="white"/>
              </w:rPr>
              <w:t>Brief  overview of the 3 Dimensions of the NGSS</w:t>
            </w:r>
          </w:p>
          <w:p w14:paraId="2DC81FB1" w14:textId="77777777" w:rsidR="00F07AC3" w:rsidRDefault="00F07AC3" w:rsidP="00B50E48">
            <w:pPr>
              <w:ind w:left="1"/>
              <w:rPr>
                <w:rFonts w:asciiTheme="minorHAnsi" w:eastAsia="Calibri" w:hAnsiTheme="minorHAnsi" w:cstheme="minorHAnsi"/>
                <w:color w:val="222222"/>
                <w:sz w:val="20"/>
                <w:highlight w:val="white"/>
              </w:rPr>
            </w:pPr>
          </w:p>
          <w:p w14:paraId="6DB236A5" w14:textId="77777777" w:rsidR="00F07AC3" w:rsidRPr="00F07AC3" w:rsidRDefault="00F07AC3" w:rsidP="00F07AC3">
            <w:pPr>
              <w:ind w:left="1"/>
              <w:rPr>
                <w:rFonts w:asciiTheme="minorHAnsi" w:eastAsia="Calibri" w:hAnsiTheme="minorHAnsi" w:cstheme="minorHAnsi"/>
                <w:color w:val="222222"/>
                <w:sz w:val="20"/>
                <w:highlight w:val="white"/>
              </w:rPr>
            </w:pPr>
            <w:r w:rsidRPr="00F07AC3">
              <w:rPr>
                <w:rFonts w:asciiTheme="minorHAnsi" w:eastAsia="Calibri" w:hAnsiTheme="minorHAnsi" w:cstheme="minorHAnsi"/>
                <w:color w:val="222222"/>
                <w:sz w:val="20"/>
                <w:highlight w:val="white"/>
              </w:rPr>
              <w:t xml:space="preserve">Transition to Web Based NGSS Site to show the connections between the three strands. </w:t>
            </w:r>
          </w:p>
          <w:p w14:paraId="21A978A0" w14:textId="69147F9D" w:rsidR="00F07AC3" w:rsidRPr="00F07AC3" w:rsidRDefault="00F07AC3" w:rsidP="00B50E48">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06D76896" w14:textId="77777777" w:rsidR="00F07AC3" w:rsidRDefault="00F07AC3" w:rsidP="00B50E48">
            <w:pPr>
              <w:spacing w:line="276" w:lineRule="auto"/>
              <w:rPr>
                <w:rFonts w:asciiTheme="minorHAnsi" w:eastAsia="Calibri" w:hAnsiTheme="minorHAnsi" w:cstheme="minorHAnsi"/>
                <w:sz w:val="20"/>
              </w:rPr>
            </w:pPr>
            <w:r>
              <w:rPr>
                <w:rFonts w:asciiTheme="minorHAnsi" w:eastAsia="Calibri" w:hAnsiTheme="minorHAnsi" w:cstheme="minorHAnsi"/>
                <w:sz w:val="20"/>
              </w:rPr>
              <w:t>HO:</w:t>
            </w:r>
          </w:p>
          <w:p w14:paraId="7D85654B" w14:textId="2E7A2BB6" w:rsidR="00F07AC3" w:rsidRDefault="00F07AC3" w:rsidP="00B50E48">
            <w:pPr>
              <w:spacing w:line="276" w:lineRule="auto"/>
              <w:rPr>
                <w:rFonts w:asciiTheme="minorHAnsi" w:eastAsia="Calibri" w:hAnsiTheme="minorHAnsi" w:cstheme="minorHAnsi"/>
                <w:sz w:val="20"/>
              </w:rPr>
            </w:pPr>
            <w:r>
              <w:rPr>
                <w:rFonts w:asciiTheme="minorHAnsi" w:eastAsia="Calibri" w:hAnsiTheme="minorHAnsi" w:cstheme="minorHAnsi"/>
                <w:sz w:val="20"/>
              </w:rPr>
              <w:t>The Framework in a Nutshell (OSPI)</w:t>
            </w:r>
          </w:p>
        </w:tc>
      </w:tr>
      <w:tr w:rsidR="00F07AC3" w:rsidRPr="00FB2CAF" w14:paraId="06D41C1E" w14:textId="77777777" w:rsidTr="00831005">
        <w:trPr>
          <w:trHeight w:val="1754"/>
        </w:trPr>
        <w:tc>
          <w:tcPr>
            <w:tcW w:w="810" w:type="dxa"/>
            <w:tcMar>
              <w:left w:w="115" w:type="dxa"/>
              <w:right w:w="115" w:type="dxa"/>
            </w:tcMar>
            <w:vAlign w:val="center"/>
          </w:tcPr>
          <w:p w14:paraId="5016DA02" w14:textId="5D2AF9D8" w:rsidR="00F07AC3" w:rsidRDefault="00822D5D" w:rsidP="00B50E48">
            <w:pPr>
              <w:contextualSpacing w:val="0"/>
              <w:rPr>
                <w:rFonts w:asciiTheme="minorHAnsi" w:eastAsia="Calibri" w:hAnsiTheme="minorHAnsi" w:cstheme="minorHAnsi"/>
                <w:b/>
                <w:sz w:val="20"/>
              </w:rPr>
            </w:pPr>
            <w:r>
              <w:rPr>
                <w:rFonts w:asciiTheme="minorHAnsi" w:eastAsia="Calibri" w:hAnsiTheme="minorHAnsi" w:cstheme="minorHAnsi"/>
                <w:b/>
                <w:sz w:val="20"/>
              </w:rPr>
              <w:t>9:00-</w:t>
            </w:r>
          </w:p>
          <w:p w14:paraId="48CF8B97" w14:textId="07B86AD7" w:rsidR="00822D5D" w:rsidRDefault="00822D5D" w:rsidP="00B50E48">
            <w:pPr>
              <w:contextualSpacing w:val="0"/>
              <w:rPr>
                <w:rFonts w:asciiTheme="minorHAnsi" w:eastAsia="Calibri" w:hAnsiTheme="minorHAnsi" w:cstheme="minorHAnsi"/>
                <w:b/>
                <w:sz w:val="20"/>
              </w:rPr>
            </w:pPr>
            <w:r>
              <w:rPr>
                <w:rFonts w:asciiTheme="minorHAnsi" w:eastAsia="Calibri" w:hAnsiTheme="minorHAnsi" w:cstheme="minorHAnsi"/>
                <w:b/>
                <w:sz w:val="20"/>
              </w:rPr>
              <w:t>9:</w:t>
            </w:r>
            <w:r w:rsidR="003C4B02">
              <w:rPr>
                <w:rFonts w:asciiTheme="minorHAnsi" w:eastAsia="Calibri" w:hAnsiTheme="minorHAnsi" w:cstheme="minorHAnsi"/>
                <w:b/>
                <w:sz w:val="20"/>
              </w:rPr>
              <w:t>20</w:t>
            </w:r>
          </w:p>
          <w:p w14:paraId="54BFB314" w14:textId="77777777" w:rsidR="00822D5D" w:rsidRDefault="00822D5D" w:rsidP="00B50E48">
            <w:pPr>
              <w:contextualSpacing w:val="0"/>
              <w:rPr>
                <w:rFonts w:asciiTheme="minorHAnsi" w:eastAsia="Calibri" w:hAnsiTheme="minorHAnsi" w:cstheme="minorHAnsi"/>
                <w:b/>
                <w:sz w:val="20"/>
              </w:rPr>
            </w:pPr>
          </w:p>
          <w:p w14:paraId="0405696F" w14:textId="77777777" w:rsidR="001A026D" w:rsidRDefault="001A026D" w:rsidP="00B50E48">
            <w:pPr>
              <w:contextualSpacing w:val="0"/>
              <w:rPr>
                <w:rFonts w:asciiTheme="minorHAnsi" w:eastAsia="Calibri" w:hAnsiTheme="minorHAnsi" w:cstheme="minorHAnsi"/>
                <w:b/>
                <w:sz w:val="20"/>
              </w:rPr>
            </w:pPr>
          </w:p>
          <w:p w14:paraId="5EAA85D0" w14:textId="77777777" w:rsidR="001A026D" w:rsidRDefault="001A026D" w:rsidP="00B50E48">
            <w:pPr>
              <w:contextualSpacing w:val="0"/>
              <w:rPr>
                <w:rFonts w:asciiTheme="minorHAnsi" w:eastAsia="Calibri" w:hAnsiTheme="minorHAnsi" w:cstheme="minorHAnsi"/>
                <w:b/>
                <w:sz w:val="20"/>
              </w:rPr>
            </w:pPr>
          </w:p>
          <w:p w14:paraId="079077A5" w14:textId="423F7E3A" w:rsidR="00822D5D" w:rsidRDefault="003C4B02" w:rsidP="00B50E48">
            <w:pPr>
              <w:contextualSpacing w:val="0"/>
              <w:rPr>
                <w:rFonts w:asciiTheme="minorHAnsi" w:eastAsia="Calibri" w:hAnsiTheme="minorHAnsi" w:cstheme="minorHAnsi"/>
                <w:b/>
                <w:sz w:val="20"/>
              </w:rPr>
            </w:pPr>
            <w:r>
              <w:rPr>
                <w:rFonts w:asciiTheme="minorHAnsi" w:eastAsia="Calibri" w:hAnsiTheme="minorHAnsi" w:cstheme="minorHAnsi"/>
                <w:b/>
                <w:sz w:val="20"/>
              </w:rPr>
              <w:t>20</w:t>
            </w:r>
          </w:p>
        </w:tc>
        <w:tc>
          <w:tcPr>
            <w:tcW w:w="990" w:type="dxa"/>
            <w:gridSpan w:val="2"/>
            <w:tcMar>
              <w:left w:w="115" w:type="dxa"/>
              <w:right w:w="115" w:type="dxa"/>
            </w:tcMar>
            <w:vAlign w:val="center"/>
          </w:tcPr>
          <w:p w14:paraId="4C4AA93E" w14:textId="77777777" w:rsidR="00F07AC3" w:rsidRPr="00FB2CAF" w:rsidRDefault="00F07AC3" w:rsidP="00B50E48">
            <w:pPr>
              <w:contextualSpacing w:val="0"/>
              <w:jc w:val="center"/>
              <w:rPr>
                <w:rFonts w:asciiTheme="minorHAnsi" w:hAnsiTheme="minorHAnsi" w:cstheme="minorHAnsi"/>
              </w:rPr>
            </w:pPr>
          </w:p>
        </w:tc>
        <w:tc>
          <w:tcPr>
            <w:tcW w:w="3697" w:type="dxa"/>
            <w:tcMar>
              <w:left w:w="115" w:type="dxa"/>
              <w:right w:w="115" w:type="dxa"/>
            </w:tcMar>
          </w:tcPr>
          <w:p w14:paraId="6C54E9D8" w14:textId="2F1622F0" w:rsidR="00F07AC3" w:rsidRDefault="00F07AC3" w:rsidP="00831005">
            <w:pPr>
              <w:contextualSpacing w:val="0"/>
              <w:rPr>
                <w:rFonts w:asciiTheme="minorHAnsi" w:hAnsiTheme="minorHAnsi" w:cstheme="minorHAnsi"/>
                <w:b/>
              </w:rPr>
            </w:pPr>
            <w:r>
              <w:rPr>
                <w:rFonts w:asciiTheme="minorHAnsi" w:hAnsiTheme="minorHAnsi" w:cstheme="minorHAnsi"/>
                <w:b/>
              </w:rPr>
              <w:t>Looking Deeper at One Science Practice</w:t>
            </w:r>
          </w:p>
          <w:p w14:paraId="7EE1AA97" w14:textId="77777777" w:rsidR="00831005" w:rsidRDefault="00831005" w:rsidP="00831005">
            <w:pPr>
              <w:contextualSpacing w:val="0"/>
              <w:rPr>
                <w:rFonts w:asciiTheme="minorHAnsi" w:hAnsiTheme="minorHAnsi" w:cstheme="minorHAnsi"/>
                <w:b/>
              </w:rPr>
            </w:pPr>
          </w:p>
          <w:p w14:paraId="325A7079" w14:textId="77777777" w:rsidR="00831005" w:rsidRDefault="00831005" w:rsidP="00831005">
            <w:pPr>
              <w:contextualSpacing w:val="0"/>
              <w:rPr>
                <w:rFonts w:asciiTheme="minorHAnsi" w:hAnsiTheme="minorHAnsi" w:cstheme="minorHAnsi"/>
                <w:b/>
              </w:rPr>
            </w:pPr>
          </w:p>
          <w:p w14:paraId="109BF98F" w14:textId="202D9B68" w:rsidR="00F07AC3" w:rsidRDefault="00F07AC3" w:rsidP="00831005">
            <w:pPr>
              <w:contextualSpacing w:val="0"/>
              <w:rPr>
                <w:rFonts w:asciiTheme="minorHAnsi" w:hAnsiTheme="minorHAnsi" w:cstheme="minorHAnsi"/>
                <w:b/>
              </w:rPr>
            </w:pPr>
            <w:r w:rsidRPr="00F07AC3">
              <w:rPr>
                <w:rFonts w:asciiTheme="minorHAnsi" w:hAnsiTheme="minorHAnsi" w:cstheme="minorHAnsi"/>
                <w:b/>
                <w:noProof/>
              </w:rPr>
              <w:drawing>
                <wp:inline distT="0" distB="0" distL="0" distR="0" wp14:anchorId="10AFA72C" wp14:editId="5EB2728E">
                  <wp:extent cx="2077340" cy="1168391"/>
                  <wp:effectExtent l="25400" t="25400" r="31115"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82342" cy="1171205"/>
                          </a:xfrm>
                          <a:prstGeom prst="rect">
                            <a:avLst/>
                          </a:prstGeom>
                          <a:ln>
                            <a:solidFill>
                              <a:srgbClr val="000000"/>
                            </a:solidFill>
                          </a:ln>
                        </pic:spPr>
                      </pic:pic>
                    </a:graphicData>
                  </a:graphic>
                </wp:inline>
              </w:drawing>
            </w:r>
          </w:p>
          <w:p w14:paraId="674B811E" w14:textId="67BDBDC8" w:rsidR="00F07AC3" w:rsidRPr="00FB2CAF" w:rsidRDefault="00F07AC3" w:rsidP="00831005">
            <w:pPr>
              <w:contextualSpacing w:val="0"/>
              <w:rPr>
                <w:rFonts w:asciiTheme="minorHAnsi" w:hAnsiTheme="minorHAnsi" w:cstheme="minorHAnsi"/>
                <w:b/>
              </w:rPr>
            </w:pPr>
          </w:p>
        </w:tc>
        <w:tc>
          <w:tcPr>
            <w:tcW w:w="6383" w:type="dxa"/>
            <w:tcMar>
              <w:left w:w="115" w:type="dxa"/>
              <w:right w:w="115" w:type="dxa"/>
            </w:tcMar>
          </w:tcPr>
          <w:p w14:paraId="035C6BA4" w14:textId="77777777" w:rsidR="00F07AC3" w:rsidRPr="00831005" w:rsidRDefault="00F07AC3" w:rsidP="00B50E48">
            <w:pPr>
              <w:ind w:left="1"/>
              <w:rPr>
                <w:rFonts w:asciiTheme="minorHAnsi" w:eastAsia="Calibri" w:hAnsiTheme="minorHAnsi" w:cstheme="minorHAnsi"/>
                <w:b/>
                <w:color w:val="222222"/>
                <w:sz w:val="20"/>
                <w:highlight w:val="white"/>
              </w:rPr>
            </w:pPr>
            <w:r w:rsidRPr="00831005">
              <w:rPr>
                <w:rFonts w:asciiTheme="minorHAnsi" w:eastAsia="Calibri" w:hAnsiTheme="minorHAnsi" w:cstheme="minorHAnsi"/>
                <w:b/>
                <w:color w:val="222222"/>
                <w:sz w:val="20"/>
                <w:highlight w:val="white"/>
              </w:rPr>
              <w:t xml:space="preserve">Hand out the </w:t>
            </w:r>
            <w:r w:rsidR="00822D5D" w:rsidRPr="00831005">
              <w:rPr>
                <w:rFonts w:asciiTheme="minorHAnsi" w:eastAsia="Calibri" w:hAnsiTheme="minorHAnsi" w:cstheme="minorHAnsi"/>
                <w:b/>
                <w:color w:val="222222"/>
                <w:sz w:val="20"/>
                <w:highlight w:val="white"/>
              </w:rPr>
              <w:t>document: Dimension 1 Science and Engineering Practices and provide time for participants to make sense of it.</w:t>
            </w:r>
          </w:p>
          <w:p w14:paraId="353C870B" w14:textId="77777777" w:rsidR="00822D5D" w:rsidRPr="00831005" w:rsidRDefault="00822D5D" w:rsidP="00B50E48">
            <w:pPr>
              <w:ind w:left="1"/>
              <w:rPr>
                <w:rFonts w:asciiTheme="minorHAnsi" w:eastAsia="Calibri" w:hAnsiTheme="minorHAnsi" w:cstheme="minorHAnsi"/>
                <w:b/>
                <w:color w:val="222222"/>
                <w:sz w:val="12"/>
                <w:highlight w:val="white"/>
              </w:rPr>
            </w:pPr>
          </w:p>
          <w:p w14:paraId="6E156EE2" w14:textId="77777777"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Ask participants to read SEP #7 (both columns)</w:t>
            </w:r>
          </w:p>
          <w:p w14:paraId="475134C5" w14:textId="77777777"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Ask participants to identify similarities and differences for both columns.</w:t>
            </w:r>
          </w:p>
          <w:p w14:paraId="0774E5C0" w14:textId="26980F70"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What are the similarities?</w:t>
            </w:r>
          </w:p>
          <w:p w14:paraId="0427E2C8" w14:textId="77777777" w:rsidR="00822D5D" w:rsidRPr="00822D5D" w:rsidRDefault="00822D5D" w:rsidP="00B50E48">
            <w:pPr>
              <w:ind w:left="1"/>
              <w:rPr>
                <w:rFonts w:asciiTheme="minorHAnsi" w:eastAsia="Calibri" w:hAnsiTheme="minorHAnsi" w:cstheme="minorHAnsi"/>
                <w:color w:val="222222"/>
                <w:sz w:val="12"/>
                <w:highlight w:val="white"/>
              </w:rPr>
            </w:pPr>
          </w:p>
          <w:p w14:paraId="4FB96214" w14:textId="77777777"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Ask participants to respond to the “Students Should” prompt on the slide.</w:t>
            </w:r>
          </w:p>
          <w:p w14:paraId="5D32ED04" w14:textId="77777777"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(consider Think-Write-Pair-Share)</w:t>
            </w:r>
          </w:p>
          <w:p w14:paraId="32950C16" w14:textId="40EA326B" w:rsidR="00822D5D" w:rsidRDefault="00822D5D" w:rsidP="00B50E4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Display bulleted attributes and compare to participant responses.</w:t>
            </w:r>
          </w:p>
          <w:p w14:paraId="64ADDAD0" w14:textId="77777777" w:rsidR="00822D5D" w:rsidRDefault="00822D5D" w:rsidP="00B50E48">
            <w:pPr>
              <w:ind w:left="1"/>
              <w:rPr>
                <w:rFonts w:asciiTheme="minorHAnsi" w:eastAsia="Calibri" w:hAnsiTheme="minorHAnsi" w:cstheme="minorHAnsi"/>
                <w:color w:val="222222"/>
                <w:sz w:val="14"/>
                <w:highlight w:val="white"/>
              </w:rPr>
            </w:pPr>
          </w:p>
          <w:p w14:paraId="7CB059A4" w14:textId="77777777" w:rsidR="00831005" w:rsidRDefault="00831005" w:rsidP="00831005">
            <w:pPr>
              <w:ind w:left="1"/>
              <w:rPr>
                <w:rFonts w:asciiTheme="minorHAnsi" w:eastAsia="Calibri" w:hAnsiTheme="minorHAnsi" w:cstheme="minorHAnsi"/>
                <w:color w:val="222222"/>
                <w:sz w:val="20"/>
                <w:highlight w:val="white"/>
              </w:rPr>
            </w:pPr>
            <w:r w:rsidRPr="00955106">
              <w:rPr>
                <w:rFonts w:asciiTheme="minorHAnsi" w:eastAsia="Calibri" w:hAnsiTheme="minorHAnsi" w:cstheme="minorHAnsi"/>
                <w:b/>
                <w:color w:val="222222"/>
                <w:sz w:val="20"/>
                <w:highlight w:val="white"/>
              </w:rPr>
              <w:t>Transition</w:t>
            </w:r>
            <w:r>
              <w:rPr>
                <w:rFonts w:asciiTheme="minorHAnsi" w:eastAsia="Calibri" w:hAnsiTheme="minorHAnsi" w:cstheme="minorHAnsi"/>
                <w:color w:val="222222"/>
                <w:sz w:val="20"/>
                <w:highlight w:val="white"/>
              </w:rPr>
              <w:t>: Argumentation from Evidence is a practice found in CCSS math, ELA and NGSS.</w:t>
            </w:r>
          </w:p>
          <w:p w14:paraId="146BE0FE" w14:textId="77777777" w:rsidR="00831005" w:rsidRPr="00822D5D" w:rsidRDefault="00831005" w:rsidP="00831005">
            <w:pPr>
              <w:ind w:left="1"/>
              <w:rPr>
                <w:rFonts w:asciiTheme="minorHAnsi" w:eastAsia="Calibri" w:hAnsiTheme="minorHAnsi" w:cstheme="minorHAnsi"/>
                <w:color w:val="222222"/>
                <w:sz w:val="10"/>
                <w:highlight w:val="white"/>
              </w:rPr>
            </w:pPr>
          </w:p>
          <w:p w14:paraId="09A31FDB" w14:textId="77777777" w:rsidR="00831005" w:rsidRDefault="00831005" w:rsidP="00831005">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Studies show that students have not had enough opportunity in science to engage in discourse with peers to develop, advocate for and defend a claim.</w:t>
            </w:r>
          </w:p>
          <w:p w14:paraId="5209D525" w14:textId="77777777" w:rsidR="00831005" w:rsidRPr="00822D5D" w:rsidRDefault="00831005" w:rsidP="00831005">
            <w:pPr>
              <w:ind w:left="1"/>
              <w:rPr>
                <w:rFonts w:asciiTheme="minorHAnsi" w:eastAsia="Calibri" w:hAnsiTheme="minorHAnsi" w:cstheme="minorHAnsi"/>
                <w:color w:val="222222"/>
                <w:sz w:val="12"/>
                <w:highlight w:val="white"/>
              </w:rPr>
            </w:pPr>
          </w:p>
          <w:p w14:paraId="5E42DC4F" w14:textId="77777777" w:rsidR="00831005" w:rsidRDefault="00831005" w:rsidP="00831005">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Teachers feel pressure to quickly debrief after an activity or investigation and move on.</w:t>
            </w:r>
          </w:p>
          <w:p w14:paraId="460AA3CE" w14:textId="77777777" w:rsidR="00831005" w:rsidRPr="00822D5D" w:rsidRDefault="00831005" w:rsidP="00831005">
            <w:pPr>
              <w:rPr>
                <w:rFonts w:asciiTheme="minorHAnsi" w:eastAsia="Calibri" w:hAnsiTheme="minorHAnsi" w:cstheme="minorHAnsi"/>
                <w:color w:val="222222"/>
                <w:sz w:val="12"/>
                <w:highlight w:val="white"/>
              </w:rPr>
            </w:pPr>
          </w:p>
          <w:p w14:paraId="213AFF43" w14:textId="77777777" w:rsidR="00831005" w:rsidRDefault="00831005" w:rsidP="00831005">
            <w:p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Introduce</w:t>
            </w:r>
            <w:r w:rsidRPr="005E3A85">
              <w:rPr>
                <w:rFonts w:asciiTheme="minorHAnsi" w:eastAsia="Calibri" w:hAnsiTheme="minorHAnsi" w:cstheme="minorHAnsi"/>
                <w:color w:val="222222"/>
                <w:sz w:val="20"/>
                <w:highlight w:val="white"/>
              </w:rPr>
              <w:t xml:space="preserve"> </w:t>
            </w:r>
            <w:r>
              <w:rPr>
                <w:rFonts w:asciiTheme="minorHAnsi" w:eastAsia="Calibri" w:hAnsiTheme="minorHAnsi" w:cstheme="minorHAnsi"/>
                <w:color w:val="222222"/>
                <w:sz w:val="20"/>
                <w:highlight w:val="white"/>
              </w:rPr>
              <w:t xml:space="preserve">the Five Stage Scientific Argumentation Process depicted in </w:t>
            </w:r>
            <w:r w:rsidRPr="005E3A85">
              <w:rPr>
                <w:rFonts w:asciiTheme="minorHAnsi" w:eastAsia="Calibri" w:hAnsiTheme="minorHAnsi" w:cstheme="minorHAnsi"/>
                <w:color w:val="222222"/>
                <w:sz w:val="20"/>
                <w:highlight w:val="white"/>
              </w:rPr>
              <w:t>Sampson’s book</w:t>
            </w:r>
            <w:r>
              <w:rPr>
                <w:rFonts w:asciiTheme="minorHAnsi" w:eastAsia="Calibri" w:hAnsiTheme="minorHAnsi" w:cstheme="minorHAnsi"/>
                <w:color w:val="222222"/>
                <w:sz w:val="20"/>
                <w:highlight w:val="white"/>
              </w:rPr>
              <w:t>.  (See Slide)</w:t>
            </w:r>
          </w:p>
          <w:p w14:paraId="6F5F769E" w14:textId="77777777" w:rsidR="00831005" w:rsidRPr="00822D5D" w:rsidRDefault="00831005" w:rsidP="00831005">
            <w:pPr>
              <w:rPr>
                <w:rFonts w:asciiTheme="minorHAnsi" w:eastAsia="Calibri" w:hAnsiTheme="minorHAnsi" w:cstheme="minorHAnsi"/>
                <w:color w:val="222222"/>
                <w:sz w:val="10"/>
                <w:highlight w:val="white"/>
              </w:rPr>
            </w:pPr>
          </w:p>
          <w:p w14:paraId="56A554AF" w14:textId="3C567DF7" w:rsidR="00831005" w:rsidRPr="00822D5D" w:rsidRDefault="00831005" w:rsidP="00831005">
            <w:pPr>
              <w:ind w:left="1"/>
              <w:rPr>
                <w:rFonts w:asciiTheme="minorHAnsi" w:eastAsia="Calibri" w:hAnsiTheme="minorHAnsi" w:cstheme="minorHAnsi"/>
                <w:color w:val="222222"/>
                <w:sz w:val="14"/>
                <w:highlight w:val="white"/>
              </w:rPr>
            </w:pPr>
            <w:r w:rsidRPr="008B5492">
              <w:rPr>
                <w:rFonts w:asciiTheme="minorHAnsi" w:eastAsia="Calibri" w:hAnsiTheme="minorHAnsi" w:cstheme="minorHAnsi"/>
                <w:color w:val="222222"/>
                <w:sz w:val="20"/>
                <w:highlight w:val="white"/>
              </w:rPr>
              <w:t xml:space="preserve">We are going to immerse you in a simulation that goes through the steps that can be used to help both teachers and students through the argumentation process.  </w:t>
            </w:r>
          </w:p>
        </w:tc>
        <w:tc>
          <w:tcPr>
            <w:tcW w:w="2347" w:type="dxa"/>
            <w:tcMar>
              <w:left w:w="115" w:type="dxa"/>
              <w:right w:w="115" w:type="dxa"/>
            </w:tcMar>
          </w:tcPr>
          <w:p w14:paraId="1FAE8FEC" w14:textId="6CCC3EF7" w:rsidR="00F07AC3" w:rsidRDefault="00822D5D" w:rsidP="00B50E48">
            <w:pPr>
              <w:spacing w:line="276" w:lineRule="auto"/>
              <w:rPr>
                <w:rFonts w:asciiTheme="minorHAnsi" w:eastAsia="Calibri" w:hAnsiTheme="minorHAnsi" w:cstheme="minorHAnsi"/>
                <w:sz w:val="20"/>
              </w:rPr>
            </w:pPr>
            <w:r>
              <w:rPr>
                <w:rFonts w:asciiTheme="minorHAnsi" w:eastAsia="Calibri" w:hAnsiTheme="minorHAnsi" w:cstheme="minorHAnsi"/>
                <w:sz w:val="20"/>
              </w:rPr>
              <w:t>HO: Dimension 1, Science and Engineering Practices</w:t>
            </w:r>
          </w:p>
        </w:tc>
      </w:tr>
    </w:tbl>
    <w:p w14:paraId="68F8A999" w14:textId="77777777" w:rsidR="00986860" w:rsidRDefault="00986860">
      <w:pPr>
        <w:sectPr w:rsidR="00986860" w:rsidSect="005B1587">
          <w:headerReference w:type="default" r:id="rId12"/>
          <w:footerReference w:type="default" r:id="rId13"/>
          <w:pgSz w:w="15840" w:h="12240" w:orient="landscape" w:code="1"/>
          <w:pgMar w:top="720" w:right="720" w:bottom="720" w:left="720" w:header="720" w:footer="720" w:gutter="0"/>
          <w:cols w:space="720"/>
          <w:docGrid w:linePitch="326"/>
        </w:sectPr>
      </w:pPr>
    </w:p>
    <w:p w14:paraId="0A43FE0B" w14:textId="7147C25F" w:rsidR="00986860" w:rsidRDefault="00986860"/>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986860" w14:paraId="1FFF6ED1" w14:textId="77777777" w:rsidTr="00376CE3">
        <w:trPr>
          <w:trHeight w:val="280"/>
        </w:trPr>
        <w:tc>
          <w:tcPr>
            <w:tcW w:w="817" w:type="dxa"/>
            <w:gridSpan w:val="2"/>
            <w:shd w:val="clear" w:color="auto" w:fill="EEECE1"/>
            <w:tcMar>
              <w:left w:w="115" w:type="dxa"/>
              <w:right w:w="115" w:type="dxa"/>
            </w:tcMar>
            <w:vAlign w:val="center"/>
          </w:tcPr>
          <w:p w14:paraId="356CB01B" w14:textId="77777777" w:rsidR="00986860" w:rsidRDefault="00986860" w:rsidP="00376CE3">
            <w:pPr>
              <w:pStyle w:val="Heading4"/>
              <w:contextualSpacing w:val="0"/>
              <w:jc w:val="center"/>
            </w:pPr>
            <w:r>
              <w:rPr>
                <w:rFonts w:ascii="Calibri" w:eastAsia="Calibri" w:hAnsi="Calibri" w:cs="Calibri"/>
                <w:sz w:val="16"/>
              </w:rPr>
              <w:t>Time &amp;</w:t>
            </w:r>
          </w:p>
          <w:p w14:paraId="25ACD174" w14:textId="77777777" w:rsidR="00986860" w:rsidRDefault="00986860" w:rsidP="00376CE3">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71EC1A37" w14:textId="77777777" w:rsidR="00986860" w:rsidRDefault="00986860" w:rsidP="00376CE3">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09B6B056" w14:textId="77777777" w:rsidR="00986860" w:rsidRDefault="00986860" w:rsidP="00376CE3">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40978C90" w14:textId="77777777" w:rsidR="00986860" w:rsidRDefault="00986860" w:rsidP="00376CE3">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10F8486E" w14:textId="77777777" w:rsidR="00986860" w:rsidRDefault="00986860" w:rsidP="00376CE3">
            <w:pPr>
              <w:contextualSpacing w:val="0"/>
              <w:jc w:val="center"/>
            </w:pPr>
            <w:r>
              <w:rPr>
                <w:rFonts w:ascii="Calibri" w:eastAsia="Calibri" w:hAnsi="Calibri" w:cs="Calibri"/>
                <w:b/>
                <w:i/>
                <w:color w:val="800000"/>
                <w:sz w:val="20"/>
              </w:rPr>
              <w:t>Materials/Logistics</w:t>
            </w:r>
          </w:p>
        </w:tc>
      </w:tr>
      <w:tr w:rsidR="009F2DDF" w:rsidRPr="00FB2CAF" w14:paraId="2FC69873" w14:textId="77777777" w:rsidTr="00B50E48">
        <w:trPr>
          <w:trHeight w:val="1754"/>
        </w:trPr>
        <w:tc>
          <w:tcPr>
            <w:tcW w:w="810" w:type="dxa"/>
            <w:tcMar>
              <w:left w:w="115" w:type="dxa"/>
              <w:right w:w="115" w:type="dxa"/>
            </w:tcMar>
            <w:vAlign w:val="center"/>
          </w:tcPr>
          <w:p w14:paraId="18A78DE2" w14:textId="4423B78F" w:rsidR="009F2DDF" w:rsidRPr="00FB2CAF" w:rsidRDefault="00822D5D" w:rsidP="00B50E48">
            <w:pPr>
              <w:contextualSpacing w:val="0"/>
              <w:rPr>
                <w:rFonts w:asciiTheme="minorHAnsi" w:eastAsia="Calibri" w:hAnsiTheme="minorHAnsi" w:cstheme="minorHAnsi"/>
                <w:b/>
                <w:sz w:val="20"/>
              </w:rPr>
            </w:pPr>
            <w:r>
              <w:rPr>
                <w:rFonts w:asciiTheme="minorHAnsi" w:eastAsia="Calibri" w:hAnsiTheme="minorHAnsi" w:cstheme="minorHAnsi"/>
                <w:b/>
                <w:sz w:val="20"/>
              </w:rPr>
              <w:t>9:</w:t>
            </w:r>
            <w:r w:rsidR="00771BFC">
              <w:rPr>
                <w:rFonts w:asciiTheme="minorHAnsi" w:eastAsia="Calibri" w:hAnsiTheme="minorHAnsi" w:cstheme="minorHAnsi"/>
                <w:b/>
                <w:sz w:val="20"/>
              </w:rPr>
              <w:t>20</w:t>
            </w:r>
          </w:p>
          <w:p w14:paraId="6EFAD404" w14:textId="1CD00975" w:rsidR="009F2DDF" w:rsidRPr="00FB2CAF" w:rsidRDefault="00822D5D" w:rsidP="00B50E48">
            <w:pPr>
              <w:contextualSpacing w:val="0"/>
              <w:rPr>
                <w:rFonts w:asciiTheme="minorHAnsi" w:eastAsia="Calibri" w:hAnsiTheme="minorHAnsi" w:cstheme="minorHAnsi"/>
                <w:b/>
                <w:sz w:val="20"/>
              </w:rPr>
            </w:pPr>
            <w:r>
              <w:rPr>
                <w:rFonts w:asciiTheme="minorHAnsi" w:eastAsia="Calibri" w:hAnsiTheme="minorHAnsi" w:cstheme="minorHAnsi"/>
                <w:b/>
                <w:sz w:val="20"/>
              </w:rPr>
              <w:t>9:</w:t>
            </w:r>
            <w:r w:rsidR="00771BFC">
              <w:rPr>
                <w:rFonts w:asciiTheme="minorHAnsi" w:eastAsia="Calibri" w:hAnsiTheme="minorHAnsi" w:cstheme="minorHAnsi"/>
                <w:b/>
                <w:sz w:val="20"/>
              </w:rPr>
              <w:t>3</w:t>
            </w:r>
            <w:r>
              <w:rPr>
                <w:rFonts w:asciiTheme="minorHAnsi" w:eastAsia="Calibri" w:hAnsiTheme="minorHAnsi" w:cstheme="minorHAnsi"/>
                <w:b/>
                <w:sz w:val="20"/>
              </w:rPr>
              <w:t>5</w:t>
            </w:r>
          </w:p>
          <w:p w14:paraId="27A49125" w14:textId="77777777" w:rsidR="009F2DDF" w:rsidRDefault="009F2DDF" w:rsidP="00B50E48">
            <w:pPr>
              <w:contextualSpacing w:val="0"/>
              <w:rPr>
                <w:rFonts w:asciiTheme="minorHAnsi" w:eastAsia="Calibri" w:hAnsiTheme="minorHAnsi" w:cstheme="minorHAnsi"/>
                <w:b/>
                <w:sz w:val="20"/>
              </w:rPr>
            </w:pPr>
          </w:p>
          <w:p w14:paraId="6E480899" w14:textId="77777777" w:rsidR="001A026D" w:rsidRDefault="001A026D" w:rsidP="00B50E48">
            <w:pPr>
              <w:contextualSpacing w:val="0"/>
              <w:rPr>
                <w:rFonts w:asciiTheme="minorHAnsi" w:eastAsia="Calibri" w:hAnsiTheme="minorHAnsi" w:cstheme="minorHAnsi"/>
                <w:b/>
                <w:sz w:val="20"/>
              </w:rPr>
            </w:pPr>
          </w:p>
          <w:p w14:paraId="5C7EB57D" w14:textId="77777777" w:rsidR="001A026D" w:rsidRPr="00FB2CAF" w:rsidRDefault="001A026D" w:rsidP="00B50E48">
            <w:pPr>
              <w:contextualSpacing w:val="0"/>
              <w:rPr>
                <w:rFonts w:asciiTheme="minorHAnsi" w:eastAsia="Calibri" w:hAnsiTheme="minorHAnsi" w:cstheme="minorHAnsi"/>
                <w:b/>
                <w:sz w:val="20"/>
              </w:rPr>
            </w:pPr>
          </w:p>
          <w:p w14:paraId="6F60FD4C" w14:textId="7285859D" w:rsidR="009F2DDF" w:rsidRPr="00FB2CAF" w:rsidRDefault="00771BFC" w:rsidP="00822D5D">
            <w:pPr>
              <w:contextualSpacing w:val="0"/>
              <w:rPr>
                <w:rFonts w:asciiTheme="minorHAnsi" w:eastAsia="Calibri" w:hAnsiTheme="minorHAnsi" w:cstheme="minorHAnsi"/>
                <w:b/>
                <w:sz w:val="20"/>
              </w:rPr>
            </w:pPr>
            <w:r>
              <w:rPr>
                <w:rFonts w:asciiTheme="minorHAnsi" w:eastAsia="Calibri" w:hAnsiTheme="minorHAnsi" w:cstheme="minorHAnsi"/>
                <w:b/>
                <w:sz w:val="20"/>
              </w:rPr>
              <w:t>15</w:t>
            </w:r>
          </w:p>
        </w:tc>
        <w:tc>
          <w:tcPr>
            <w:tcW w:w="990" w:type="dxa"/>
            <w:gridSpan w:val="2"/>
            <w:tcMar>
              <w:left w:w="115" w:type="dxa"/>
              <w:right w:w="115" w:type="dxa"/>
            </w:tcMar>
            <w:vAlign w:val="center"/>
          </w:tcPr>
          <w:p w14:paraId="76E24A09" w14:textId="030BB715" w:rsidR="009F2DDF" w:rsidRPr="00FB2CAF" w:rsidRDefault="009F2DDF" w:rsidP="00B50E48">
            <w:pPr>
              <w:contextualSpacing w:val="0"/>
              <w:jc w:val="center"/>
              <w:rPr>
                <w:rFonts w:asciiTheme="minorHAnsi" w:hAnsiTheme="minorHAnsi" w:cstheme="minorHAnsi"/>
              </w:rPr>
            </w:pPr>
          </w:p>
        </w:tc>
        <w:tc>
          <w:tcPr>
            <w:tcW w:w="3697" w:type="dxa"/>
            <w:tcMar>
              <w:left w:w="115" w:type="dxa"/>
              <w:right w:w="115" w:type="dxa"/>
            </w:tcMar>
          </w:tcPr>
          <w:p w14:paraId="2F40DE0D" w14:textId="4425A105" w:rsidR="009F2DDF" w:rsidRDefault="00986860" w:rsidP="00B50E48">
            <w:pPr>
              <w:contextualSpacing w:val="0"/>
              <w:rPr>
                <w:rFonts w:asciiTheme="minorHAnsi" w:hAnsiTheme="minorHAnsi" w:cstheme="minorHAnsi"/>
              </w:rPr>
            </w:pPr>
            <w:r>
              <w:rPr>
                <w:rFonts w:asciiTheme="minorHAnsi" w:hAnsiTheme="minorHAnsi" w:cstheme="minorHAnsi"/>
              </w:rPr>
              <w:t>Why do guppies used in science modules sometimes look different?</w:t>
            </w:r>
          </w:p>
          <w:p w14:paraId="268F52C9" w14:textId="65EC2567" w:rsidR="00986860" w:rsidRDefault="00986860" w:rsidP="00B50E48">
            <w:pPr>
              <w:contextualSpacing w:val="0"/>
              <w:rPr>
                <w:rFonts w:asciiTheme="minorHAnsi" w:hAnsiTheme="minorHAnsi" w:cstheme="minorHAnsi"/>
              </w:rPr>
            </w:pPr>
            <w:r>
              <w:rPr>
                <w:rFonts w:asciiTheme="minorHAnsi" w:hAnsiTheme="minorHAnsi" w:cstheme="minorHAnsi"/>
                <w:noProof/>
              </w:rPr>
              <w:drawing>
                <wp:inline distT="0" distB="0" distL="0" distR="0" wp14:anchorId="3751E187" wp14:editId="03B29651">
                  <wp:extent cx="2192020" cy="1230630"/>
                  <wp:effectExtent l="25400" t="25400" r="17780" b="1397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2020" cy="1230630"/>
                          </a:xfrm>
                          <a:prstGeom prst="rect">
                            <a:avLst/>
                          </a:prstGeom>
                          <a:noFill/>
                          <a:ln>
                            <a:solidFill>
                              <a:srgbClr val="000000"/>
                            </a:solidFill>
                          </a:ln>
                        </pic:spPr>
                      </pic:pic>
                    </a:graphicData>
                  </a:graphic>
                </wp:inline>
              </w:drawing>
            </w:r>
          </w:p>
          <w:p w14:paraId="16605FB2" w14:textId="77777777" w:rsidR="00986860" w:rsidRPr="00430378" w:rsidRDefault="00986860" w:rsidP="00B50E48">
            <w:pPr>
              <w:contextualSpacing w:val="0"/>
              <w:rPr>
                <w:rFonts w:asciiTheme="minorHAnsi" w:hAnsiTheme="minorHAnsi" w:cstheme="minorHAnsi"/>
                <w:sz w:val="10"/>
              </w:rPr>
            </w:pPr>
          </w:p>
          <w:p w14:paraId="5A432AC6" w14:textId="6E7C9756" w:rsidR="00376CE3" w:rsidRDefault="003C4B02" w:rsidP="00B50E48">
            <w:pPr>
              <w:contextualSpacing w:val="0"/>
              <w:rPr>
                <w:rFonts w:asciiTheme="minorHAnsi" w:hAnsiTheme="minorHAnsi" w:cstheme="minorHAnsi"/>
              </w:rPr>
            </w:pPr>
            <w:r>
              <w:rPr>
                <w:rFonts w:asciiTheme="minorHAnsi" w:hAnsiTheme="minorHAnsi" w:cstheme="minorHAnsi"/>
                <w:noProof/>
              </w:rPr>
              <w:drawing>
                <wp:inline distT="0" distB="0" distL="0" distR="0" wp14:anchorId="3CC6BFB8" wp14:editId="2FB5CAE4">
                  <wp:extent cx="2192020" cy="1230630"/>
                  <wp:effectExtent l="25400" t="25400" r="17780" b="1397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2020" cy="1230630"/>
                          </a:xfrm>
                          <a:prstGeom prst="rect">
                            <a:avLst/>
                          </a:prstGeom>
                          <a:noFill/>
                          <a:ln>
                            <a:solidFill>
                              <a:srgbClr val="000000"/>
                            </a:solidFill>
                          </a:ln>
                        </pic:spPr>
                      </pic:pic>
                    </a:graphicData>
                  </a:graphic>
                </wp:inline>
              </w:drawing>
            </w:r>
          </w:p>
          <w:p w14:paraId="0F306E4C" w14:textId="77777777" w:rsidR="003C4B02" w:rsidRPr="00430378" w:rsidRDefault="003C4B02" w:rsidP="00B50E48">
            <w:pPr>
              <w:contextualSpacing w:val="0"/>
              <w:rPr>
                <w:rFonts w:asciiTheme="minorHAnsi" w:hAnsiTheme="minorHAnsi" w:cstheme="minorHAnsi"/>
                <w:sz w:val="12"/>
              </w:rPr>
            </w:pPr>
          </w:p>
          <w:p w14:paraId="2CAC7120" w14:textId="16AF4921" w:rsidR="003C4B02" w:rsidRDefault="003C4B02" w:rsidP="00B50E48">
            <w:pPr>
              <w:contextualSpacing w:val="0"/>
              <w:rPr>
                <w:rFonts w:asciiTheme="minorHAnsi" w:hAnsiTheme="minorHAnsi" w:cstheme="minorHAnsi"/>
              </w:rPr>
            </w:pPr>
            <w:r>
              <w:rPr>
                <w:rFonts w:asciiTheme="minorHAnsi" w:hAnsiTheme="minorHAnsi" w:cstheme="minorHAnsi"/>
                <w:noProof/>
              </w:rPr>
              <w:drawing>
                <wp:inline distT="0" distB="0" distL="0" distR="0" wp14:anchorId="477F4DD3" wp14:editId="2355AA8A">
                  <wp:extent cx="2192020" cy="1230630"/>
                  <wp:effectExtent l="25400" t="25400" r="17780" b="1397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2020" cy="1230630"/>
                          </a:xfrm>
                          <a:prstGeom prst="rect">
                            <a:avLst/>
                          </a:prstGeom>
                          <a:noFill/>
                          <a:ln>
                            <a:solidFill>
                              <a:srgbClr val="000000"/>
                            </a:solidFill>
                          </a:ln>
                        </pic:spPr>
                      </pic:pic>
                    </a:graphicData>
                  </a:graphic>
                </wp:inline>
              </w:drawing>
            </w:r>
          </w:p>
          <w:p w14:paraId="0D806F88" w14:textId="5F2E52EE" w:rsidR="009F2DDF" w:rsidRPr="00FB2CAF" w:rsidRDefault="009F2DDF" w:rsidP="00376CE3">
            <w:pPr>
              <w:rPr>
                <w:rFonts w:asciiTheme="minorHAnsi" w:hAnsiTheme="minorHAnsi" w:cstheme="minorHAnsi"/>
              </w:rPr>
            </w:pPr>
          </w:p>
        </w:tc>
        <w:tc>
          <w:tcPr>
            <w:tcW w:w="6383" w:type="dxa"/>
            <w:tcMar>
              <w:left w:w="115" w:type="dxa"/>
              <w:right w:w="115" w:type="dxa"/>
            </w:tcMar>
          </w:tcPr>
          <w:p w14:paraId="5BED1FEF" w14:textId="77777777" w:rsidR="009F2DDF" w:rsidRDefault="008B5492" w:rsidP="00B50E48">
            <w:pPr>
              <w:rPr>
                <w:rFonts w:asciiTheme="minorHAnsi" w:eastAsia="Calibri" w:hAnsiTheme="minorHAnsi" w:cstheme="minorHAnsi"/>
                <w:color w:val="222222"/>
                <w:sz w:val="20"/>
                <w:highlight w:val="white"/>
              </w:rPr>
            </w:pPr>
            <w:r w:rsidRPr="008B5492">
              <w:rPr>
                <w:rFonts w:asciiTheme="minorHAnsi" w:eastAsia="Calibri" w:hAnsiTheme="minorHAnsi" w:cstheme="minorHAnsi"/>
                <w:color w:val="222222"/>
                <w:sz w:val="20"/>
                <w:highlight w:val="white"/>
              </w:rPr>
              <w:t xml:space="preserve"> </w:t>
            </w:r>
          </w:p>
          <w:p w14:paraId="32EF0797" w14:textId="77777777" w:rsidR="00986860" w:rsidRDefault="00986860" w:rsidP="00B50E48">
            <w:pPr>
              <w:rPr>
                <w:rFonts w:asciiTheme="minorHAnsi" w:eastAsia="Calibri" w:hAnsiTheme="minorHAnsi" w:cstheme="minorHAnsi"/>
                <w:color w:val="222222"/>
                <w:sz w:val="20"/>
                <w:highlight w:val="white"/>
              </w:rPr>
            </w:pPr>
          </w:p>
          <w:p w14:paraId="4510D9BF" w14:textId="77777777" w:rsidR="00986860" w:rsidRDefault="00986860" w:rsidP="00986860">
            <w:pPr>
              <w:rPr>
                <w:rFonts w:asciiTheme="minorHAnsi" w:eastAsia="Calibri" w:hAnsiTheme="minorHAnsi" w:cstheme="minorHAnsi"/>
                <w:color w:val="222222"/>
                <w:sz w:val="20"/>
                <w:highlight w:val="white"/>
              </w:rPr>
            </w:pPr>
            <w:r w:rsidRPr="00986860">
              <w:rPr>
                <w:rFonts w:asciiTheme="minorHAnsi" w:eastAsia="Calibri" w:hAnsiTheme="minorHAnsi" w:cstheme="minorHAnsi"/>
                <w:color w:val="222222"/>
                <w:sz w:val="20"/>
                <w:highlight w:val="white"/>
              </w:rPr>
              <w:t>Guppies used in STC Science are native to tropical freshwater ecosystems like those found in Venezuela.</w:t>
            </w:r>
          </w:p>
          <w:p w14:paraId="140BAD7C" w14:textId="77777777" w:rsidR="00986860" w:rsidRPr="00986860" w:rsidRDefault="00986860" w:rsidP="00986860">
            <w:pPr>
              <w:rPr>
                <w:rFonts w:asciiTheme="minorHAnsi" w:eastAsia="Calibri" w:hAnsiTheme="minorHAnsi" w:cstheme="minorHAnsi"/>
                <w:color w:val="222222"/>
                <w:sz w:val="20"/>
                <w:highlight w:val="white"/>
              </w:rPr>
            </w:pPr>
          </w:p>
          <w:p w14:paraId="327E4263" w14:textId="77777777" w:rsidR="00986860" w:rsidRDefault="00986860" w:rsidP="00986860">
            <w:pPr>
              <w:rPr>
                <w:rFonts w:asciiTheme="minorHAnsi" w:eastAsia="Calibri" w:hAnsiTheme="minorHAnsi" w:cstheme="minorHAnsi"/>
                <w:color w:val="222222"/>
                <w:sz w:val="20"/>
                <w:highlight w:val="white"/>
              </w:rPr>
            </w:pPr>
            <w:r w:rsidRPr="00986860">
              <w:rPr>
                <w:rFonts w:asciiTheme="minorHAnsi" w:eastAsia="Calibri" w:hAnsiTheme="minorHAnsi" w:cstheme="minorHAnsi"/>
                <w:color w:val="222222"/>
                <w:sz w:val="20"/>
                <w:highlight w:val="white"/>
              </w:rPr>
              <w:t>What might be the cause of this difference in appearance?</w:t>
            </w:r>
          </w:p>
          <w:p w14:paraId="1F0B3382" w14:textId="77777777" w:rsidR="00986860" w:rsidRDefault="00986860" w:rsidP="00986860">
            <w:pPr>
              <w:rPr>
                <w:rFonts w:asciiTheme="minorHAnsi" w:eastAsia="Calibri" w:hAnsiTheme="minorHAnsi" w:cstheme="minorHAnsi"/>
                <w:color w:val="222222"/>
                <w:sz w:val="20"/>
                <w:highlight w:val="white"/>
              </w:rPr>
            </w:pPr>
          </w:p>
          <w:p w14:paraId="287C30D6" w14:textId="77777777" w:rsidR="00986860" w:rsidRDefault="00986860" w:rsidP="00B50E48">
            <w:pPr>
              <w:rPr>
                <w:rFonts w:asciiTheme="minorHAnsi" w:eastAsia="Calibri" w:hAnsiTheme="minorHAnsi" w:cstheme="minorHAnsi"/>
                <w:color w:val="222222"/>
                <w:sz w:val="20"/>
                <w:highlight w:val="white"/>
              </w:rPr>
            </w:pPr>
          </w:p>
          <w:p w14:paraId="3F6A4285" w14:textId="77777777" w:rsidR="003C4B02" w:rsidRDefault="003C4B02" w:rsidP="00B50E48">
            <w:pPr>
              <w:rPr>
                <w:rFonts w:asciiTheme="minorHAnsi" w:eastAsia="Calibri" w:hAnsiTheme="minorHAnsi" w:cstheme="minorHAnsi"/>
                <w:color w:val="222222"/>
                <w:sz w:val="20"/>
                <w:highlight w:val="white"/>
              </w:rPr>
            </w:pPr>
          </w:p>
          <w:p w14:paraId="4C1D1966" w14:textId="77777777" w:rsidR="003C4B02" w:rsidRDefault="003C4B02" w:rsidP="00B50E48">
            <w:pPr>
              <w:rPr>
                <w:rFonts w:asciiTheme="minorHAnsi" w:eastAsia="Calibri" w:hAnsiTheme="minorHAnsi" w:cstheme="minorHAnsi"/>
                <w:color w:val="222222"/>
                <w:sz w:val="20"/>
                <w:highlight w:val="white"/>
              </w:rPr>
            </w:pPr>
          </w:p>
          <w:p w14:paraId="136431C1" w14:textId="77777777" w:rsidR="003C4B02" w:rsidRDefault="003C4B02" w:rsidP="00B50E48">
            <w:pPr>
              <w:rPr>
                <w:rFonts w:asciiTheme="minorHAnsi" w:eastAsia="Calibri" w:hAnsiTheme="minorHAnsi" w:cstheme="minorHAnsi"/>
                <w:color w:val="222222"/>
                <w:sz w:val="20"/>
                <w:highlight w:val="white"/>
              </w:rPr>
            </w:pPr>
          </w:p>
          <w:p w14:paraId="72E30A7E" w14:textId="77777777" w:rsidR="003C4B02" w:rsidRDefault="003C4B02" w:rsidP="003C4B02">
            <w:pPr>
              <w:rPr>
                <w:rFonts w:asciiTheme="minorHAnsi" w:eastAsia="Calibri" w:hAnsiTheme="minorHAnsi" w:cstheme="minorHAnsi"/>
                <w:color w:val="222222"/>
                <w:sz w:val="20"/>
                <w:highlight w:val="white"/>
              </w:rPr>
            </w:pPr>
            <w:r w:rsidRPr="003C4B02">
              <w:rPr>
                <w:rFonts w:asciiTheme="minorHAnsi" w:eastAsia="Calibri" w:hAnsiTheme="minorHAnsi" w:cstheme="minorHAnsi"/>
                <w:color w:val="222222"/>
                <w:sz w:val="20"/>
                <w:highlight w:val="white"/>
              </w:rPr>
              <w:t>To bring context to our students for an activity in Scientific Argumentation in Biology, build a bit of background first.</w:t>
            </w:r>
          </w:p>
          <w:p w14:paraId="44267453" w14:textId="77777777" w:rsidR="003C4B02" w:rsidRPr="003C4B02" w:rsidRDefault="003C4B02" w:rsidP="003C4B02">
            <w:pPr>
              <w:rPr>
                <w:rFonts w:asciiTheme="minorHAnsi" w:eastAsia="Calibri" w:hAnsiTheme="minorHAnsi" w:cstheme="minorHAnsi"/>
                <w:color w:val="222222"/>
                <w:sz w:val="20"/>
                <w:highlight w:val="white"/>
              </w:rPr>
            </w:pPr>
          </w:p>
          <w:p w14:paraId="0B168807" w14:textId="77777777" w:rsidR="003C4B02" w:rsidRDefault="003C4B02" w:rsidP="003C4B02">
            <w:pPr>
              <w:rPr>
                <w:rFonts w:asciiTheme="minorHAnsi" w:eastAsia="Calibri" w:hAnsiTheme="minorHAnsi" w:cstheme="minorHAnsi"/>
                <w:color w:val="222222"/>
                <w:sz w:val="20"/>
                <w:highlight w:val="white"/>
              </w:rPr>
            </w:pPr>
            <w:r w:rsidRPr="003C4B02">
              <w:rPr>
                <w:rFonts w:asciiTheme="minorHAnsi" w:eastAsia="Calibri" w:hAnsiTheme="minorHAnsi" w:cstheme="minorHAnsi"/>
                <w:color w:val="222222"/>
                <w:sz w:val="20"/>
                <w:highlight w:val="white"/>
              </w:rPr>
              <w:t>Perhaps they could think about where we are located and perhaps other places they have been to? (This is a GLAD Strategy)</w:t>
            </w:r>
          </w:p>
          <w:p w14:paraId="124961EE" w14:textId="77777777" w:rsidR="003C4B02" w:rsidRDefault="003C4B02" w:rsidP="003C4B02">
            <w:pPr>
              <w:rPr>
                <w:rFonts w:asciiTheme="minorHAnsi" w:eastAsia="Calibri" w:hAnsiTheme="minorHAnsi" w:cstheme="minorHAnsi"/>
                <w:color w:val="222222"/>
                <w:sz w:val="20"/>
                <w:highlight w:val="white"/>
              </w:rPr>
            </w:pPr>
          </w:p>
          <w:p w14:paraId="243EAFC5" w14:textId="77777777" w:rsidR="003C4B02" w:rsidRDefault="003C4B02" w:rsidP="003C4B02">
            <w:pPr>
              <w:rPr>
                <w:rFonts w:asciiTheme="minorHAnsi" w:eastAsia="Calibri" w:hAnsiTheme="minorHAnsi" w:cstheme="minorHAnsi"/>
                <w:color w:val="222222"/>
                <w:sz w:val="20"/>
                <w:highlight w:val="white"/>
              </w:rPr>
            </w:pPr>
          </w:p>
          <w:p w14:paraId="13E9D6E9" w14:textId="77777777" w:rsidR="003C4B02" w:rsidRDefault="003C4B02" w:rsidP="003C4B02">
            <w:pPr>
              <w:rPr>
                <w:rFonts w:asciiTheme="minorHAnsi" w:eastAsia="Calibri" w:hAnsiTheme="minorHAnsi" w:cstheme="minorHAnsi"/>
                <w:color w:val="222222"/>
                <w:sz w:val="20"/>
                <w:highlight w:val="white"/>
              </w:rPr>
            </w:pPr>
          </w:p>
          <w:p w14:paraId="05C108DE" w14:textId="77777777" w:rsidR="00771BFC" w:rsidRDefault="00771BFC" w:rsidP="003C4B02">
            <w:pPr>
              <w:rPr>
                <w:rFonts w:asciiTheme="minorHAnsi" w:eastAsia="Calibri" w:hAnsiTheme="minorHAnsi" w:cstheme="minorHAnsi"/>
                <w:color w:val="222222"/>
                <w:sz w:val="20"/>
                <w:highlight w:val="white"/>
              </w:rPr>
            </w:pPr>
          </w:p>
          <w:p w14:paraId="597DEE6F" w14:textId="77777777" w:rsidR="00771BFC" w:rsidRDefault="00771BFC" w:rsidP="003C4B02">
            <w:pPr>
              <w:rPr>
                <w:rFonts w:asciiTheme="minorHAnsi" w:eastAsia="Calibri" w:hAnsiTheme="minorHAnsi" w:cstheme="minorHAnsi"/>
                <w:color w:val="222222"/>
                <w:sz w:val="20"/>
                <w:highlight w:val="white"/>
              </w:rPr>
            </w:pPr>
          </w:p>
          <w:p w14:paraId="6008FB40" w14:textId="77777777" w:rsidR="003C4B02" w:rsidRPr="003C4B02" w:rsidRDefault="003C4B02" w:rsidP="003C4B02">
            <w:pPr>
              <w:rPr>
                <w:rFonts w:asciiTheme="minorHAnsi" w:eastAsia="Calibri" w:hAnsiTheme="minorHAnsi" w:cstheme="minorHAnsi"/>
                <w:color w:val="222222"/>
                <w:sz w:val="20"/>
                <w:highlight w:val="white"/>
              </w:rPr>
            </w:pPr>
            <w:r w:rsidRPr="003C4B02">
              <w:rPr>
                <w:rFonts w:asciiTheme="minorHAnsi" w:eastAsia="Calibri" w:hAnsiTheme="minorHAnsi" w:cstheme="minorHAnsi"/>
                <w:color w:val="222222"/>
                <w:sz w:val="20"/>
                <w:highlight w:val="white"/>
              </w:rPr>
              <w:t>Talk with a partner and talk about what you observe or any questions you have from these photos or from the map on the previous slide.  (GLAD Strategy)</w:t>
            </w:r>
          </w:p>
          <w:p w14:paraId="0CE660EB" w14:textId="77777777" w:rsidR="003C4B02" w:rsidRPr="003C4B02" w:rsidRDefault="003C4B02" w:rsidP="003C4B02">
            <w:pPr>
              <w:rPr>
                <w:rFonts w:asciiTheme="minorHAnsi" w:eastAsia="Calibri" w:hAnsiTheme="minorHAnsi" w:cstheme="minorHAnsi"/>
                <w:color w:val="222222"/>
                <w:sz w:val="20"/>
                <w:highlight w:val="white"/>
              </w:rPr>
            </w:pPr>
          </w:p>
          <w:p w14:paraId="36D0DE77" w14:textId="77777777" w:rsidR="00771BFC" w:rsidRDefault="00771BFC" w:rsidP="00B50E48">
            <w:pPr>
              <w:rPr>
                <w:rFonts w:asciiTheme="minorHAnsi" w:eastAsia="Calibri" w:hAnsiTheme="minorHAnsi" w:cstheme="minorHAnsi"/>
                <w:color w:val="222222"/>
                <w:sz w:val="20"/>
                <w:highlight w:val="white"/>
              </w:rPr>
            </w:pPr>
          </w:p>
          <w:p w14:paraId="05F35BAB" w14:textId="77777777" w:rsidR="00771BFC" w:rsidRDefault="00771BFC" w:rsidP="00B50E48">
            <w:p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Transition:</w:t>
            </w:r>
          </w:p>
          <w:p w14:paraId="23F2DB2A" w14:textId="380832FA" w:rsidR="00771BFC" w:rsidRPr="009F2DDF" w:rsidRDefault="00771BFC" w:rsidP="00B50E48">
            <w:p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After a quick break we will dig into an instructional model for engaging in argumentation from evidence.  We will investigate some data and develop an argument to answer the question about the variable appearance of guppies.</w:t>
            </w:r>
          </w:p>
        </w:tc>
        <w:tc>
          <w:tcPr>
            <w:tcW w:w="2347" w:type="dxa"/>
            <w:tcMar>
              <w:left w:w="115" w:type="dxa"/>
              <w:right w:w="115" w:type="dxa"/>
            </w:tcMar>
          </w:tcPr>
          <w:p w14:paraId="36CE9F6B" w14:textId="57285B2A" w:rsidR="00030653" w:rsidRPr="005E3A85" w:rsidRDefault="00030653" w:rsidP="00B50E48">
            <w:pPr>
              <w:spacing w:line="276" w:lineRule="auto"/>
              <w:rPr>
                <w:rFonts w:asciiTheme="minorHAnsi" w:eastAsia="Calibri" w:hAnsiTheme="minorHAnsi" w:cstheme="minorHAnsi"/>
                <w:sz w:val="20"/>
              </w:rPr>
            </w:pPr>
          </w:p>
        </w:tc>
      </w:tr>
      <w:tr w:rsidR="00771BFC" w:rsidRPr="00FB2CAF" w14:paraId="5BB6F459" w14:textId="77777777" w:rsidTr="00771BFC">
        <w:trPr>
          <w:trHeight w:val="864"/>
        </w:trPr>
        <w:tc>
          <w:tcPr>
            <w:tcW w:w="810" w:type="dxa"/>
            <w:tcMar>
              <w:left w:w="115" w:type="dxa"/>
              <w:right w:w="115" w:type="dxa"/>
            </w:tcMar>
            <w:vAlign w:val="center"/>
          </w:tcPr>
          <w:p w14:paraId="6AD69329" w14:textId="641059D4" w:rsidR="00771BFC" w:rsidRDefault="00771BFC" w:rsidP="00771BFC">
            <w:pPr>
              <w:contextualSpacing w:val="0"/>
              <w:rPr>
                <w:rFonts w:asciiTheme="minorHAnsi" w:eastAsia="Calibri" w:hAnsiTheme="minorHAnsi" w:cstheme="minorHAnsi"/>
                <w:b/>
                <w:sz w:val="20"/>
              </w:rPr>
            </w:pPr>
            <w:r>
              <w:rPr>
                <w:rFonts w:asciiTheme="minorHAnsi" w:eastAsia="Calibri" w:hAnsiTheme="minorHAnsi" w:cstheme="minorHAnsi"/>
                <w:b/>
                <w:sz w:val="20"/>
              </w:rPr>
              <w:t>9:35-</w:t>
            </w:r>
          </w:p>
          <w:p w14:paraId="2C28D6E0" w14:textId="77777777" w:rsidR="00771BFC" w:rsidRDefault="00771BFC" w:rsidP="00771BFC">
            <w:pPr>
              <w:contextualSpacing w:val="0"/>
              <w:rPr>
                <w:rFonts w:asciiTheme="minorHAnsi" w:eastAsia="Calibri" w:hAnsiTheme="minorHAnsi" w:cstheme="minorHAnsi"/>
                <w:b/>
                <w:sz w:val="20"/>
              </w:rPr>
            </w:pPr>
            <w:r>
              <w:rPr>
                <w:rFonts w:asciiTheme="minorHAnsi" w:eastAsia="Calibri" w:hAnsiTheme="minorHAnsi" w:cstheme="minorHAnsi"/>
                <w:b/>
                <w:sz w:val="20"/>
              </w:rPr>
              <w:t>9:50</w:t>
            </w:r>
          </w:p>
          <w:p w14:paraId="57B7591F" w14:textId="77777777" w:rsidR="00771BFC" w:rsidRDefault="00771BFC" w:rsidP="00771BFC">
            <w:pPr>
              <w:contextualSpacing w:val="0"/>
              <w:rPr>
                <w:rFonts w:asciiTheme="minorHAnsi" w:eastAsia="Calibri" w:hAnsiTheme="minorHAnsi" w:cstheme="minorHAnsi"/>
                <w:b/>
                <w:sz w:val="20"/>
              </w:rPr>
            </w:pPr>
          </w:p>
          <w:p w14:paraId="64F6324E" w14:textId="2FE2DEE4" w:rsidR="00771BFC" w:rsidRDefault="00771BFC" w:rsidP="00771BFC">
            <w:pPr>
              <w:contextualSpacing w:val="0"/>
              <w:rPr>
                <w:rFonts w:asciiTheme="minorHAnsi" w:eastAsia="Calibri" w:hAnsiTheme="minorHAnsi" w:cstheme="minorHAnsi"/>
                <w:b/>
                <w:sz w:val="20"/>
              </w:rPr>
            </w:pPr>
            <w:r>
              <w:rPr>
                <w:rFonts w:asciiTheme="minorHAnsi" w:eastAsia="Calibri" w:hAnsiTheme="minorHAnsi" w:cstheme="minorHAnsi"/>
                <w:b/>
                <w:sz w:val="20"/>
              </w:rPr>
              <w:t>15</w:t>
            </w:r>
          </w:p>
        </w:tc>
        <w:tc>
          <w:tcPr>
            <w:tcW w:w="13417" w:type="dxa"/>
            <w:gridSpan w:val="5"/>
            <w:tcMar>
              <w:left w:w="115" w:type="dxa"/>
              <w:right w:w="115" w:type="dxa"/>
            </w:tcMar>
            <w:vAlign w:val="center"/>
          </w:tcPr>
          <w:p w14:paraId="373DDF94" w14:textId="434F0B9A" w:rsidR="00771BFC" w:rsidRDefault="00771BFC" w:rsidP="00771BFC">
            <w:pPr>
              <w:spacing w:line="276" w:lineRule="auto"/>
              <w:rPr>
                <w:rFonts w:asciiTheme="minorHAnsi" w:eastAsia="Calibri" w:hAnsiTheme="minorHAnsi" w:cstheme="minorHAnsi"/>
                <w:sz w:val="20"/>
              </w:rPr>
            </w:pPr>
            <w:r>
              <w:rPr>
                <w:rFonts w:asciiTheme="minorHAnsi" w:eastAsia="Calibri" w:hAnsiTheme="minorHAnsi" w:cstheme="minorHAnsi"/>
                <w:sz w:val="20"/>
              </w:rPr>
              <w:t>Break</w:t>
            </w:r>
          </w:p>
        </w:tc>
      </w:tr>
    </w:tbl>
    <w:p w14:paraId="3DC61E15" w14:textId="77777777" w:rsidR="003C4B02" w:rsidRPr="00771BFC" w:rsidRDefault="003C4B02">
      <w:pPr>
        <w:rPr>
          <w:sz w:val="10"/>
        </w:rPr>
      </w:pPr>
    </w:p>
    <w:p w14:paraId="31DCFC59" w14:textId="77777777" w:rsidR="009F2DDF" w:rsidRPr="00771BFC" w:rsidRDefault="009F2DDF">
      <w:pPr>
        <w:rPr>
          <w:sz w:val="6"/>
        </w:rPr>
      </w:pPr>
      <w:r w:rsidRPr="00771BFC">
        <w:rPr>
          <w:sz w:val="6"/>
        </w:rPr>
        <w:br w:type="page"/>
      </w:r>
    </w:p>
    <w:p w14:paraId="7543E0E0" w14:textId="77777777" w:rsidR="009F2DDF" w:rsidRDefault="009F2DDF"/>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9F2DDF" w14:paraId="589B4F40" w14:textId="77777777" w:rsidTr="00B50E48">
        <w:trPr>
          <w:trHeight w:val="280"/>
        </w:trPr>
        <w:tc>
          <w:tcPr>
            <w:tcW w:w="817" w:type="dxa"/>
            <w:gridSpan w:val="2"/>
            <w:shd w:val="clear" w:color="auto" w:fill="EEECE1"/>
            <w:tcMar>
              <w:left w:w="115" w:type="dxa"/>
              <w:right w:w="115" w:type="dxa"/>
            </w:tcMar>
            <w:vAlign w:val="center"/>
          </w:tcPr>
          <w:p w14:paraId="52600399" w14:textId="77777777" w:rsidR="009F2DDF" w:rsidRDefault="009F2DDF" w:rsidP="00B50E48">
            <w:pPr>
              <w:pStyle w:val="Heading4"/>
              <w:contextualSpacing w:val="0"/>
              <w:jc w:val="center"/>
            </w:pPr>
            <w:r>
              <w:rPr>
                <w:rFonts w:ascii="Calibri" w:eastAsia="Calibri" w:hAnsi="Calibri" w:cs="Calibri"/>
                <w:sz w:val="16"/>
              </w:rPr>
              <w:t>Time &amp;</w:t>
            </w:r>
          </w:p>
          <w:p w14:paraId="4876D701" w14:textId="77777777" w:rsidR="009F2DDF" w:rsidRDefault="009F2DDF" w:rsidP="00B50E48">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122313B6" w14:textId="77777777" w:rsidR="009F2DDF" w:rsidRDefault="009F2DDF" w:rsidP="00B50E48">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66B7F87E" w14:textId="77777777" w:rsidR="009F2DDF" w:rsidRDefault="009F2DDF" w:rsidP="00B50E48">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3AC4EFA3" w14:textId="77777777" w:rsidR="009F2DDF" w:rsidRDefault="009F2DDF" w:rsidP="00B50E48">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302A0F57" w14:textId="77777777" w:rsidR="009F2DDF" w:rsidRDefault="009F2DDF" w:rsidP="00B50E48">
            <w:pPr>
              <w:contextualSpacing w:val="0"/>
              <w:jc w:val="center"/>
            </w:pPr>
            <w:r>
              <w:rPr>
                <w:rFonts w:ascii="Calibri" w:eastAsia="Calibri" w:hAnsi="Calibri" w:cs="Calibri"/>
                <w:b/>
                <w:i/>
                <w:color w:val="800000"/>
                <w:sz w:val="20"/>
              </w:rPr>
              <w:t>Materials/Logistics</w:t>
            </w:r>
          </w:p>
        </w:tc>
      </w:tr>
      <w:tr w:rsidR="00771BFC" w:rsidRPr="00FB2CAF" w14:paraId="7C29C915" w14:textId="77777777" w:rsidTr="005E3A85">
        <w:trPr>
          <w:trHeight w:val="1754"/>
        </w:trPr>
        <w:tc>
          <w:tcPr>
            <w:tcW w:w="810" w:type="dxa"/>
            <w:tcMar>
              <w:left w:w="115" w:type="dxa"/>
              <w:right w:w="115" w:type="dxa"/>
            </w:tcMar>
            <w:vAlign w:val="center"/>
          </w:tcPr>
          <w:p w14:paraId="6A0D6532" w14:textId="08F6C446" w:rsidR="00771BFC" w:rsidRDefault="00771BFC"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9</w:t>
            </w:r>
            <w:r w:rsidRPr="00FB2CAF">
              <w:rPr>
                <w:rFonts w:asciiTheme="minorHAnsi" w:eastAsia="Calibri" w:hAnsiTheme="minorHAnsi" w:cstheme="minorHAnsi"/>
                <w:b/>
                <w:sz w:val="20"/>
              </w:rPr>
              <w:t>:</w:t>
            </w:r>
            <w:r>
              <w:rPr>
                <w:rFonts w:asciiTheme="minorHAnsi" w:eastAsia="Calibri" w:hAnsiTheme="minorHAnsi" w:cstheme="minorHAnsi"/>
                <w:b/>
                <w:sz w:val="20"/>
              </w:rPr>
              <w:t>50-</w:t>
            </w:r>
          </w:p>
          <w:p w14:paraId="7EDD4040" w14:textId="77777777" w:rsidR="00771BFC" w:rsidRDefault="00771BFC"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10:00</w:t>
            </w:r>
          </w:p>
          <w:p w14:paraId="7DD46FFE" w14:textId="77777777" w:rsidR="00771BFC" w:rsidRDefault="00771BFC" w:rsidP="00E01A9A">
            <w:pPr>
              <w:contextualSpacing w:val="0"/>
              <w:rPr>
                <w:rFonts w:asciiTheme="minorHAnsi" w:eastAsia="Calibri" w:hAnsiTheme="minorHAnsi" w:cstheme="minorHAnsi"/>
                <w:b/>
                <w:sz w:val="20"/>
              </w:rPr>
            </w:pPr>
          </w:p>
          <w:p w14:paraId="654CFAD5" w14:textId="77777777" w:rsidR="008304A6" w:rsidRDefault="008304A6" w:rsidP="00E01A9A">
            <w:pPr>
              <w:contextualSpacing w:val="0"/>
              <w:rPr>
                <w:rFonts w:asciiTheme="minorHAnsi" w:eastAsia="Calibri" w:hAnsiTheme="minorHAnsi" w:cstheme="minorHAnsi"/>
                <w:b/>
                <w:sz w:val="20"/>
              </w:rPr>
            </w:pPr>
          </w:p>
          <w:p w14:paraId="553FA7DA" w14:textId="77777777" w:rsidR="008304A6" w:rsidRDefault="008304A6" w:rsidP="00E01A9A">
            <w:pPr>
              <w:contextualSpacing w:val="0"/>
              <w:rPr>
                <w:rFonts w:asciiTheme="minorHAnsi" w:eastAsia="Calibri" w:hAnsiTheme="minorHAnsi" w:cstheme="minorHAnsi"/>
                <w:b/>
                <w:sz w:val="20"/>
              </w:rPr>
            </w:pPr>
          </w:p>
          <w:p w14:paraId="00A16D6C" w14:textId="59D956D0" w:rsidR="00771BFC" w:rsidRDefault="00771BFC"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w:t>
            </w:r>
          </w:p>
        </w:tc>
        <w:tc>
          <w:tcPr>
            <w:tcW w:w="990" w:type="dxa"/>
            <w:gridSpan w:val="2"/>
            <w:tcMar>
              <w:left w:w="115" w:type="dxa"/>
              <w:right w:w="115" w:type="dxa"/>
            </w:tcMar>
            <w:vAlign w:val="center"/>
          </w:tcPr>
          <w:p w14:paraId="4BEF751E" w14:textId="77777777" w:rsidR="00771BFC" w:rsidRDefault="00771BFC" w:rsidP="00FD7314">
            <w:pPr>
              <w:contextualSpacing w:val="0"/>
              <w:jc w:val="center"/>
              <w:rPr>
                <w:rFonts w:asciiTheme="minorHAnsi" w:hAnsiTheme="minorHAnsi" w:cstheme="minorHAnsi"/>
              </w:rPr>
            </w:pPr>
          </w:p>
        </w:tc>
        <w:tc>
          <w:tcPr>
            <w:tcW w:w="3697" w:type="dxa"/>
            <w:tcMar>
              <w:left w:w="115" w:type="dxa"/>
              <w:right w:w="115" w:type="dxa"/>
            </w:tcMar>
          </w:tcPr>
          <w:p w14:paraId="0CC8A0CD" w14:textId="77777777" w:rsidR="00771BFC" w:rsidRDefault="00771BFC" w:rsidP="00E01A9A">
            <w:pPr>
              <w:contextualSpacing w:val="0"/>
              <w:rPr>
                <w:rFonts w:asciiTheme="minorHAnsi" w:hAnsiTheme="minorHAnsi" w:cstheme="minorHAnsi"/>
                <w:b/>
                <w:sz w:val="22"/>
              </w:rPr>
            </w:pPr>
            <w:r w:rsidRPr="00FB2CAF">
              <w:rPr>
                <w:rFonts w:asciiTheme="minorHAnsi" w:hAnsiTheme="minorHAnsi" w:cstheme="minorHAnsi"/>
                <w:b/>
              </w:rPr>
              <w:t>Construction of a Viable Argument:</w:t>
            </w:r>
            <w:r>
              <w:rPr>
                <w:rFonts w:asciiTheme="minorHAnsi" w:hAnsiTheme="minorHAnsi" w:cstheme="minorHAnsi"/>
                <w:b/>
              </w:rPr>
              <w:t xml:space="preserve"> </w:t>
            </w:r>
            <w:r w:rsidRPr="005E3A85">
              <w:rPr>
                <w:rFonts w:asciiTheme="minorHAnsi" w:hAnsiTheme="minorHAnsi" w:cstheme="minorHAnsi"/>
                <w:b/>
                <w:sz w:val="22"/>
              </w:rPr>
              <w:t>Using Claims, Evidence, and Reasoning</w:t>
            </w:r>
          </w:p>
          <w:p w14:paraId="1946D5DE" w14:textId="77777777" w:rsidR="00771BFC" w:rsidRPr="00430378" w:rsidRDefault="00771BFC" w:rsidP="00E01A9A">
            <w:pPr>
              <w:contextualSpacing w:val="0"/>
              <w:rPr>
                <w:rFonts w:asciiTheme="minorHAnsi" w:hAnsiTheme="minorHAnsi" w:cstheme="minorHAnsi"/>
                <w:b/>
                <w:noProof/>
                <w:sz w:val="12"/>
              </w:rPr>
            </w:pPr>
          </w:p>
          <w:p w14:paraId="5E307E40" w14:textId="12C77A22" w:rsidR="00771BFC" w:rsidRDefault="00771BFC" w:rsidP="00E01A9A">
            <w:pPr>
              <w:contextualSpacing w:val="0"/>
              <w:rPr>
                <w:rFonts w:asciiTheme="minorHAnsi" w:hAnsiTheme="minorHAnsi" w:cstheme="minorHAnsi"/>
                <w:b/>
                <w:noProof/>
              </w:rPr>
            </w:pPr>
            <w:r>
              <w:rPr>
                <w:rFonts w:asciiTheme="minorHAnsi" w:hAnsiTheme="minorHAnsi" w:cstheme="minorHAnsi"/>
                <w:b/>
                <w:noProof/>
              </w:rPr>
              <w:drawing>
                <wp:inline distT="0" distB="0" distL="0" distR="0" wp14:anchorId="0C0788A8" wp14:editId="18125805">
                  <wp:extent cx="2192020" cy="1230630"/>
                  <wp:effectExtent l="25400" t="25400" r="17780" b="1397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2020" cy="1230630"/>
                          </a:xfrm>
                          <a:prstGeom prst="rect">
                            <a:avLst/>
                          </a:prstGeom>
                          <a:noFill/>
                          <a:ln>
                            <a:solidFill>
                              <a:srgbClr val="000000"/>
                            </a:solidFill>
                          </a:ln>
                        </pic:spPr>
                      </pic:pic>
                    </a:graphicData>
                  </a:graphic>
                </wp:inline>
              </w:drawing>
            </w:r>
          </w:p>
          <w:p w14:paraId="3C6CD22C" w14:textId="1295D631" w:rsidR="00771BFC" w:rsidRPr="00FB2CAF" w:rsidRDefault="00771BFC" w:rsidP="00E01A9A">
            <w:pPr>
              <w:contextualSpacing w:val="0"/>
              <w:rPr>
                <w:rFonts w:asciiTheme="minorHAnsi" w:hAnsiTheme="minorHAnsi" w:cstheme="minorHAnsi"/>
                <w:b/>
              </w:rPr>
            </w:pPr>
          </w:p>
        </w:tc>
        <w:tc>
          <w:tcPr>
            <w:tcW w:w="6383" w:type="dxa"/>
            <w:tcMar>
              <w:left w:w="115" w:type="dxa"/>
              <w:right w:w="115" w:type="dxa"/>
            </w:tcMar>
          </w:tcPr>
          <w:p w14:paraId="1D09101D" w14:textId="77777777" w:rsidR="00771BFC" w:rsidRDefault="00771BFC" w:rsidP="009F2DDF">
            <w:pPr>
              <w:ind w:left="1"/>
              <w:rPr>
                <w:rFonts w:asciiTheme="minorHAnsi" w:eastAsia="Calibri" w:hAnsiTheme="minorHAnsi" w:cstheme="minorHAnsi"/>
                <w:color w:val="222222"/>
                <w:sz w:val="20"/>
                <w:highlight w:val="white"/>
              </w:rPr>
            </w:pPr>
          </w:p>
          <w:p w14:paraId="5218C9B1" w14:textId="77777777" w:rsidR="00771BFC" w:rsidRDefault="00771BFC" w:rsidP="00771BFC">
            <w:pPr>
              <w:ind w:left="1"/>
              <w:rPr>
                <w:rFonts w:asciiTheme="minorHAnsi" w:eastAsia="Calibri" w:hAnsiTheme="minorHAnsi" w:cstheme="minorHAnsi"/>
                <w:color w:val="222222"/>
                <w:sz w:val="20"/>
                <w:highlight w:val="white"/>
              </w:rPr>
            </w:pPr>
            <w:r w:rsidRPr="00771BFC">
              <w:rPr>
                <w:rFonts w:asciiTheme="minorHAnsi" w:eastAsia="Calibri" w:hAnsiTheme="minorHAnsi" w:cstheme="minorHAnsi"/>
                <w:color w:val="222222"/>
                <w:sz w:val="20"/>
                <w:highlight w:val="white"/>
              </w:rPr>
              <w:t>Introduce the Five Stage Scientific Argumentation Proc</w:t>
            </w:r>
            <w:r>
              <w:rPr>
                <w:rFonts w:asciiTheme="minorHAnsi" w:eastAsia="Calibri" w:hAnsiTheme="minorHAnsi" w:cstheme="minorHAnsi"/>
                <w:color w:val="222222"/>
                <w:sz w:val="20"/>
                <w:highlight w:val="white"/>
              </w:rPr>
              <w:t>ess depicted in Sampson’s book.</w:t>
            </w:r>
          </w:p>
          <w:p w14:paraId="08CE6F83" w14:textId="77777777" w:rsidR="00771BFC" w:rsidRDefault="00771BFC" w:rsidP="00771BFC">
            <w:pPr>
              <w:ind w:left="1"/>
              <w:rPr>
                <w:rFonts w:asciiTheme="minorHAnsi" w:eastAsia="Calibri" w:hAnsiTheme="minorHAnsi" w:cstheme="minorHAnsi"/>
                <w:color w:val="222222"/>
                <w:sz w:val="20"/>
                <w:highlight w:val="white"/>
              </w:rPr>
            </w:pPr>
          </w:p>
          <w:p w14:paraId="3D3592C4" w14:textId="56132495" w:rsidR="00771BFC" w:rsidRDefault="00771BFC" w:rsidP="00771BFC">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T</w:t>
            </w:r>
            <w:r w:rsidRPr="00771BFC">
              <w:rPr>
                <w:rFonts w:asciiTheme="minorHAnsi" w:eastAsia="Calibri" w:hAnsiTheme="minorHAnsi" w:cstheme="minorHAnsi"/>
                <w:color w:val="222222"/>
                <w:sz w:val="20"/>
                <w:highlight w:val="white"/>
              </w:rPr>
              <w:t xml:space="preserve">his process engages all learners and has several strategies that explicitly meet the </w:t>
            </w:r>
            <w:r w:rsidR="008304A6">
              <w:rPr>
                <w:rFonts w:asciiTheme="minorHAnsi" w:eastAsia="Calibri" w:hAnsiTheme="minorHAnsi" w:cstheme="minorHAnsi"/>
                <w:color w:val="222222"/>
                <w:sz w:val="20"/>
                <w:highlight w:val="white"/>
              </w:rPr>
              <w:t xml:space="preserve">needs of our migrant students. </w:t>
            </w:r>
          </w:p>
          <w:p w14:paraId="376F42DE" w14:textId="77777777" w:rsidR="008304A6" w:rsidRDefault="008304A6" w:rsidP="00771BFC">
            <w:pPr>
              <w:ind w:left="1"/>
              <w:rPr>
                <w:rFonts w:asciiTheme="minorHAnsi" w:eastAsia="Calibri" w:hAnsiTheme="minorHAnsi" w:cstheme="minorHAnsi"/>
                <w:color w:val="222222"/>
                <w:sz w:val="20"/>
                <w:highlight w:val="white"/>
              </w:rPr>
            </w:pPr>
          </w:p>
          <w:p w14:paraId="3B386748" w14:textId="492C6494" w:rsidR="008304A6" w:rsidRPr="00771BFC" w:rsidRDefault="008304A6" w:rsidP="00771BFC">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You will use this process to construct and refine an argument to explain the difference in guppy appearance.  Your argument will contain a claim, evidence and justification, or reasoning.</w:t>
            </w:r>
          </w:p>
          <w:p w14:paraId="35C7B1DC" w14:textId="77777777" w:rsidR="00771BFC" w:rsidRDefault="00771BFC" w:rsidP="009F2DDF">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423E349F" w14:textId="77777777" w:rsidR="00771BFC" w:rsidRDefault="00771BFC" w:rsidP="005E3A85">
            <w:pPr>
              <w:spacing w:line="276" w:lineRule="auto"/>
              <w:rPr>
                <w:rFonts w:asciiTheme="minorHAnsi" w:eastAsia="Calibri" w:hAnsiTheme="minorHAnsi" w:cstheme="minorHAnsi"/>
                <w:sz w:val="20"/>
              </w:rPr>
            </w:pPr>
          </w:p>
          <w:p w14:paraId="7E1CE431" w14:textId="77777777" w:rsidR="008304A6" w:rsidRDefault="008304A6" w:rsidP="008304A6">
            <w:pPr>
              <w:spacing w:line="276" w:lineRule="auto"/>
              <w:rPr>
                <w:rFonts w:asciiTheme="minorHAnsi" w:eastAsia="Calibri" w:hAnsiTheme="minorHAnsi" w:cstheme="minorHAnsi"/>
                <w:sz w:val="20"/>
              </w:rPr>
            </w:pPr>
            <w:r>
              <w:rPr>
                <w:rFonts w:asciiTheme="minorHAnsi" w:eastAsia="Calibri" w:hAnsiTheme="minorHAnsi" w:cstheme="minorHAnsi"/>
                <w:sz w:val="20"/>
              </w:rPr>
              <w:t>Book: Scientific Argumentation in Biology, Victor Sampson</w:t>
            </w:r>
          </w:p>
          <w:p w14:paraId="48FF1086" w14:textId="26B8B62B" w:rsidR="00771BFC" w:rsidRDefault="00771BFC" w:rsidP="005E3A85">
            <w:pPr>
              <w:spacing w:line="276" w:lineRule="auto"/>
              <w:rPr>
                <w:rFonts w:asciiTheme="minorHAnsi" w:eastAsia="Calibri" w:hAnsiTheme="minorHAnsi" w:cstheme="minorHAnsi"/>
                <w:sz w:val="20"/>
              </w:rPr>
            </w:pPr>
          </w:p>
        </w:tc>
      </w:tr>
      <w:tr w:rsidR="008304A6" w:rsidRPr="00FB2CAF" w14:paraId="20125E7F" w14:textId="77777777" w:rsidTr="005E3A85">
        <w:trPr>
          <w:trHeight w:val="1754"/>
        </w:trPr>
        <w:tc>
          <w:tcPr>
            <w:tcW w:w="810" w:type="dxa"/>
            <w:tcMar>
              <w:left w:w="115" w:type="dxa"/>
              <w:right w:w="115" w:type="dxa"/>
            </w:tcMar>
            <w:vAlign w:val="center"/>
          </w:tcPr>
          <w:p w14:paraId="55C3D8AE" w14:textId="42651737" w:rsidR="008304A6" w:rsidRDefault="008304A6"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10:00-</w:t>
            </w:r>
          </w:p>
          <w:p w14:paraId="5920EC3B" w14:textId="1A9E4FD4" w:rsidR="008304A6" w:rsidRDefault="008304A6"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10:05</w:t>
            </w:r>
          </w:p>
          <w:p w14:paraId="08C3D78D" w14:textId="77777777" w:rsidR="008304A6" w:rsidRDefault="008304A6" w:rsidP="00E01A9A">
            <w:pPr>
              <w:contextualSpacing w:val="0"/>
              <w:rPr>
                <w:rFonts w:asciiTheme="minorHAnsi" w:eastAsia="Calibri" w:hAnsiTheme="minorHAnsi" w:cstheme="minorHAnsi"/>
                <w:b/>
                <w:sz w:val="20"/>
              </w:rPr>
            </w:pPr>
          </w:p>
          <w:p w14:paraId="5C30F8D7" w14:textId="77777777" w:rsidR="008304A6" w:rsidRDefault="008304A6" w:rsidP="00E01A9A">
            <w:pPr>
              <w:contextualSpacing w:val="0"/>
              <w:rPr>
                <w:rFonts w:asciiTheme="minorHAnsi" w:eastAsia="Calibri" w:hAnsiTheme="minorHAnsi" w:cstheme="minorHAnsi"/>
                <w:b/>
                <w:sz w:val="20"/>
              </w:rPr>
            </w:pPr>
          </w:p>
          <w:p w14:paraId="5DC727EC" w14:textId="77777777" w:rsidR="008304A6" w:rsidRDefault="008304A6" w:rsidP="00E01A9A">
            <w:pPr>
              <w:contextualSpacing w:val="0"/>
              <w:rPr>
                <w:rFonts w:asciiTheme="minorHAnsi" w:eastAsia="Calibri" w:hAnsiTheme="minorHAnsi" w:cstheme="minorHAnsi"/>
                <w:b/>
                <w:sz w:val="20"/>
              </w:rPr>
            </w:pPr>
          </w:p>
          <w:p w14:paraId="6E4CBD84" w14:textId="757BE38D" w:rsidR="008304A6" w:rsidRDefault="008304A6"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5</w:t>
            </w:r>
          </w:p>
        </w:tc>
        <w:tc>
          <w:tcPr>
            <w:tcW w:w="990" w:type="dxa"/>
            <w:gridSpan w:val="2"/>
            <w:tcMar>
              <w:left w:w="115" w:type="dxa"/>
              <w:right w:w="115" w:type="dxa"/>
            </w:tcMar>
            <w:vAlign w:val="center"/>
          </w:tcPr>
          <w:p w14:paraId="110F63E6" w14:textId="77777777" w:rsidR="008304A6" w:rsidRDefault="008304A6" w:rsidP="00FD7314">
            <w:pPr>
              <w:contextualSpacing w:val="0"/>
              <w:jc w:val="center"/>
              <w:rPr>
                <w:rFonts w:asciiTheme="minorHAnsi" w:hAnsiTheme="minorHAnsi" w:cstheme="minorHAnsi"/>
              </w:rPr>
            </w:pPr>
          </w:p>
        </w:tc>
        <w:tc>
          <w:tcPr>
            <w:tcW w:w="3697" w:type="dxa"/>
            <w:tcMar>
              <w:left w:w="115" w:type="dxa"/>
              <w:right w:w="115" w:type="dxa"/>
            </w:tcMar>
          </w:tcPr>
          <w:p w14:paraId="2B8EC34E" w14:textId="2C401BC4" w:rsidR="008304A6" w:rsidRDefault="008304A6" w:rsidP="00E01A9A">
            <w:pPr>
              <w:contextualSpacing w:val="0"/>
              <w:rPr>
                <w:rFonts w:asciiTheme="minorHAnsi" w:eastAsia="Calibri" w:hAnsiTheme="minorHAnsi" w:cstheme="minorHAnsi"/>
                <w:noProof/>
                <w:color w:val="222222"/>
                <w:sz w:val="20"/>
              </w:rPr>
            </w:pPr>
            <w:r w:rsidRPr="00FB2CAF">
              <w:rPr>
                <w:rFonts w:asciiTheme="minorHAnsi" w:hAnsiTheme="minorHAnsi" w:cstheme="minorHAnsi"/>
                <w:b/>
              </w:rPr>
              <w:t>Construction of a Viable Argument:</w:t>
            </w:r>
            <w:r>
              <w:rPr>
                <w:rFonts w:asciiTheme="minorHAnsi" w:hAnsiTheme="minorHAnsi" w:cstheme="minorHAnsi"/>
                <w:b/>
              </w:rPr>
              <w:t xml:space="preserve"> Stage 1</w:t>
            </w:r>
          </w:p>
          <w:p w14:paraId="24AEBCAE" w14:textId="66895E5E" w:rsidR="008304A6" w:rsidRDefault="008304A6" w:rsidP="00E01A9A">
            <w:pPr>
              <w:contextualSpacing w:val="0"/>
              <w:rPr>
                <w:rFonts w:asciiTheme="minorHAnsi" w:eastAsia="Calibri" w:hAnsiTheme="minorHAnsi" w:cstheme="minorHAnsi"/>
                <w:noProof/>
                <w:color w:val="222222"/>
                <w:sz w:val="20"/>
              </w:rPr>
            </w:pPr>
            <w:r>
              <w:rPr>
                <w:rFonts w:asciiTheme="minorHAnsi" w:eastAsia="Calibri" w:hAnsiTheme="minorHAnsi" w:cstheme="minorHAnsi"/>
                <w:noProof/>
                <w:color w:val="222222"/>
                <w:sz w:val="20"/>
              </w:rPr>
              <w:drawing>
                <wp:inline distT="0" distB="0" distL="0" distR="0" wp14:anchorId="3EF637A1" wp14:editId="1688FC96">
                  <wp:extent cx="2124066" cy="1192628"/>
                  <wp:effectExtent l="25400" t="25400" r="35560" b="2667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4066" cy="1192628"/>
                          </a:xfrm>
                          <a:prstGeom prst="rect">
                            <a:avLst/>
                          </a:prstGeom>
                          <a:noFill/>
                          <a:ln>
                            <a:solidFill>
                              <a:srgbClr val="000000"/>
                            </a:solidFill>
                          </a:ln>
                        </pic:spPr>
                      </pic:pic>
                    </a:graphicData>
                  </a:graphic>
                </wp:inline>
              </w:drawing>
            </w:r>
          </w:p>
          <w:p w14:paraId="16782B2D" w14:textId="2EF900EE" w:rsidR="008304A6" w:rsidRPr="00FB2CAF" w:rsidRDefault="008304A6" w:rsidP="00E01A9A">
            <w:pPr>
              <w:contextualSpacing w:val="0"/>
              <w:rPr>
                <w:rFonts w:asciiTheme="minorHAnsi" w:hAnsiTheme="minorHAnsi" w:cstheme="minorHAnsi"/>
                <w:b/>
              </w:rPr>
            </w:pPr>
          </w:p>
        </w:tc>
        <w:tc>
          <w:tcPr>
            <w:tcW w:w="6383" w:type="dxa"/>
            <w:tcMar>
              <w:left w:w="115" w:type="dxa"/>
              <w:right w:w="115" w:type="dxa"/>
            </w:tcMar>
          </w:tcPr>
          <w:p w14:paraId="73D3D75E" w14:textId="77777777" w:rsidR="008304A6" w:rsidRDefault="008304A6" w:rsidP="009F2DDF">
            <w:pPr>
              <w:ind w:left="1"/>
              <w:rPr>
                <w:rFonts w:asciiTheme="minorHAnsi" w:eastAsia="Calibri" w:hAnsiTheme="minorHAnsi" w:cstheme="minorHAnsi"/>
                <w:color w:val="222222"/>
                <w:sz w:val="20"/>
                <w:highlight w:val="white"/>
              </w:rPr>
            </w:pPr>
          </w:p>
          <w:p w14:paraId="4D9A6590" w14:textId="77777777" w:rsidR="008304A6" w:rsidRPr="008304A6" w:rsidRDefault="008304A6" w:rsidP="008304A6">
            <w:pPr>
              <w:ind w:left="1"/>
              <w:rPr>
                <w:rFonts w:asciiTheme="minorHAnsi" w:eastAsia="Calibri" w:hAnsiTheme="minorHAnsi" w:cstheme="minorHAnsi"/>
                <w:color w:val="222222"/>
                <w:sz w:val="20"/>
                <w:highlight w:val="white"/>
              </w:rPr>
            </w:pPr>
            <w:r w:rsidRPr="008304A6">
              <w:rPr>
                <w:rFonts w:asciiTheme="minorHAnsi" w:eastAsia="Calibri" w:hAnsiTheme="minorHAnsi" w:cstheme="minorHAnsi"/>
                <w:b/>
                <w:bCs/>
                <w:color w:val="222222"/>
                <w:sz w:val="20"/>
                <w:highlight w:val="white"/>
              </w:rPr>
              <w:t>Process</w:t>
            </w:r>
            <w:r w:rsidRPr="008304A6">
              <w:rPr>
                <w:rFonts w:asciiTheme="minorHAnsi" w:eastAsia="Calibri" w:hAnsiTheme="minorHAnsi" w:cstheme="minorHAnsi"/>
                <w:color w:val="222222"/>
                <w:sz w:val="20"/>
                <w:highlight w:val="white"/>
              </w:rPr>
              <w:t xml:space="preserve">: </w:t>
            </w:r>
          </w:p>
          <w:p w14:paraId="373730FC" w14:textId="77777777" w:rsidR="008304A6" w:rsidRPr="008304A6" w:rsidRDefault="008304A6" w:rsidP="008304A6">
            <w:pPr>
              <w:numPr>
                <w:ilvl w:val="0"/>
                <w:numId w:val="25"/>
              </w:numPr>
              <w:rPr>
                <w:rFonts w:asciiTheme="minorHAnsi" w:eastAsia="Calibri" w:hAnsiTheme="minorHAnsi" w:cstheme="minorHAnsi"/>
                <w:color w:val="222222"/>
                <w:sz w:val="20"/>
                <w:highlight w:val="white"/>
              </w:rPr>
            </w:pPr>
            <w:r w:rsidRPr="008304A6">
              <w:rPr>
                <w:rFonts w:asciiTheme="minorHAnsi" w:eastAsia="Calibri" w:hAnsiTheme="minorHAnsi" w:cstheme="minorHAnsi"/>
                <w:color w:val="222222"/>
                <w:sz w:val="20"/>
                <w:highlight w:val="white"/>
              </w:rPr>
              <w:t xml:space="preserve">Show slide for </w:t>
            </w:r>
            <w:r w:rsidRPr="008304A6">
              <w:rPr>
                <w:rFonts w:asciiTheme="minorHAnsi" w:eastAsia="Calibri" w:hAnsiTheme="minorHAnsi" w:cstheme="minorHAnsi"/>
                <w:b/>
                <w:bCs/>
                <w:color w:val="222222"/>
                <w:sz w:val="20"/>
                <w:highlight w:val="white"/>
              </w:rPr>
              <w:t>Stage 1</w:t>
            </w:r>
            <w:r w:rsidRPr="008304A6">
              <w:rPr>
                <w:rFonts w:asciiTheme="minorHAnsi" w:eastAsia="Calibri" w:hAnsiTheme="minorHAnsi" w:cstheme="minorHAnsi"/>
                <w:color w:val="222222"/>
                <w:sz w:val="20"/>
                <w:highlight w:val="white"/>
              </w:rPr>
              <w:t xml:space="preserve"> – Identify the Tasks and Question.</w:t>
            </w:r>
          </w:p>
          <w:p w14:paraId="5B5F0E0F" w14:textId="77777777" w:rsidR="008304A6" w:rsidRPr="008304A6" w:rsidRDefault="008304A6" w:rsidP="008304A6">
            <w:pPr>
              <w:numPr>
                <w:ilvl w:val="0"/>
                <w:numId w:val="25"/>
              </w:numPr>
              <w:rPr>
                <w:rFonts w:asciiTheme="minorHAnsi" w:eastAsia="Calibri" w:hAnsiTheme="minorHAnsi" w:cstheme="minorHAnsi"/>
                <w:color w:val="222222"/>
                <w:sz w:val="20"/>
                <w:highlight w:val="white"/>
              </w:rPr>
            </w:pPr>
            <w:r w:rsidRPr="008304A6">
              <w:rPr>
                <w:rFonts w:asciiTheme="minorHAnsi" w:eastAsia="Calibri" w:hAnsiTheme="minorHAnsi" w:cstheme="minorHAnsi"/>
                <w:color w:val="222222"/>
                <w:sz w:val="20"/>
                <w:highlight w:val="white"/>
              </w:rPr>
              <w:t>Form groups of two or three.</w:t>
            </w:r>
          </w:p>
          <w:p w14:paraId="68AB3F78" w14:textId="77777777" w:rsidR="008304A6" w:rsidRPr="008304A6" w:rsidRDefault="008304A6" w:rsidP="008304A6">
            <w:pPr>
              <w:numPr>
                <w:ilvl w:val="0"/>
                <w:numId w:val="25"/>
              </w:numPr>
              <w:rPr>
                <w:rFonts w:asciiTheme="minorHAnsi" w:eastAsia="Calibri" w:hAnsiTheme="minorHAnsi" w:cstheme="minorHAnsi"/>
                <w:color w:val="222222"/>
                <w:sz w:val="20"/>
                <w:highlight w:val="white"/>
              </w:rPr>
            </w:pPr>
            <w:r w:rsidRPr="008304A6">
              <w:rPr>
                <w:rFonts w:asciiTheme="minorHAnsi" w:eastAsia="Calibri" w:hAnsiTheme="minorHAnsi" w:cstheme="minorHAnsi"/>
                <w:color w:val="222222"/>
                <w:sz w:val="20"/>
                <w:highlight w:val="white"/>
              </w:rPr>
              <w:t>Each group reads p19-20 – Color Variation in Venezuelan Guppies from Scientific Argumentation in Biology.</w:t>
            </w:r>
          </w:p>
          <w:p w14:paraId="0CAEDFA0" w14:textId="77777777" w:rsidR="008304A6" w:rsidRPr="008304A6" w:rsidRDefault="008304A6" w:rsidP="008304A6">
            <w:pPr>
              <w:numPr>
                <w:ilvl w:val="0"/>
                <w:numId w:val="25"/>
              </w:numPr>
              <w:rPr>
                <w:rFonts w:asciiTheme="minorHAnsi" w:eastAsia="Calibri" w:hAnsiTheme="minorHAnsi" w:cstheme="minorHAnsi"/>
                <w:color w:val="222222"/>
                <w:sz w:val="20"/>
                <w:highlight w:val="white"/>
              </w:rPr>
            </w:pPr>
            <w:r w:rsidRPr="008304A6">
              <w:rPr>
                <w:rFonts w:asciiTheme="minorHAnsi" w:eastAsia="Calibri" w:hAnsiTheme="minorHAnsi" w:cstheme="minorHAnsi"/>
                <w:color w:val="222222"/>
                <w:sz w:val="20"/>
                <w:highlight w:val="white"/>
              </w:rPr>
              <w:t>Check for understanding of the task.</w:t>
            </w:r>
          </w:p>
          <w:p w14:paraId="1B1D0ECE" w14:textId="7FDE1454" w:rsidR="008304A6" w:rsidRDefault="008304A6" w:rsidP="009F2DDF">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17314C64" w14:textId="77777777" w:rsidR="008304A6" w:rsidRDefault="008304A6" w:rsidP="005E3A85">
            <w:pPr>
              <w:spacing w:line="276" w:lineRule="auto"/>
              <w:rPr>
                <w:rFonts w:asciiTheme="minorHAnsi" w:eastAsia="Calibri" w:hAnsiTheme="minorHAnsi" w:cstheme="minorHAnsi"/>
                <w:sz w:val="20"/>
              </w:rPr>
            </w:pPr>
          </w:p>
          <w:p w14:paraId="594C57B7" w14:textId="77777777" w:rsidR="008304A6" w:rsidRDefault="008304A6" w:rsidP="005E3A85">
            <w:pPr>
              <w:spacing w:line="276" w:lineRule="auto"/>
              <w:rPr>
                <w:rFonts w:asciiTheme="minorHAnsi" w:eastAsia="Calibri" w:hAnsiTheme="minorHAnsi" w:cstheme="minorHAnsi"/>
                <w:sz w:val="20"/>
              </w:rPr>
            </w:pPr>
          </w:p>
          <w:p w14:paraId="44CDA3D1" w14:textId="60CDFAF1" w:rsidR="008304A6" w:rsidRDefault="008304A6" w:rsidP="005E3A85">
            <w:pPr>
              <w:spacing w:line="276" w:lineRule="auto"/>
              <w:rPr>
                <w:rFonts w:asciiTheme="minorHAnsi" w:eastAsia="Calibri" w:hAnsiTheme="minorHAnsi" w:cstheme="minorHAnsi"/>
                <w:sz w:val="20"/>
              </w:rPr>
            </w:pPr>
            <w:r>
              <w:rPr>
                <w:rFonts w:asciiTheme="minorHAnsi" w:eastAsia="Calibri" w:hAnsiTheme="minorHAnsi" w:cstheme="minorHAnsi"/>
                <w:sz w:val="20"/>
              </w:rPr>
              <w:t>HO: Color Variation in Venezuelan Guppies</w:t>
            </w:r>
          </w:p>
        </w:tc>
      </w:tr>
      <w:tr w:rsidR="008304A6" w:rsidRPr="00FB2CAF" w14:paraId="0D855AE2" w14:textId="77777777" w:rsidTr="005E3A85">
        <w:trPr>
          <w:trHeight w:val="1754"/>
        </w:trPr>
        <w:tc>
          <w:tcPr>
            <w:tcW w:w="810" w:type="dxa"/>
            <w:tcMar>
              <w:left w:w="115" w:type="dxa"/>
              <w:right w:w="115" w:type="dxa"/>
            </w:tcMar>
            <w:vAlign w:val="center"/>
          </w:tcPr>
          <w:p w14:paraId="5DCCF164" w14:textId="78B0520E" w:rsidR="008304A6" w:rsidRDefault="008304A6" w:rsidP="008304A6">
            <w:pPr>
              <w:contextualSpacing w:val="0"/>
              <w:rPr>
                <w:rFonts w:asciiTheme="minorHAnsi" w:eastAsia="Calibri" w:hAnsiTheme="minorHAnsi" w:cstheme="minorHAnsi"/>
                <w:b/>
                <w:sz w:val="20"/>
              </w:rPr>
            </w:pPr>
            <w:r>
              <w:rPr>
                <w:rFonts w:asciiTheme="minorHAnsi" w:eastAsia="Calibri" w:hAnsiTheme="minorHAnsi" w:cstheme="minorHAnsi"/>
                <w:b/>
                <w:sz w:val="20"/>
              </w:rPr>
              <w:t>10:05-</w:t>
            </w:r>
          </w:p>
          <w:p w14:paraId="1A55602C" w14:textId="4D515FF4" w:rsidR="008304A6" w:rsidRDefault="008304A6" w:rsidP="008304A6">
            <w:pPr>
              <w:contextualSpacing w:val="0"/>
              <w:rPr>
                <w:rFonts w:asciiTheme="minorHAnsi" w:eastAsia="Calibri" w:hAnsiTheme="minorHAnsi" w:cstheme="minorHAnsi"/>
                <w:b/>
                <w:sz w:val="20"/>
              </w:rPr>
            </w:pPr>
            <w:r>
              <w:rPr>
                <w:rFonts w:asciiTheme="minorHAnsi" w:eastAsia="Calibri" w:hAnsiTheme="minorHAnsi" w:cstheme="minorHAnsi"/>
                <w:b/>
                <w:sz w:val="20"/>
              </w:rPr>
              <w:t>10:15</w:t>
            </w:r>
          </w:p>
          <w:p w14:paraId="1F48D055" w14:textId="77777777" w:rsidR="008304A6" w:rsidRDefault="008304A6" w:rsidP="00E01A9A">
            <w:pPr>
              <w:contextualSpacing w:val="0"/>
              <w:rPr>
                <w:rFonts w:asciiTheme="minorHAnsi" w:eastAsia="Calibri" w:hAnsiTheme="minorHAnsi" w:cstheme="minorHAnsi"/>
                <w:b/>
                <w:sz w:val="20"/>
              </w:rPr>
            </w:pPr>
          </w:p>
          <w:p w14:paraId="476D206C" w14:textId="77777777" w:rsidR="008304A6" w:rsidRDefault="008304A6" w:rsidP="00E01A9A">
            <w:pPr>
              <w:contextualSpacing w:val="0"/>
              <w:rPr>
                <w:rFonts w:asciiTheme="minorHAnsi" w:eastAsia="Calibri" w:hAnsiTheme="minorHAnsi" w:cstheme="minorHAnsi"/>
                <w:b/>
                <w:sz w:val="20"/>
              </w:rPr>
            </w:pPr>
          </w:p>
          <w:p w14:paraId="56A40B08" w14:textId="77777777" w:rsidR="001A026D" w:rsidRDefault="001A026D" w:rsidP="00E01A9A">
            <w:pPr>
              <w:contextualSpacing w:val="0"/>
              <w:rPr>
                <w:rFonts w:asciiTheme="minorHAnsi" w:eastAsia="Calibri" w:hAnsiTheme="minorHAnsi" w:cstheme="minorHAnsi"/>
                <w:b/>
                <w:sz w:val="20"/>
              </w:rPr>
            </w:pPr>
          </w:p>
          <w:p w14:paraId="15FCEF02" w14:textId="4081BD61" w:rsidR="008304A6" w:rsidRDefault="008304A6"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w:t>
            </w:r>
          </w:p>
        </w:tc>
        <w:tc>
          <w:tcPr>
            <w:tcW w:w="990" w:type="dxa"/>
            <w:gridSpan w:val="2"/>
            <w:tcMar>
              <w:left w:w="115" w:type="dxa"/>
              <w:right w:w="115" w:type="dxa"/>
            </w:tcMar>
            <w:vAlign w:val="center"/>
          </w:tcPr>
          <w:p w14:paraId="2369D1EE" w14:textId="77777777" w:rsidR="008304A6" w:rsidRDefault="008304A6" w:rsidP="00FD7314">
            <w:pPr>
              <w:contextualSpacing w:val="0"/>
              <w:jc w:val="center"/>
              <w:rPr>
                <w:rFonts w:asciiTheme="minorHAnsi" w:hAnsiTheme="minorHAnsi" w:cstheme="minorHAnsi"/>
              </w:rPr>
            </w:pPr>
          </w:p>
        </w:tc>
        <w:tc>
          <w:tcPr>
            <w:tcW w:w="3697" w:type="dxa"/>
            <w:tcMar>
              <w:left w:w="115" w:type="dxa"/>
              <w:right w:w="115" w:type="dxa"/>
            </w:tcMar>
          </w:tcPr>
          <w:p w14:paraId="4C4B0C87" w14:textId="2063DE35" w:rsidR="008304A6" w:rsidRDefault="008304A6" w:rsidP="00E01A9A">
            <w:pPr>
              <w:contextualSpacing w:val="0"/>
              <w:rPr>
                <w:rFonts w:asciiTheme="minorHAnsi" w:hAnsiTheme="minorHAnsi" w:cstheme="minorHAnsi"/>
                <w:b/>
              </w:rPr>
            </w:pPr>
            <w:r>
              <w:rPr>
                <w:rFonts w:asciiTheme="minorHAnsi" w:hAnsiTheme="minorHAnsi" w:cstheme="minorHAnsi"/>
                <w:b/>
              </w:rPr>
              <w:t>Reading for Understanding</w:t>
            </w:r>
          </w:p>
          <w:p w14:paraId="762C6C29" w14:textId="01D22D5A" w:rsidR="008304A6" w:rsidRDefault="008304A6" w:rsidP="00E01A9A">
            <w:pPr>
              <w:contextualSpacing w:val="0"/>
              <w:rPr>
                <w:rFonts w:asciiTheme="minorHAnsi" w:hAnsiTheme="minorHAnsi" w:cstheme="minorHAnsi"/>
                <w:b/>
              </w:rPr>
            </w:pPr>
            <w:r>
              <w:rPr>
                <w:rFonts w:asciiTheme="minorHAnsi" w:hAnsiTheme="minorHAnsi" w:cstheme="minorHAnsi"/>
                <w:b/>
                <w:noProof/>
              </w:rPr>
              <w:drawing>
                <wp:inline distT="0" distB="0" distL="0" distR="0" wp14:anchorId="2FBD231D" wp14:editId="2FA8ABD7">
                  <wp:extent cx="2192020" cy="1257300"/>
                  <wp:effectExtent l="25400" t="25400" r="17780" b="3810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2020" cy="1257300"/>
                          </a:xfrm>
                          <a:prstGeom prst="rect">
                            <a:avLst/>
                          </a:prstGeom>
                          <a:noFill/>
                          <a:ln>
                            <a:solidFill>
                              <a:srgbClr val="000000"/>
                            </a:solidFill>
                          </a:ln>
                        </pic:spPr>
                      </pic:pic>
                    </a:graphicData>
                  </a:graphic>
                </wp:inline>
              </w:drawing>
            </w:r>
          </w:p>
          <w:p w14:paraId="2DA765C3" w14:textId="77777777" w:rsidR="008304A6" w:rsidRPr="00FB2CAF" w:rsidRDefault="008304A6" w:rsidP="00E01A9A">
            <w:pPr>
              <w:contextualSpacing w:val="0"/>
              <w:rPr>
                <w:rFonts w:asciiTheme="minorHAnsi" w:hAnsiTheme="minorHAnsi" w:cstheme="minorHAnsi"/>
                <w:b/>
              </w:rPr>
            </w:pPr>
          </w:p>
        </w:tc>
        <w:tc>
          <w:tcPr>
            <w:tcW w:w="6383" w:type="dxa"/>
            <w:tcMar>
              <w:left w:w="115" w:type="dxa"/>
              <w:right w:w="115" w:type="dxa"/>
            </w:tcMar>
          </w:tcPr>
          <w:p w14:paraId="207360EF" w14:textId="77777777" w:rsidR="008304A6" w:rsidRDefault="008304A6" w:rsidP="009F2DDF">
            <w:pPr>
              <w:ind w:left="1"/>
              <w:rPr>
                <w:rFonts w:asciiTheme="minorHAnsi" w:eastAsia="Calibri" w:hAnsiTheme="minorHAnsi" w:cstheme="minorHAnsi"/>
                <w:color w:val="222222"/>
                <w:sz w:val="20"/>
                <w:highlight w:val="white"/>
              </w:rPr>
            </w:pPr>
          </w:p>
          <w:p w14:paraId="055A649B" w14:textId="77777777" w:rsidR="001A026D" w:rsidRDefault="001A026D" w:rsidP="009F2DDF">
            <w:pPr>
              <w:ind w:left="1"/>
              <w:rPr>
                <w:rFonts w:asciiTheme="minorHAnsi" w:eastAsia="Calibri" w:hAnsiTheme="minorHAnsi" w:cstheme="minorHAnsi"/>
                <w:color w:val="222222"/>
                <w:sz w:val="20"/>
                <w:highlight w:val="white"/>
              </w:rPr>
            </w:pPr>
          </w:p>
          <w:p w14:paraId="0AC5B497" w14:textId="77777777" w:rsidR="001A026D" w:rsidRPr="001A026D" w:rsidRDefault="001A026D" w:rsidP="001A026D">
            <w:pPr>
              <w:ind w:left="1"/>
              <w:rPr>
                <w:rFonts w:asciiTheme="minorHAnsi" w:eastAsia="Calibri" w:hAnsiTheme="minorHAnsi" w:cstheme="minorHAnsi"/>
                <w:color w:val="222222"/>
                <w:sz w:val="20"/>
                <w:highlight w:val="white"/>
              </w:rPr>
            </w:pPr>
            <w:r w:rsidRPr="001A026D">
              <w:rPr>
                <w:rFonts w:asciiTheme="minorHAnsi" w:eastAsia="Calibri" w:hAnsiTheme="minorHAnsi" w:cstheme="minorHAnsi"/>
                <w:b/>
                <w:bCs/>
                <w:color w:val="222222"/>
                <w:sz w:val="20"/>
                <w:highlight w:val="white"/>
              </w:rPr>
              <w:t>Pre Reading:  Text Features for Color Variation in Venezuelan Guppies</w:t>
            </w:r>
          </w:p>
          <w:p w14:paraId="6C296AB0" w14:textId="77777777" w:rsidR="001A026D" w:rsidRDefault="001A026D" w:rsidP="009F2DDF">
            <w:pPr>
              <w:ind w:left="1"/>
              <w:rPr>
                <w:rFonts w:asciiTheme="minorHAnsi" w:eastAsia="Calibri" w:hAnsiTheme="minorHAnsi" w:cstheme="minorHAnsi"/>
                <w:color w:val="222222"/>
                <w:sz w:val="20"/>
                <w:highlight w:val="white"/>
              </w:rPr>
            </w:pPr>
          </w:p>
          <w:p w14:paraId="05F2D2E8" w14:textId="77777777" w:rsidR="001A026D" w:rsidRPr="001A026D" w:rsidRDefault="001A026D" w:rsidP="001A026D">
            <w:pPr>
              <w:pStyle w:val="ListParagraph"/>
              <w:numPr>
                <w:ilvl w:val="0"/>
                <w:numId w:val="26"/>
              </w:numPr>
              <w:rPr>
                <w:rFonts w:asciiTheme="minorHAnsi" w:eastAsia="Calibri" w:hAnsiTheme="minorHAnsi" w:cstheme="minorHAnsi"/>
                <w:color w:val="222222"/>
                <w:sz w:val="20"/>
                <w:highlight w:val="white"/>
              </w:rPr>
            </w:pPr>
            <w:r w:rsidRPr="001A026D">
              <w:rPr>
                <w:rFonts w:asciiTheme="minorHAnsi" w:eastAsia="Calibri" w:hAnsiTheme="minorHAnsi" w:cstheme="minorHAnsi"/>
                <w:color w:val="222222"/>
                <w:sz w:val="20"/>
                <w:highlight w:val="white"/>
              </w:rPr>
              <w:t>With a partner skim through pages 19-23</w:t>
            </w:r>
          </w:p>
          <w:p w14:paraId="4F91C1D5" w14:textId="77777777" w:rsidR="001A026D" w:rsidRPr="001A026D" w:rsidRDefault="001A026D" w:rsidP="001A026D">
            <w:pPr>
              <w:pStyle w:val="ListParagraph"/>
              <w:numPr>
                <w:ilvl w:val="0"/>
                <w:numId w:val="26"/>
              </w:numPr>
              <w:rPr>
                <w:rFonts w:asciiTheme="minorHAnsi" w:eastAsia="Calibri" w:hAnsiTheme="minorHAnsi" w:cstheme="minorHAnsi"/>
                <w:color w:val="222222"/>
                <w:sz w:val="20"/>
                <w:highlight w:val="white"/>
              </w:rPr>
            </w:pPr>
            <w:r w:rsidRPr="001A026D">
              <w:rPr>
                <w:rFonts w:asciiTheme="minorHAnsi" w:eastAsia="Calibri" w:hAnsiTheme="minorHAnsi" w:cstheme="minorHAnsi"/>
                <w:color w:val="222222"/>
                <w:sz w:val="20"/>
                <w:highlight w:val="white"/>
              </w:rPr>
              <w:t>Jot down a few text features you see in the text</w:t>
            </w:r>
          </w:p>
          <w:p w14:paraId="25C5E105" w14:textId="77777777" w:rsidR="001A026D" w:rsidRPr="001A026D" w:rsidRDefault="001A026D" w:rsidP="001A026D">
            <w:pPr>
              <w:pStyle w:val="ListParagraph"/>
              <w:numPr>
                <w:ilvl w:val="0"/>
                <w:numId w:val="26"/>
              </w:numPr>
              <w:rPr>
                <w:rFonts w:asciiTheme="minorHAnsi" w:eastAsia="Calibri" w:hAnsiTheme="minorHAnsi" w:cstheme="minorHAnsi"/>
                <w:color w:val="222222"/>
                <w:sz w:val="20"/>
                <w:highlight w:val="white"/>
              </w:rPr>
            </w:pPr>
            <w:r w:rsidRPr="001A026D">
              <w:rPr>
                <w:rFonts w:asciiTheme="minorHAnsi" w:eastAsia="Calibri" w:hAnsiTheme="minorHAnsi" w:cstheme="minorHAnsi"/>
                <w:color w:val="222222"/>
                <w:sz w:val="20"/>
                <w:highlight w:val="white"/>
              </w:rPr>
              <w:t>Predict what you think will be in the text</w:t>
            </w:r>
          </w:p>
          <w:p w14:paraId="09F7BC90" w14:textId="77777777" w:rsidR="001A026D" w:rsidRDefault="001A026D" w:rsidP="009F2DDF">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3BFDF639" w14:textId="77777777" w:rsidR="008304A6" w:rsidRDefault="008304A6" w:rsidP="005E3A85">
            <w:pPr>
              <w:spacing w:line="276" w:lineRule="auto"/>
              <w:rPr>
                <w:rFonts w:asciiTheme="minorHAnsi" w:eastAsia="Calibri" w:hAnsiTheme="minorHAnsi" w:cstheme="minorHAnsi"/>
                <w:sz w:val="20"/>
              </w:rPr>
            </w:pPr>
          </w:p>
          <w:p w14:paraId="18DBC2EC" w14:textId="77777777" w:rsidR="001A026D" w:rsidRDefault="001A026D" w:rsidP="005E3A85">
            <w:pPr>
              <w:spacing w:line="276" w:lineRule="auto"/>
              <w:rPr>
                <w:rFonts w:asciiTheme="minorHAnsi" w:eastAsia="Calibri" w:hAnsiTheme="minorHAnsi" w:cstheme="minorHAnsi"/>
                <w:sz w:val="20"/>
              </w:rPr>
            </w:pPr>
          </w:p>
          <w:p w14:paraId="0009A82C" w14:textId="41D1A5E3" w:rsidR="001A026D" w:rsidRDefault="001A026D" w:rsidP="005E3A85">
            <w:pPr>
              <w:spacing w:line="276" w:lineRule="auto"/>
              <w:rPr>
                <w:rFonts w:asciiTheme="minorHAnsi" w:eastAsia="Calibri" w:hAnsiTheme="minorHAnsi" w:cstheme="minorHAnsi"/>
                <w:sz w:val="20"/>
              </w:rPr>
            </w:pPr>
            <w:r>
              <w:rPr>
                <w:rFonts w:asciiTheme="minorHAnsi" w:eastAsia="Calibri" w:hAnsiTheme="minorHAnsi" w:cstheme="minorHAnsi"/>
                <w:sz w:val="20"/>
              </w:rPr>
              <w:t>HO: Color Variation in Venezuelan Guppies</w:t>
            </w:r>
          </w:p>
        </w:tc>
      </w:tr>
    </w:tbl>
    <w:p w14:paraId="6D8E8E42" w14:textId="77777777" w:rsidR="008304A6" w:rsidRPr="00AE5A6A" w:rsidRDefault="008304A6">
      <w:pPr>
        <w:rPr>
          <w:sz w:val="12"/>
        </w:rPr>
      </w:pPr>
    </w:p>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7"/>
        <w:gridCol w:w="983"/>
        <w:gridCol w:w="3697"/>
        <w:gridCol w:w="6383"/>
        <w:gridCol w:w="2347"/>
      </w:tblGrid>
      <w:tr w:rsidR="001A026D" w14:paraId="3D07F340" w14:textId="77777777" w:rsidTr="001C0571">
        <w:trPr>
          <w:trHeight w:val="280"/>
        </w:trPr>
        <w:tc>
          <w:tcPr>
            <w:tcW w:w="817" w:type="dxa"/>
            <w:shd w:val="clear" w:color="auto" w:fill="EEECE1"/>
            <w:tcMar>
              <w:left w:w="115" w:type="dxa"/>
              <w:right w:w="115" w:type="dxa"/>
            </w:tcMar>
            <w:vAlign w:val="center"/>
          </w:tcPr>
          <w:p w14:paraId="4900B1C8" w14:textId="77777777" w:rsidR="001A026D" w:rsidRDefault="001A026D" w:rsidP="001C0571">
            <w:pPr>
              <w:pStyle w:val="Heading4"/>
              <w:contextualSpacing w:val="0"/>
              <w:jc w:val="center"/>
            </w:pPr>
            <w:r>
              <w:rPr>
                <w:rFonts w:ascii="Calibri" w:eastAsia="Calibri" w:hAnsi="Calibri" w:cs="Calibri"/>
                <w:sz w:val="16"/>
              </w:rPr>
              <w:t>Time &amp;</w:t>
            </w:r>
          </w:p>
          <w:p w14:paraId="3AB1195A" w14:textId="77777777" w:rsidR="001A026D" w:rsidRDefault="001A026D" w:rsidP="001C0571">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3726676A" w14:textId="77777777" w:rsidR="001A026D" w:rsidRDefault="001A026D" w:rsidP="001C0571">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575A1F8E" w14:textId="77777777" w:rsidR="001A026D" w:rsidRDefault="001A026D" w:rsidP="001C0571">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37796074" w14:textId="77777777" w:rsidR="001A026D" w:rsidRDefault="001A026D" w:rsidP="001C0571">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6762220" w14:textId="77777777" w:rsidR="001A026D" w:rsidRDefault="001A026D" w:rsidP="001C0571">
            <w:pPr>
              <w:contextualSpacing w:val="0"/>
              <w:jc w:val="center"/>
            </w:pPr>
            <w:r>
              <w:rPr>
                <w:rFonts w:ascii="Calibri" w:eastAsia="Calibri" w:hAnsi="Calibri" w:cs="Calibri"/>
                <w:b/>
                <w:i/>
                <w:color w:val="800000"/>
                <w:sz w:val="20"/>
              </w:rPr>
              <w:t>Materials/Logistics</w:t>
            </w:r>
          </w:p>
        </w:tc>
      </w:tr>
      <w:tr w:rsidR="009F2DDF" w:rsidRPr="00FB2CAF" w14:paraId="4040B145" w14:textId="77777777" w:rsidTr="001A026D">
        <w:trPr>
          <w:trHeight w:val="1754"/>
        </w:trPr>
        <w:tc>
          <w:tcPr>
            <w:tcW w:w="817" w:type="dxa"/>
            <w:tcMar>
              <w:left w:w="115" w:type="dxa"/>
              <w:right w:w="115" w:type="dxa"/>
            </w:tcMar>
            <w:vAlign w:val="center"/>
          </w:tcPr>
          <w:p w14:paraId="568AAF79" w14:textId="45A15E72" w:rsidR="00E01A9A" w:rsidRPr="00FB2CAF" w:rsidRDefault="00E01A9A" w:rsidP="00E01A9A">
            <w:pPr>
              <w:contextualSpacing w:val="0"/>
              <w:rPr>
                <w:rFonts w:asciiTheme="minorHAnsi" w:eastAsia="Calibri" w:hAnsiTheme="minorHAnsi" w:cstheme="minorHAnsi"/>
                <w:b/>
                <w:sz w:val="20"/>
              </w:rPr>
            </w:pPr>
          </w:p>
          <w:p w14:paraId="217AAA86" w14:textId="5EAA9021" w:rsidR="00E01A9A" w:rsidRDefault="00771BFC"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10</w:t>
            </w:r>
            <w:r w:rsidR="00E01A9A">
              <w:rPr>
                <w:rFonts w:asciiTheme="minorHAnsi" w:eastAsia="Calibri" w:hAnsiTheme="minorHAnsi" w:cstheme="minorHAnsi"/>
                <w:b/>
                <w:sz w:val="20"/>
              </w:rPr>
              <w:t>:</w:t>
            </w:r>
            <w:r w:rsidR="001A026D">
              <w:rPr>
                <w:rFonts w:asciiTheme="minorHAnsi" w:eastAsia="Calibri" w:hAnsiTheme="minorHAnsi" w:cstheme="minorHAnsi"/>
                <w:b/>
                <w:sz w:val="20"/>
              </w:rPr>
              <w:t>15-</w:t>
            </w:r>
          </w:p>
          <w:p w14:paraId="50682006" w14:textId="0EE89107" w:rsidR="001A026D" w:rsidRPr="00FB2CAF" w:rsidRDefault="001A026D"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w:t>
            </w:r>
            <w:r w:rsidR="00AE5A6A">
              <w:rPr>
                <w:rFonts w:asciiTheme="minorHAnsi" w:eastAsia="Calibri" w:hAnsiTheme="minorHAnsi" w:cstheme="minorHAnsi"/>
                <w:b/>
                <w:sz w:val="20"/>
              </w:rPr>
              <w:t>0</w:t>
            </w:r>
            <w:r>
              <w:rPr>
                <w:rFonts w:asciiTheme="minorHAnsi" w:eastAsia="Calibri" w:hAnsiTheme="minorHAnsi" w:cstheme="minorHAnsi"/>
                <w:b/>
                <w:sz w:val="20"/>
              </w:rPr>
              <w:t>:</w:t>
            </w:r>
            <w:r w:rsidR="00AE5A6A">
              <w:rPr>
                <w:rFonts w:asciiTheme="minorHAnsi" w:eastAsia="Calibri" w:hAnsiTheme="minorHAnsi" w:cstheme="minorHAnsi"/>
                <w:b/>
                <w:sz w:val="20"/>
              </w:rPr>
              <w:t>3</w:t>
            </w:r>
            <w:r>
              <w:rPr>
                <w:rFonts w:asciiTheme="minorHAnsi" w:eastAsia="Calibri" w:hAnsiTheme="minorHAnsi" w:cstheme="minorHAnsi"/>
                <w:b/>
                <w:sz w:val="20"/>
              </w:rPr>
              <w:t>0</w:t>
            </w:r>
          </w:p>
          <w:p w14:paraId="79EC89ED" w14:textId="77777777" w:rsidR="00E01A9A" w:rsidRDefault="00E01A9A" w:rsidP="00E01A9A">
            <w:pPr>
              <w:contextualSpacing w:val="0"/>
              <w:rPr>
                <w:rFonts w:asciiTheme="minorHAnsi" w:eastAsia="Calibri" w:hAnsiTheme="minorHAnsi" w:cstheme="minorHAnsi"/>
                <w:b/>
                <w:sz w:val="20"/>
              </w:rPr>
            </w:pPr>
          </w:p>
          <w:p w14:paraId="5660F218" w14:textId="77777777" w:rsidR="001A026D" w:rsidRDefault="001A026D" w:rsidP="00E01A9A">
            <w:pPr>
              <w:contextualSpacing w:val="0"/>
              <w:rPr>
                <w:rFonts w:asciiTheme="minorHAnsi" w:eastAsia="Calibri" w:hAnsiTheme="minorHAnsi" w:cstheme="minorHAnsi"/>
                <w:b/>
                <w:sz w:val="20"/>
              </w:rPr>
            </w:pPr>
          </w:p>
          <w:p w14:paraId="60346F70" w14:textId="77777777" w:rsidR="001A026D" w:rsidRPr="00FB2CAF" w:rsidRDefault="001A026D" w:rsidP="00E01A9A">
            <w:pPr>
              <w:contextualSpacing w:val="0"/>
              <w:rPr>
                <w:rFonts w:asciiTheme="minorHAnsi" w:eastAsia="Calibri" w:hAnsiTheme="minorHAnsi" w:cstheme="minorHAnsi"/>
                <w:b/>
                <w:sz w:val="20"/>
              </w:rPr>
            </w:pPr>
          </w:p>
          <w:p w14:paraId="65333F1B" w14:textId="0E811E05" w:rsidR="009F2DDF" w:rsidRPr="00FB2CAF" w:rsidRDefault="00AE5A6A" w:rsidP="00E01A9A">
            <w:pPr>
              <w:contextualSpacing w:val="0"/>
              <w:rPr>
                <w:rFonts w:asciiTheme="minorHAnsi" w:eastAsia="Calibri" w:hAnsiTheme="minorHAnsi" w:cstheme="minorHAnsi"/>
                <w:b/>
                <w:sz w:val="20"/>
              </w:rPr>
            </w:pPr>
            <w:r>
              <w:rPr>
                <w:rFonts w:asciiTheme="minorHAnsi" w:eastAsia="Calibri" w:hAnsiTheme="minorHAnsi" w:cstheme="minorHAnsi"/>
                <w:b/>
                <w:sz w:val="20"/>
              </w:rPr>
              <w:t>15</w:t>
            </w:r>
          </w:p>
        </w:tc>
        <w:tc>
          <w:tcPr>
            <w:tcW w:w="983" w:type="dxa"/>
            <w:tcMar>
              <w:left w:w="115" w:type="dxa"/>
              <w:right w:w="115" w:type="dxa"/>
            </w:tcMar>
            <w:vAlign w:val="center"/>
          </w:tcPr>
          <w:p w14:paraId="7A08E485" w14:textId="073A0385" w:rsidR="009F2DDF" w:rsidRDefault="009F2DDF" w:rsidP="00FD7314">
            <w:pPr>
              <w:contextualSpacing w:val="0"/>
              <w:jc w:val="center"/>
              <w:rPr>
                <w:rFonts w:asciiTheme="minorHAnsi" w:hAnsiTheme="minorHAnsi" w:cstheme="minorHAnsi"/>
              </w:rPr>
            </w:pPr>
          </w:p>
        </w:tc>
        <w:tc>
          <w:tcPr>
            <w:tcW w:w="3697" w:type="dxa"/>
            <w:tcMar>
              <w:left w:w="115" w:type="dxa"/>
              <w:right w:w="115" w:type="dxa"/>
            </w:tcMar>
          </w:tcPr>
          <w:p w14:paraId="4E5F5526" w14:textId="2D6EE0DF" w:rsidR="00E01A9A" w:rsidRDefault="00383796" w:rsidP="00E01A9A">
            <w:pPr>
              <w:contextualSpacing w:val="0"/>
              <w:rPr>
                <w:rFonts w:asciiTheme="minorHAnsi" w:hAnsiTheme="minorHAnsi" w:cstheme="minorHAnsi"/>
                <w:b/>
              </w:rPr>
            </w:pPr>
            <w:r>
              <w:rPr>
                <w:rFonts w:asciiTheme="minorHAnsi" w:hAnsiTheme="minorHAnsi" w:cstheme="minorHAnsi"/>
                <w:b/>
              </w:rPr>
              <w:t>Pre-Reading:</w:t>
            </w:r>
          </w:p>
          <w:p w14:paraId="60B1545A" w14:textId="7C9286C0" w:rsidR="00E01A9A" w:rsidRPr="00AE5A6A" w:rsidRDefault="00383796" w:rsidP="00082A61">
            <w:pPr>
              <w:contextualSpacing w:val="0"/>
              <w:rPr>
                <w:rFonts w:asciiTheme="minorHAnsi" w:hAnsiTheme="minorHAnsi" w:cstheme="minorHAnsi"/>
                <w:b/>
              </w:rPr>
            </w:pPr>
            <w:r>
              <w:rPr>
                <w:rFonts w:asciiTheme="minorHAnsi" w:hAnsiTheme="minorHAnsi" w:cstheme="minorHAnsi"/>
                <w:b/>
              </w:rPr>
              <w:t>Looking at Data – Page 21</w:t>
            </w:r>
          </w:p>
          <w:p w14:paraId="0DFDE1F5" w14:textId="71AC368F" w:rsidR="001C0571" w:rsidRDefault="001C0571" w:rsidP="00082A61">
            <w:pPr>
              <w:contextualSpacing w:val="0"/>
              <w:rPr>
                <w:rFonts w:asciiTheme="minorHAnsi" w:hAnsiTheme="minorHAnsi" w:cstheme="minorHAnsi"/>
                <w:b/>
              </w:rPr>
            </w:pPr>
            <w:r>
              <w:rPr>
                <w:rFonts w:asciiTheme="minorHAnsi" w:hAnsiTheme="minorHAnsi" w:cstheme="minorHAnsi"/>
                <w:b/>
                <w:noProof/>
              </w:rPr>
              <w:drawing>
                <wp:inline distT="0" distB="0" distL="0" distR="0" wp14:anchorId="404B8C5A" wp14:editId="1451CF62">
                  <wp:extent cx="2086938" cy="1171636"/>
                  <wp:effectExtent l="25400" t="25400" r="21590" b="22225"/>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6938" cy="1171636"/>
                          </a:xfrm>
                          <a:prstGeom prst="rect">
                            <a:avLst/>
                          </a:prstGeom>
                          <a:noFill/>
                          <a:ln>
                            <a:solidFill>
                              <a:srgbClr val="000000"/>
                            </a:solidFill>
                          </a:ln>
                        </pic:spPr>
                      </pic:pic>
                    </a:graphicData>
                  </a:graphic>
                </wp:inline>
              </w:drawing>
            </w:r>
          </w:p>
          <w:p w14:paraId="473A68EF" w14:textId="77777777" w:rsidR="001C0571" w:rsidRPr="00AE5A6A" w:rsidRDefault="001C0571" w:rsidP="00082A61">
            <w:pPr>
              <w:contextualSpacing w:val="0"/>
              <w:rPr>
                <w:rFonts w:asciiTheme="minorHAnsi" w:hAnsiTheme="minorHAnsi" w:cstheme="minorHAnsi"/>
                <w:b/>
                <w:sz w:val="6"/>
              </w:rPr>
            </w:pPr>
          </w:p>
          <w:p w14:paraId="0500A376" w14:textId="048B89B0" w:rsidR="000D055D" w:rsidRDefault="000D055D" w:rsidP="00082A61">
            <w:pPr>
              <w:contextualSpacing w:val="0"/>
              <w:rPr>
                <w:rFonts w:asciiTheme="minorHAnsi" w:hAnsiTheme="minorHAnsi" w:cstheme="minorHAnsi"/>
                <w:b/>
                <w:noProof/>
              </w:rPr>
            </w:pPr>
            <w:r>
              <w:rPr>
                <w:rFonts w:asciiTheme="minorHAnsi" w:hAnsiTheme="minorHAnsi" w:cstheme="minorHAnsi"/>
                <w:b/>
                <w:noProof/>
              </w:rPr>
              <w:drawing>
                <wp:inline distT="0" distB="0" distL="0" distR="0" wp14:anchorId="782DD1AB" wp14:editId="6ABC8396">
                  <wp:extent cx="2086938" cy="1171636"/>
                  <wp:effectExtent l="25400" t="25400" r="21590"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86938" cy="1171636"/>
                          </a:xfrm>
                          <a:prstGeom prst="rect">
                            <a:avLst/>
                          </a:prstGeom>
                          <a:noFill/>
                          <a:ln>
                            <a:solidFill>
                              <a:srgbClr val="000000"/>
                            </a:solidFill>
                          </a:ln>
                        </pic:spPr>
                      </pic:pic>
                    </a:graphicData>
                  </a:graphic>
                </wp:inline>
              </w:drawing>
            </w:r>
          </w:p>
          <w:p w14:paraId="4EEE7FF1" w14:textId="77777777" w:rsidR="000D055D" w:rsidRPr="00AE5A6A" w:rsidRDefault="000D055D" w:rsidP="00082A61">
            <w:pPr>
              <w:contextualSpacing w:val="0"/>
              <w:rPr>
                <w:rFonts w:asciiTheme="minorHAnsi" w:hAnsiTheme="minorHAnsi" w:cstheme="minorHAnsi"/>
                <w:b/>
                <w:sz w:val="6"/>
              </w:rPr>
            </w:pPr>
          </w:p>
          <w:p w14:paraId="4233A9DE" w14:textId="4125E52B" w:rsidR="000D055D" w:rsidRPr="00FB2CAF" w:rsidRDefault="000D055D" w:rsidP="00082A61">
            <w:pPr>
              <w:contextualSpacing w:val="0"/>
              <w:rPr>
                <w:rFonts w:asciiTheme="minorHAnsi" w:hAnsiTheme="minorHAnsi" w:cstheme="minorHAnsi"/>
                <w:b/>
              </w:rPr>
            </w:pPr>
            <w:r>
              <w:rPr>
                <w:rFonts w:asciiTheme="minorHAnsi" w:hAnsiTheme="minorHAnsi" w:cstheme="minorHAnsi"/>
                <w:b/>
                <w:noProof/>
              </w:rPr>
              <w:drawing>
                <wp:inline distT="0" distB="0" distL="0" distR="0" wp14:anchorId="49E9BCB2" wp14:editId="6859F9F5">
                  <wp:extent cx="2086938" cy="1171636"/>
                  <wp:effectExtent l="25400" t="25400" r="2159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88024" cy="1172246"/>
                          </a:xfrm>
                          <a:prstGeom prst="rect">
                            <a:avLst/>
                          </a:prstGeom>
                          <a:noFill/>
                          <a:ln>
                            <a:solidFill>
                              <a:srgbClr val="000000"/>
                            </a:solidFill>
                          </a:ln>
                        </pic:spPr>
                      </pic:pic>
                    </a:graphicData>
                  </a:graphic>
                </wp:inline>
              </w:drawing>
            </w:r>
          </w:p>
        </w:tc>
        <w:tc>
          <w:tcPr>
            <w:tcW w:w="6383" w:type="dxa"/>
            <w:tcMar>
              <w:left w:w="115" w:type="dxa"/>
              <w:right w:w="115" w:type="dxa"/>
            </w:tcMar>
          </w:tcPr>
          <w:p w14:paraId="2529FCA7" w14:textId="77777777" w:rsidR="00AE5A6A" w:rsidRDefault="00AE5A6A" w:rsidP="00383796">
            <w:pPr>
              <w:rPr>
                <w:rFonts w:asciiTheme="minorHAnsi" w:eastAsia="Calibri" w:hAnsiTheme="minorHAnsi" w:cstheme="minorHAnsi"/>
                <w:b/>
                <w:color w:val="222222"/>
                <w:sz w:val="20"/>
                <w:highlight w:val="white"/>
              </w:rPr>
            </w:pPr>
          </w:p>
          <w:p w14:paraId="50DC6DD8" w14:textId="342F482E" w:rsidR="009F2DDF" w:rsidRPr="00FB2CAF" w:rsidRDefault="009F2DDF" w:rsidP="00383796">
            <w:pPr>
              <w:rPr>
                <w:rFonts w:asciiTheme="minorHAnsi" w:eastAsia="Calibri" w:hAnsiTheme="minorHAnsi" w:cstheme="minorHAnsi"/>
                <w:color w:val="222222"/>
                <w:sz w:val="20"/>
                <w:highlight w:val="white"/>
              </w:rPr>
            </w:pPr>
            <w:r w:rsidRPr="00955106">
              <w:rPr>
                <w:rFonts w:asciiTheme="minorHAnsi" w:eastAsia="Calibri" w:hAnsiTheme="minorHAnsi" w:cstheme="minorHAnsi"/>
                <w:b/>
                <w:color w:val="222222"/>
                <w:sz w:val="20"/>
                <w:highlight w:val="white"/>
              </w:rPr>
              <w:t>Process</w:t>
            </w:r>
            <w:r>
              <w:rPr>
                <w:rFonts w:asciiTheme="minorHAnsi" w:eastAsia="Calibri" w:hAnsiTheme="minorHAnsi" w:cstheme="minorHAnsi"/>
                <w:color w:val="222222"/>
                <w:sz w:val="20"/>
                <w:highlight w:val="white"/>
              </w:rPr>
              <w:t xml:space="preserve">: </w:t>
            </w:r>
          </w:p>
          <w:p w14:paraId="336EDFC5" w14:textId="343ED43A" w:rsidR="009F2DDF" w:rsidRDefault="001C0571" w:rsidP="008A4C67">
            <w:pPr>
              <w:pStyle w:val="ListParagraph"/>
              <w:numPr>
                <w:ilvl w:val="0"/>
                <w:numId w:val="19"/>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Read the text of the packet.</w:t>
            </w:r>
          </w:p>
          <w:p w14:paraId="2A51754C" w14:textId="2E245AEA" w:rsidR="001C0571" w:rsidRDefault="001C0571" w:rsidP="008A4C67">
            <w:pPr>
              <w:pStyle w:val="ListParagraph"/>
              <w:numPr>
                <w:ilvl w:val="0"/>
                <w:numId w:val="19"/>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Return to Table 2.1.</w:t>
            </w:r>
          </w:p>
          <w:p w14:paraId="060FFA40" w14:textId="5C09C985" w:rsidR="00AE5A6A" w:rsidRPr="00AE5A6A" w:rsidRDefault="001C0571" w:rsidP="00AE5A6A">
            <w:pPr>
              <w:pStyle w:val="ListParagraph"/>
              <w:numPr>
                <w:ilvl w:val="0"/>
                <w:numId w:val="19"/>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 xml:space="preserve">Use the strategy “Highlights, Comments, and Captions” to analyze Table 2.1.  (See </w:t>
            </w:r>
            <w:r w:rsidR="000D055D">
              <w:rPr>
                <w:rFonts w:asciiTheme="minorHAnsi" w:eastAsia="Calibri" w:hAnsiTheme="minorHAnsi" w:cstheme="minorHAnsi"/>
                <w:color w:val="222222"/>
                <w:sz w:val="20"/>
                <w:highlight w:val="white"/>
              </w:rPr>
              <w:t xml:space="preserve">3 </w:t>
            </w:r>
            <w:r>
              <w:rPr>
                <w:rFonts w:asciiTheme="minorHAnsi" w:eastAsia="Calibri" w:hAnsiTheme="minorHAnsi" w:cstheme="minorHAnsi"/>
                <w:color w:val="222222"/>
                <w:sz w:val="20"/>
                <w:highlight w:val="white"/>
              </w:rPr>
              <w:t>PPT slide</w:t>
            </w:r>
            <w:r w:rsidR="000D055D">
              <w:rPr>
                <w:rFonts w:asciiTheme="minorHAnsi" w:eastAsia="Calibri" w:hAnsiTheme="minorHAnsi" w:cstheme="minorHAnsi"/>
                <w:color w:val="222222"/>
                <w:sz w:val="20"/>
                <w:highlight w:val="white"/>
              </w:rPr>
              <w:t>s and</w:t>
            </w:r>
            <w:r>
              <w:rPr>
                <w:rFonts w:asciiTheme="minorHAnsi" w:eastAsia="Calibri" w:hAnsiTheme="minorHAnsi" w:cstheme="minorHAnsi"/>
                <w:color w:val="222222"/>
                <w:sz w:val="20"/>
                <w:highlight w:val="white"/>
              </w:rPr>
              <w:t xml:space="preserve"> prompts)</w:t>
            </w:r>
          </w:p>
          <w:p w14:paraId="530884AF" w14:textId="23C4D45F" w:rsidR="00AE5A6A" w:rsidRPr="00955106" w:rsidRDefault="00AE5A6A" w:rsidP="00AE5A6A">
            <w:pPr>
              <w:rPr>
                <w:rFonts w:asciiTheme="minorHAnsi" w:eastAsia="Calibri" w:hAnsiTheme="minorHAnsi" w:cstheme="minorHAnsi"/>
                <w:b/>
                <w:color w:val="222222"/>
                <w:sz w:val="20"/>
                <w:highlight w:val="white"/>
              </w:rPr>
            </w:pPr>
          </w:p>
        </w:tc>
        <w:tc>
          <w:tcPr>
            <w:tcW w:w="2347" w:type="dxa"/>
            <w:tcMar>
              <w:left w:w="115" w:type="dxa"/>
              <w:right w:w="115" w:type="dxa"/>
            </w:tcMar>
          </w:tcPr>
          <w:p w14:paraId="016F6ADC" w14:textId="77777777" w:rsidR="009F2DDF" w:rsidRDefault="009F2DDF" w:rsidP="005E3A85">
            <w:pPr>
              <w:spacing w:line="276" w:lineRule="auto"/>
              <w:rPr>
                <w:rFonts w:asciiTheme="minorHAnsi" w:eastAsia="Calibri" w:hAnsiTheme="minorHAnsi" w:cstheme="minorHAnsi"/>
                <w:sz w:val="20"/>
              </w:rPr>
            </w:pPr>
          </w:p>
          <w:p w14:paraId="2A632FB9" w14:textId="5D318A4C" w:rsidR="00250928" w:rsidRDefault="00AE5A6A" w:rsidP="005E3A85">
            <w:pPr>
              <w:spacing w:line="276" w:lineRule="auto"/>
              <w:rPr>
                <w:rFonts w:asciiTheme="minorHAnsi" w:eastAsia="Calibri" w:hAnsiTheme="minorHAnsi" w:cstheme="minorHAnsi"/>
                <w:sz w:val="20"/>
              </w:rPr>
            </w:pPr>
            <w:r>
              <w:rPr>
                <w:rFonts w:asciiTheme="minorHAnsi" w:eastAsia="Calibri" w:hAnsiTheme="minorHAnsi" w:cstheme="minorHAnsi"/>
                <w:sz w:val="20"/>
              </w:rPr>
              <w:t>HO: Color Variation in Venezuelan Guppies</w:t>
            </w:r>
          </w:p>
          <w:p w14:paraId="08D72204" w14:textId="76DB4A0F" w:rsidR="00250928" w:rsidRDefault="00250928" w:rsidP="005E3A85">
            <w:pPr>
              <w:spacing w:line="276" w:lineRule="auto"/>
              <w:rPr>
                <w:rFonts w:asciiTheme="minorHAnsi" w:eastAsia="Calibri" w:hAnsiTheme="minorHAnsi" w:cstheme="minorHAnsi"/>
                <w:sz w:val="20"/>
              </w:rPr>
            </w:pPr>
          </w:p>
        </w:tc>
      </w:tr>
      <w:tr w:rsidR="001C0571" w:rsidRPr="00FB2CAF" w14:paraId="0F4102E1" w14:textId="77777777" w:rsidTr="001A026D">
        <w:trPr>
          <w:trHeight w:val="1754"/>
        </w:trPr>
        <w:tc>
          <w:tcPr>
            <w:tcW w:w="817" w:type="dxa"/>
            <w:tcMar>
              <w:left w:w="115" w:type="dxa"/>
              <w:right w:w="115" w:type="dxa"/>
            </w:tcMar>
            <w:vAlign w:val="center"/>
          </w:tcPr>
          <w:p w14:paraId="46299376" w14:textId="203117E4" w:rsidR="00AE5A6A" w:rsidRDefault="00AE5A6A" w:rsidP="00AE5A6A">
            <w:pPr>
              <w:contextualSpacing w:val="0"/>
              <w:rPr>
                <w:rFonts w:asciiTheme="minorHAnsi" w:eastAsia="Calibri" w:hAnsiTheme="minorHAnsi" w:cstheme="minorHAnsi"/>
                <w:b/>
                <w:sz w:val="20"/>
              </w:rPr>
            </w:pPr>
            <w:r>
              <w:rPr>
                <w:rFonts w:asciiTheme="minorHAnsi" w:eastAsia="Calibri" w:hAnsiTheme="minorHAnsi" w:cstheme="minorHAnsi"/>
                <w:b/>
                <w:sz w:val="20"/>
              </w:rPr>
              <w:t>10:30-</w:t>
            </w:r>
          </w:p>
          <w:p w14:paraId="440AF1CE" w14:textId="72EB40CD" w:rsidR="00AE5A6A" w:rsidRDefault="00AE5A6A" w:rsidP="00AE5A6A">
            <w:pPr>
              <w:contextualSpacing w:val="0"/>
              <w:rPr>
                <w:rFonts w:asciiTheme="minorHAnsi" w:eastAsia="Calibri" w:hAnsiTheme="minorHAnsi" w:cstheme="minorHAnsi"/>
                <w:b/>
                <w:sz w:val="20"/>
              </w:rPr>
            </w:pPr>
            <w:r>
              <w:rPr>
                <w:rFonts w:asciiTheme="minorHAnsi" w:eastAsia="Calibri" w:hAnsiTheme="minorHAnsi" w:cstheme="minorHAnsi"/>
                <w:b/>
                <w:sz w:val="20"/>
              </w:rPr>
              <w:t>10:35</w:t>
            </w:r>
          </w:p>
          <w:p w14:paraId="4621F7ED" w14:textId="77777777" w:rsidR="00AE5A6A" w:rsidRDefault="00AE5A6A" w:rsidP="00AE5A6A">
            <w:pPr>
              <w:contextualSpacing w:val="0"/>
              <w:rPr>
                <w:rFonts w:asciiTheme="minorHAnsi" w:eastAsia="Calibri" w:hAnsiTheme="minorHAnsi" w:cstheme="minorHAnsi"/>
                <w:b/>
                <w:sz w:val="20"/>
              </w:rPr>
            </w:pPr>
          </w:p>
          <w:p w14:paraId="166E42AC" w14:textId="77777777" w:rsidR="00AE5A6A" w:rsidRDefault="00AE5A6A" w:rsidP="00AE5A6A">
            <w:pPr>
              <w:contextualSpacing w:val="0"/>
              <w:rPr>
                <w:rFonts w:asciiTheme="minorHAnsi" w:eastAsia="Calibri" w:hAnsiTheme="minorHAnsi" w:cstheme="minorHAnsi"/>
                <w:b/>
                <w:sz w:val="20"/>
              </w:rPr>
            </w:pPr>
          </w:p>
          <w:p w14:paraId="1F0086D8" w14:textId="7241D572" w:rsidR="00AE5A6A" w:rsidRPr="00FB2CAF" w:rsidRDefault="00AE5A6A" w:rsidP="00AE5A6A">
            <w:pPr>
              <w:contextualSpacing w:val="0"/>
              <w:rPr>
                <w:rFonts w:asciiTheme="minorHAnsi" w:eastAsia="Calibri" w:hAnsiTheme="minorHAnsi" w:cstheme="minorHAnsi"/>
                <w:b/>
                <w:sz w:val="20"/>
              </w:rPr>
            </w:pPr>
            <w:r>
              <w:rPr>
                <w:rFonts w:asciiTheme="minorHAnsi" w:eastAsia="Calibri" w:hAnsiTheme="minorHAnsi" w:cstheme="minorHAnsi"/>
                <w:b/>
                <w:sz w:val="20"/>
              </w:rPr>
              <w:t>5</w:t>
            </w:r>
          </w:p>
          <w:p w14:paraId="3EDD9AA9" w14:textId="7F42FF38" w:rsidR="001C0571" w:rsidRPr="00FB2CAF" w:rsidRDefault="001C0571" w:rsidP="00E01A9A">
            <w:pPr>
              <w:contextualSpacing w:val="0"/>
              <w:rPr>
                <w:rFonts w:asciiTheme="minorHAnsi" w:eastAsia="Calibri" w:hAnsiTheme="minorHAnsi" w:cstheme="minorHAnsi"/>
                <w:b/>
                <w:sz w:val="20"/>
              </w:rPr>
            </w:pPr>
          </w:p>
        </w:tc>
        <w:tc>
          <w:tcPr>
            <w:tcW w:w="983" w:type="dxa"/>
            <w:tcMar>
              <w:left w:w="115" w:type="dxa"/>
              <w:right w:w="115" w:type="dxa"/>
            </w:tcMar>
            <w:vAlign w:val="center"/>
          </w:tcPr>
          <w:p w14:paraId="56832BF8" w14:textId="77777777" w:rsidR="001C0571" w:rsidRDefault="001C0571" w:rsidP="00FD7314">
            <w:pPr>
              <w:contextualSpacing w:val="0"/>
              <w:jc w:val="center"/>
              <w:rPr>
                <w:rFonts w:asciiTheme="minorHAnsi" w:hAnsiTheme="minorHAnsi" w:cstheme="minorHAnsi"/>
              </w:rPr>
            </w:pPr>
          </w:p>
        </w:tc>
        <w:tc>
          <w:tcPr>
            <w:tcW w:w="3697" w:type="dxa"/>
            <w:tcMar>
              <w:left w:w="115" w:type="dxa"/>
              <w:right w:w="115" w:type="dxa"/>
            </w:tcMar>
          </w:tcPr>
          <w:p w14:paraId="4DD54869" w14:textId="77777777" w:rsidR="00AE5A6A" w:rsidRDefault="00AE5A6A" w:rsidP="00AE5A6A">
            <w:pPr>
              <w:contextualSpacing w:val="0"/>
              <w:rPr>
                <w:rFonts w:asciiTheme="minorHAnsi" w:hAnsiTheme="minorHAnsi" w:cstheme="minorHAnsi"/>
                <w:b/>
              </w:rPr>
            </w:pPr>
            <w:r>
              <w:rPr>
                <w:rFonts w:asciiTheme="minorHAnsi" w:hAnsiTheme="minorHAnsi" w:cstheme="minorHAnsi"/>
                <w:b/>
              </w:rPr>
              <w:t>Pre-Reading:</w:t>
            </w:r>
          </w:p>
          <w:p w14:paraId="039DB266" w14:textId="67087DE7" w:rsidR="001C0571" w:rsidRDefault="00AE5A6A" w:rsidP="00AE5A6A">
            <w:pPr>
              <w:contextualSpacing w:val="0"/>
              <w:rPr>
                <w:rFonts w:asciiTheme="minorHAnsi" w:eastAsia="Calibri" w:hAnsiTheme="minorHAnsi" w:cstheme="minorHAnsi"/>
                <w:b/>
                <w:color w:val="222222"/>
                <w:sz w:val="20"/>
              </w:rPr>
            </w:pPr>
            <w:r>
              <w:rPr>
                <w:rFonts w:asciiTheme="minorHAnsi" w:hAnsiTheme="minorHAnsi" w:cstheme="minorHAnsi"/>
                <w:b/>
              </w:rPr>
              <w:t>Looking at Data – Page 2</w:t>
            </w:r>
            <w:r w:rsidR="00314ED8">
              <w:rPr>
                <w:rFonts w:asciiTheme="minorHAnsi" w:hAnsiTheme="minorHAnsi" w:cstheme="minorHAnsi"/>
                <w:b/>
              </w:rPr>
              <w:t>2</w:t>
            </w:r>
          </w:p>
          <w:p w14:paraId="013ABC7D" w14:textId="7E84E428" w:rsidR="00AE5A6A" w:rsidRPr="00AE5A6A" w:rsidRDefault="00AE5A6A" w:rsidP="00E01A9A">
            <w:pPr>
              <w:contextualSpacing w:val="0"/>
              <w:rPr>
                <w:rFonts w:asciiTheme="minorHAnsi" w:eastAsia="Calibri" w:hAnsiTheme="minorHAnsi" w:cstheme="minorHAnsi"/>
                <w:b/>
                <w:color w:val="222222"/>
                <w:sz w:val="20"/>
              </w:rPr>
            </w:pPr>
            <w:r w:rsidRPr="00AE5A6A">
              <w:rPr>
                <w:rFonts w:asciiTheme="minorHAnsi" w:eastAsia="Calibri" w:hAnsiTheme="minorHAnsi" w:cstheme="minorHAnsi"/>
                <w:b/>
                <w:noProof/>
                <w:color w:val="222222"/>
                <w:sz w:val="20"/>
              </w:rPr>
              <w:drawing>
                <wp:inline distT="0" distB="0" distL="0" distR="0" wp14:anchorId="17B50BC1" wp14:editId="03C9B7D0">
                  <wp:extent cx="1995158" cy="1123493"/>
                  <wp:effectExtent l="25400" t="25400" r="37465" b="19685"/>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7029" cy="1124546"/>
                          </a:xfrm>
                          <a:prstGeom prst="rect">
                            <a:avLst/>
                          </a:prstGeom>
                          <a:noFill/>
                          <a:ln>
                            <a:solidFill>
                              <a:srgbClr val="000000"/>
                            </a:solidFill>
                          </a:ln>
                        </pic:spPr>
                      </pic:pic>
                    </a:graphicData>
                  </a:graphic>
                </wp:inline>
              </w:drawing>
            </w:r>
          </w:p>
        </w:tc>
        <w:tc>
          <w:tcPr>
            <w:tcW w:w="6383" w:type="dxa"/>
            <w:tcMar>
              <w:left w:w="115" w:type="dxa"/>
              <w:right w:w="115" w:type="dxa"/>
            </w:tcMar>
          </w:tcPr>
          <w:p w14:paraId="745A0547" w14:textId="77777777" w:rsidR="001C0571" w:rsidRDefault="001C0571" w:rsidP="009F2DDF">
            <w:pPr>
              <w:ind w:left="1"/>
              <w:rPr>
                <w:rFonts w:asciiTheme="minorHAnsi" w:eastAsia="Calibri" w:hAnsiTheme="minorHAnsi" w:cstheme="minorHAnsi"/>
                <w:color w:val="222222"/>
                <w:sz w:val="20"/>
                <w:highlight w:val="white"/>
              </w:rPr>
            </w:pPr>
          </w:p>
          <w:p w14:paraId="301DBC1D" w14:textId="77777777" w:rsidR="00314ED8" w:rsidRDefault="00314ED8" w:rsidP="001C0571">
            <w:pPr>
              <w:ind w:left="1"/>
              <w:rPr>
                <w:rFonts w:asciiTheme="minorHAnsi" w:eastAsia="Calibri" w:hAnsiTheme="minorHAnsi" w:cstheme="minorHAnsi"/>
                <w:color w:val="222222"/>
                <w:sz w:val="20"/>
                <w:highlight w:val="white"/>
              </w:rPr>
            </w:pPr>
          </w:p>
          <w:p w14:paraId="7FC6748E" w14:textId="77777777" w:rsidR="00314ED8" w:rsidRDefault="00314ED8" w:rsidP="001C0571">
            <w:pPr>
              <w:ind w:left="1"/>
              <w:rPr>
                <w:rFonts w:asciiTheme="minorHAnsi" w:eastAsia="Calibri" w:hAnsiTheme="minorHAnsi" w:cstheme="minorHAnsi"/>
                <w:color w:val="222222"/>
                <w:sz w:val="20"/>
                <w:highlight w:val="white"/>
              </w:rPr>
            </w:pPr>
          </w:p>
          <w:p w14:paraId="5ED71EDE" w14:textId="142E30F2" w:rsidR="00314ED8" w:rsidRDefault="00314ED8" w:rsidP="001C0571">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Direct participants to Page 21.  Encourage them to connect the data of page 21 to the map on page 22.</w:t>
            </w:r>
          </w:p>
          <w:p w14:paraId="18746AF7" w14:textId="486A4674" w:rsidR="00314ED8" w:rsidRDefault="00314ED8" w:rsidP="00314ED8">
            <w:pPr>
              <w:rPr>
                <w:rFonts w:asciiTheme="minorHAnsi" w:eastAsia="Calibri" w:hAnsiTheme="minorHAnsi" w:cstheme="minorHAnsi"/>
                <w:color w:val="222222"/>
                <w:sz w:val="20"/>
                <w:highlight w:val="white"/>
              </w:rPr>
            </w:pPr>
          </w:p>
          <w:p w14:paraId="455DB065" w14:textId="77777777" w:rsidR="001C0571" w:rsidRDefault="001C0571" w:rsidP="00314ED8">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50936AFD" w14:textId="77777777" w:rsidR="001C0571" w:rsidRDefault="001C0571" w:rsidP="005E3A85">
            <w:pPr>
              <w:spacing w:line="276" w:lineRule="auto"/>
              <w:rPr>
                <w:rFonts w:asciiTheme="minorHAnsi" w:eastAsia="Calibri" w:hAnsiTheme="minorHAnsi" w:cstheme="minorHAnsi"/>
                <w:sz w:val="20"/>
              </w:rPr>
            </w:pPr>
          </w:p>
          <w:p w14:paraId="3644FA3F" w14:textId="427C3C88" w:rsidR="00AE5A6A" w:rsidRDefault="00AE5A6A" w:rsidP="005E3A85">
            <w:pPr>
              <w:spacing w:line="276" w:lineRule="auto"/>
              <w:rPr>
                <w:rFonts w:asciiTheme="minorHAnsi" w:eastAsia="Calibri" w:hAnsiTheme="minorHAnsi" w:cstheme="minorHAnsi"/>
                <w:sz w:val="20"/>
              </w:rPr>
            </w:pPr>
            <w:r>
              <w:rPr>
                <w:rFonts w:asciiTheme="minorHAnsi" w:eastAsia="Calibri" w:hAnsiTheme="minorHAnsi" w:cstheme="minorHAnsi"/>
                <w:sz w:val="20"/>
              </w:rPr>
              <w:t>HO: Color Variation in Venezuelan Guppies</w:t>
            </w:r>
          </w:p>
        </w:tc>
      </w:tr>
    </w:tbl>
    <w:p w14:paraId="0D7D6D44" w14:textId="77777777" w:rsidR="00314ED8" w:rsidRDefault="00314ED8"/>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7"/>
        <w:gridCol w:w="983"/>
        <w:gridCol w:w="3697"/>
        <w:gridCol w:w="6383"/>
        <w:gridCol w:w="2347"/>
      </w:tblGrid>
      <w:tr w:rsidR="00314ED8" w14:paraId="1E265CF3" w14:textId="77777777" w:rsidTr="006227E7">
        <w:trPr>
          <w:trHeight w:val="280"/>
        </w:trPr>
        <w:tc>
          <w:tcPr>
            <w:tcW w:w="817" w:type="dxa"/>
            <w:shd w:val="clear" w:color="auto" w:fill="EEECE1"/>
            <w:tcMar>
              <w:left w:w="115" w:type="dxa"/>
              <w:right w:w="115" w:type="dxa"/>
            </w:tcMar>
            <w:vAlign w:val="center"/>
          </w:tcPr>
          <w:p w14:paraId="313A7CDE" w14:textId="77777777" w:rsidR="00314ED8" w:rsidRDefault="00314ED8" w:rsidP="006227E7">
            <w:pPr>
              <w:pStyle w:val="Heading4"/>
              <w:contextualSpacing w:val="0"/>
              <w:jc w:val="center"/>
            </w:pPr>
            <w:r>
              <w:rPr>
                <w:rFonts w:ascii="Calibri" w:eastAsia="Calibri" w:hAnsi="Calibri" w:cs="Calibri"/>
                <w:sz w:val="16"/>
              </w:rPr>
              <w:t>Time &amp;</w:t>
            </w:r>
          </w:p>
          <w:p w14:paraId="2BD51F1A" w14:textId="77777777" w:rsidR="00314ED8" w:rsidRDefault="00314ED8" w:rsidP="006227E7">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2A16E2BE" w14:textId="77777777" w:rsidR="00314ED8" w:rsidRDefault="00314ED8" w:rsidP="006227E7">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4B0552A3" w14:textId="77777777" w:rsidR="00314ED8" w:rsidRDefault="00314ED8" w:rsidP="006227E7">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26401939" w14:textId="77777777" w:rsidR="00314ED8" w:rsidRDefault="00314ED8" w:rsidP="006227E7">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041469AA" w14:textId="77777777" w:rsidR="00314ED8" w:rsidRDefault="00314ED8" w:rsidP="006227E7">
            <w:pPr>
              <w:contextualSpacing w:val="0"/>
              <w:jc w:val="center"/>
            </w:pPr>
            <w:r>
              <w:rPr>
                <w:rFonts w:ascii="Calibri" w:eastAsia="Calibri" w:hAnsi="Calibri" w:cs="Calibri"/>
                <w:b/>
                <w:i/>
                <w:color w:val="800000"/>
                <w:sz w:val="20"/>
              </w:rPr>
              <w:t>Materials/Logistics</w:t>
            </w:r>
          </w:p>
        </w:tc>
      </w:tr>
      <w:tr w:rsidR="00AE5A6A" w:rsidRPr="00FB2CAF" w14:paraId="714D5613" w14:textId="77777777" w:rsidTr="001A026D">
        <w:trPr>
          <w:trHeight w:val="1754"/>
        </w:trPr>
        <w:tc>
          <w:tcPr>
            <w:tcW w:w="817" w:type="dxa"/>
            <w:tcMar>
              <w:left w:w="115" w:type="dxa"/>
              <w:right w:w="115" w:type="dxa"/>
            </w:tcMar>
            <w:vAlign w:val="center"/>
          </w:tcPr>
          <w:p w14:paraId="761E890E" w14:textId="32562168"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10:35-</w:t>
            </w:r>
          </w:p>
          <w:p w14:paraId="0C7CD7C6" w14:textId="2C6E79CF"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11:00</w:t>
            </w:r>
          </w:p>
          <w:p w14:paraId="2543BA7D" w14:textId="77777777" w:rsidR="006227E7" w:rsidRDefault="006227E7" w:rsidP="006227E7">
            <w:pPr>
              <w:contextualSpacing w:val="0"/>
              <w:rPr>
                <w:rFonts w:asciiTheme="minorHAnsi" w:eastAsia="Calibri" w:hAnsiTheme="minorHAnsi" w:cstheme="minorHAnsi"/>
                <w:b/>
                <w:sz w:val="20"/>
              </w:rPr>
            </w:pPr>
          </w:p>
          <w:p w14:paraId="2D4C5E03" w14:textId="77777777" w:rsidR="006227E7" w:rsidRDefault="006227E7" w:rsidP="006227E7">
            <w:pPr>
              <w:contextualSpacing w:val="0"/>
              <w:rPr>
                <w:rFonts w:asciiTheme="minorHAnsi" w:eastAsia="Calibri" w:hAnsiTheme="minorHAnsi" w:cstheme="minorHAnsi"/>
                <w:b/>
                <w:sz w:val="20"/>
              </w:rPr>
            </w:pPr>
          </w:p>
          <w:p w14:paraId="65BF5AA6" w14:textId="79059008"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25</w:t>
            </w:r>
          </w:p>
          <w:p w14:paraId="3C6984FF" w14:textId="058A933E" w:rsidR="00AE5A6A" w:rsidRPr="00FB2CAF" w:rsidRDefault="00AE5A6A" w:rsidP="00E01A9A">
            <w:pPr>
              <w:contextualSpacing w:val="0"/>
              <w:rPr>
                <w:rFonts w:asciiTheme="minorHAnsi" w:eastAsia="Calibri" w:hAnsiTheme="minorHAnsi" w:cstheme="minorHAnsi"/>
                <w:b/>
                <w:sz w:val="20"/>
              </w:rPr>
            </w:pPr>
          </w:p>
        </w:tc>
        <w:tc>
          <w:tcPr>
            <w:tcW w:w="983" w:type="dxa"/>
            <w:tcMar>
              <w:left w:w="115" w:type="dxa"/>
              <w:right w:w="115" w:type="dxa"/>
            </w:tcMar>
            <w:vAlign w:val="center"/>
          </w:tcPr>
          <w:p w14:paraId="3720109D" w14:textId="77777777" w:rsidR="00AE5A6A" w:rsidRDefault="00AE5A6A" w:rsidP="00FD7314">
            <w:pPr>
              <w:contextualSpacing w:val="0"/>
              <w:jc w:val="center"/>
              <w:rPr>
                <w:rFonts w:asciiTheme="minorHAnsi" w:hAnsiTheme="minorHAnsi" w:cstheme="minorHAnsi"/>
              </w:rPr>
            </w:pPr>
          </w:p>
        </w:tc>
        <w:tc>
          <w:tcPr>
            <w:tcW w:w="3697" w:type="dxa"/>
            <w:tcMar>
              <w:left w:w="115" w:type="dxa"/>
              <w:right w:w="115" w:type="dxa"/>
            </w:tcMar>
          </w:tcPr>
          <w:p w14:paraId="49CFABDA" w14:textId="77777777" w:rsidR="00314ED8" w:rsidRPr="00314ED8" w:rsidRDefault="00314ED8" w:rsidP="00314ED8">
            <w:pPr>
              <w:contextualSpacing w:val="0"/>
              <w:rPr>
                <w:rFonts w:asciiTheme="minorHAnsi" w:eastAsia="Calibri" w:hAnsiTheme="minorHAnsi" w:cstheme="minorHAnsi"/>
                <w:b/>
                <w:color w:val="222222"/>
                <w:sz w:val="20"/>
              </w:rPr>
            </w:pPr>
            <w:r w:rsidRPr="00314ED8">
              <w:rPr>
                <w:rFonts w:asciiTheme="minorHAnsi" w:eastAsia="Calibri" w:hAnsiTheme="minorHAnsi" w:cstheme="minorHAnsi"/>
                <w:b/>
                <w:bCs/>
                <w:color w:val="222222"/>
                <w:sz w:val="20"/>
              </w:rPr>
              <w:t xml:space="preserve">Stage 2 – </w:t>
            </w:r>
            <w:r w:rsidRPr="00314ED8">
              <w:rPr>
                <w:rFonts w:asciiTheme="minorHAnsi" w:eastAsia="Calibri" w:hAnsiTheme="minorHAnsi" w:cstheme="minorHAnsi"/>
                <w:b/>
                <w:color w:val="222222"/>
                <w:sz w:val="20"/>
              </w:rPr>
              <w:t>Generation of a Tentative Argument: Analyze data</w:t>
            </w:r>
          </w:p>
          <w:p w14:paraId="267381B7" w14:textId="77777777" w:rsidR="00314ED8" w:rsidRPr="006227E7" w:rsidRDefault="00314ED8" w:rsidP="00E01A9A">
            <w:pPr>
              <w:contextualSpacing w:val="0"/>
              <w:rPr>
                <w:rFonts w:asciiTheme="minorHAnsi" w:eastAsia="Calibri" w:hAnsiTheme="minorHAnsi" w:cstheme="minorHAnsi"/>
                <w:b/>
                <w:color w:val="222222"/>
                <w:sz w:val="14"/>
              </w:rPr>
            </w:pPr>
          </w:p>
          <w:p w14:paraId="74000085" w14:textId="0396C0E2" w:rsidR="00314ED8" w:rsidRDefault="00314ED8" w:rsidP="00E01A9A">
            <w:pPr>
              <w:contextualSpacing w:val="0"/>
              <w:rPr>
                <w:rFonts w:asciiTheme="minorHAnsi" w:eastAsia="Calibri" w:hAnsiTheme="minorHAnsi" w:cstheme="minorHAnsi"/>
                <w:b/>
                <w:color w:val="222222"/>
                <w:sz w:val="20"/>
              </w:rPr>
            </w:pPr>
            <w:r>
              <w:rPr>
                <w:rFonts w:asciiTheme="minorHAnsi" w:eastAsia="Calibri" w:hAnsiTheme="minorHAnsi" w:cstheme="minorHAnsi"/>
                <w:b/>
                <w:noProof/>
                <w:color w:val="222222"/>
                <w:sz w:val="20"/>
              </w:rPr>
              <w:drawing>
                <wp:inline distT="0" distB="0" distL="0" distR="0" wp14:anchorId="56905BF1" wp14:editId="44510E2D">
                  <wp:extent cx="2198370" cy="1233170"/>
                  <wp:effectExtent l="25400" t="25400" r="36830" b="368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p w14:paraId="622D5CA8" w14:textId="01818B40" w:rsidR="006227E7" w:rsidRPr="006227E7" w:rsidRDefault="006227E7" w:rsidP="006227E7">
            <w:pPr>
              <w:contextualSpacing w:val="0"/>
              <w:rPr>
                <w:rFonts w:asciiTheme="minorHAnsi" w:eastAsia="Calibri" w:hAnsiTheme="minorHAnsi" w:cstheme="minorHAnsi"/>
                <w:b/>
                <w:color w:val="222222"/>
                <w:sz w:val="20"/>
              </w:rPr>
            </w:pPr>
            <w:r w:rsidRPr="006227E7">
              <w:rPr>
                <w:rFonts w:asciiTheme="minorHAnsi" w:eastAsia="Calibri" w:hAnsiTheme="minorHAnsi" w:cstheme="minorHAnsi"/>
                <w:b/>
                <w:bCs/>
                <w:color w:val="222222"/>
                <w:sz w:val="20"/>
              </w:rPr>
              <w:t xml:space="preserve">Stage 2 - </w:t>
            </w:r>
            <w:r w:rsidRPr="006227E7">
              <w:rPr>
                <w:rFonts w:asciiTheme="minorHAnsi" w:eastAsia="Calibri" w:hAnsiTheme="minorHAnsi" w:cstheme="minorHAnsi"/>
                <w:b/>
                <w:color w:val="222222"/>
                <w:sz w:val="20"/>
              </w:rPr>
              <w:t>Generation of a Tentative Argument</w:t>
            </w:r>
            <w:r>
              <w:rPr>
                <w:rFonts w:asciiTheme="minorHAnsi" w:eastAsia="Calibri" w:hAnsiTheme="minorHAnsi" w:cstheme="minorHAnsi"/>
                <w:b/>
                <w:color w:val="222222"/>
                <w:sz w:val="20"/>
              </w:rPr>
              <w:t xml:space="preserve">: </w:t>
            </w:r>
            <w:r w:rsidRPr="006227E7">
              <w:rPr>
                <w:rFonts w:asciiTheme="minorHAnsi" w:eastAsia="Calibri" w:hAnsiTheme="minorHAnsi" w:cstheme="minorHAnsi"/>
                <w:b/>
                <w:color w:val="222222"/>
                <w:sz w:val="20"/>
              </w:rPr>
              <w:t>Gallery Walk #1</w:t>
            </w:r>
          </w:p>
          <w:p w14:paraId="017FD8E6" w14:textId="77777777" w:rsidR="00314ED8" w:rsidRPr="006227E7" w:rsidRDefault="00314ED8" w:rsidP="00E01A9A">
            <w:pPr>
              <w:contextualSpacing w:val="0"/>
              <w:rPr>
                <w:rFonts w:asciiTheme="minorHAnsi" w:eastAsia="Calibri" w:hAnsiTheme="minorHAnsi" w:cstheme="minorHAnsi"/>
                <w:b/>
                <w:color w:val="222222"/>
                <w:sz w:val="14"/>
              </w:rPr>
            </w:pPr>
          </w:p>
          <w:p w14:paraId="642A390A" w14:textId="100B4B97" w:rsidR="006227E7" w:rsidRPr="00AE5A6A" w:rsidRDefault="006227E7" w:rsidP="00E01A9A">
            <w:pPr>
              <w:contextualSpacing w:val="0"/>
              <w:rPr>
                <w:rFonts w:asciiTheme="minorHAnsi" w:eastAsia="Calibri" w:hAnsiTheme="minorHAnsi" w:cstheme="minorHAnsi"/>
                <w:b/>
                <w:color w:val="222222"/>
                <w:sz w:val="20"/>
              </w:rPr>
            </w:pPr>
            <w:r>
              <w:rPr>
                <w:rFonts w:asciiTheme="minorHAnsi" w:eastAsia="Calibri" w:hAnsiTheme="minorHAnsi" w:cstheme="minorHAnsi"/>
                <w:b/>
                <w:noProof/>
                <w:color w:val="222222"/>
                <w:sz w:val="20"/>
              </w:rPr>
              <w:drawing>
                <wp:inline distT="0" distB="0" distL="0" distR="0" wp14:anchorId="711E48AA" wp14:editId="18B5604A">
                  <wp:extent cx="2198370" cy="1233170"/>
                  <wp:effectExtent l="25400" t="25400" r="36830" b="368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tc>
        <w:tc>
          <w:tcPr>
            <w:tcW w:w="6383" w:type="dxa"/>
            <w:tcMar>
              <w:left w:w="115" w:type="dxa"/>
              <w:right w:w="115" w:type="dxa"/>
            </w:tcMar>
          </w:tcPr>
          <w:p w14:paraId="7B726B7C" w14:textId="77777777" w:rsidR="00314ED8" w:rsidRDefault="00314ED8" w:rsidP="00314ED8">
            <w:pPr>
              <w:ind w:left="1"/>
              <w:rPr>
                <w:rFonts w:asciiTheme="minorHAnsi" w:eastAsia="Calibri" w:hAnsiTheme="minorHAnsi" w:cstheme="minorHAnsi"/>
                <w:color w:val="222222"/>
                <w:sz w:val="20"/>
                <w:highlight w:val="white"/>
              </w:rPr>
            </w:pPr>
            <w:r w:rsidRPr="00314ED8">
              <w:rPr>
                <w:rFonts w:asciiTheme="minorHAnsi" w:eastAsia="Calibri" w:hAnsiTheme="minorHAnsi" w:cstheme="minorHAnsi"/>
                <w:b/>
                <w:color w:val="222222"/>
                <w:sz w:val="20"/>
                <w:highlight w:val="white"/>
              </w:rPr>
              <w:t>Transition</w:t>
            </w:r>
            <w:r>
              <w:rPr>
                <w:rFonts w:asciiTheme="minorHAnsi" w:eastAsia="Calibri" w:hAnsiTheme="minorHAnsi" w:cstheme="minorHAnsi"/>
                <w:color w:val="222222"/>
                <w:sz w:val="20"/>
                <w:highlight w:val="white"/>
              </w:rPr>
              <w:t>:</w:t>
            </w:r>
          </w:p>
          <w:p w14:paraId="54352F92" w14:textId="77777777" w:rsidR="00314ED8" w:rsidRDefault="00314ED8" w:rsidP="00314ED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 xml:space="preserve">Now you should analyze all of the data from the scenario for trends and patterns </w:t>
            </w:r>
          </w:p>
          <w:p w14:paraId="11589CDA" w14:textId="77777777" w:rsidR="00314ED8" w:rsidRDefault="00314ED8" w:rsidP="00314ED8">
            <w:pPr>
              <w:ind w:left="1"/>
              <w:rPr>
                <w:rFonts w:asciiTheme="minorHAnsi" w:eastAsia="Calibri" w:hAnsiTheme="minorHAnsi" w:cstheme="minorHAnsi"/>
                <w:color w:val="222222"/>
                <w:sz w:val="20"/>
                <w:highlight w:val="white"/>
              </w:rPr>
            </w:pPr>
          </w:p>
          <w:p w14:paraId="60249AF1" w14:textId="7758FC6B" w:rsidR="00314ED8" w:rsidRDefault="00314ED8" w:rsidP="00314ED8">
            <w:pPr>
              <w:ind w:left="1"/>
              <w:rPr>
                <w:rFonts w:asciiTheme="minorHAnsi" w:eastAsia="Calibri" w:hAnsiTheme="minorHAnsi" w:cstheme="minorHAnsi"/>
                <w:color w:val="222222"/>
                <w:sz w:val="20"/>
                <w:highlight w:val="white"/>
              </w:rPr>
            </w:pPr>
            <w:r w:rsidRPr="006227E7">
              <w:rPr>
                <w:rFonts w:asciiTheme="minorHAnsi" w:eastAsia="Calibri" w:hAnsiTheme="minorHAnsi" w:cstheme="minorHAnsi"/>
                <w:b/>
                <w:color w:val="222222"/>
                <w:sz w:val="20"/>
                <w:highlight w:val="white"/>
              </w:rPr>
              <w:t>Process</w:t>
            </w:r>
            <w:r>
              <w:rPr>
                <w:rFonts w:asciiTheme="minorHAnsi" w:eastAsia="Calibri" w:hAnsiTheme="minorHAnsi" w:cstheme="minorHAnsi"/>
                <w:color w:val="222222"/>
                <w:sz w:val="20"/>
                <w:highlight w:val="white"/>
              </w:rPr>
              <w:t>:</w:t>
            </w:r>
          </w:p>
          <w:p w14:paraId="451E2629" w14:textId="77777777" w:rsidR="006227E7" w:rsidRPr="00314ED8" w:rsidRDefault="006227E7" w:rsidP="00314ED8">
            <w:pPr>
              <w:numPr>
                <w:ilvl w:val="0"/>
                <w:numId w:val="28"/>
              </w:numPr>
              <w:rPr>
                <w:rFonts w:asciiTheme="minorHAnsi" w:eastAsia="Calibri" w:hAnsiTheme="minorHAnsi" w:cstheme="minorHAnsi"/>
                <w:color w:val="222222"/>
                <w:sz w:val="20"/>
                <w:highlight w:val="white"/>
              </w:rPr>
            </w:pPr>
            <w:r w:rsidRPr="00314ED8">
              <w:rPr>
                <w:rFonts w:asciiTheme="minorHAnsi" w:eastAsia="Calibri" w:hAnsiTheme="minorHAnsi" w:cstheme="minorHAnsi"/>
                <w:color w:val="222222"/>
                <w:sz w:val="20"/>
                <w:highlight w:val="white"/>
              </w:rPr>
              <w:t xml:space="preserve">Groups should look for patterns, trends, differences or relationships in the data provided on p21-22  </w:t>
            </w:r>
          </w:p>
          <w:p w14:paraId="30AABE33" w14:textId="77777777" w:rsidR="006227E7" w:rsidRPr="00314ED8" w:rsidRDefault="006227E7" w:rsidP="00314ED8">
            <w:pPr>
              <w:numPr>
                <w:ilvl w:val="0"/>
                <w:numId w:val="28"/>
              </w:numPr>
              <w:rPr>
                <w:rFonts w:asciiTheme="minorHAnsi" w:eastAsia="Calibri" w:hAnsiTheme="minorHAnsi" w:cstheme="minorHAnsi"/>
                <w:color w:val="222222"/>
                <w:sz w:val="20"/>
                <w:highlight w:val="white"/>
              </w:rPr>
            </w:pPr>
            <w:r w:rsidRPr="00314ED8">
              <w:rPr>
                <w:rFonts w:asciiTheme="minorHAnsi" w:eastAsia="Calibri" w:hAnsiTheme="minorHAnsi" w:cstheme="minorHAnsi"/>
                <w:color w:val="222222"/>
                <w:sz w:val="20"/>
                <w:highlight w:val="white"/>
              </w:rPr>
              <w:t>Ask groups to create a chart of their summarized, supportive data.</w:t>
            </w:r>
          </w:p>
          <w:p w14:paraId="214F730F" w14:textId="77777777" w:rsidR="006227E7" w:rsidRPr="00314ED8" w:rsidRDefault="006227E7" w:rsidP="00314ED8">
            <w:pPr>
              <w:numPr>
                <w:ilvl w:val="0"/>
                <w:numId w:val="28"/>
              </w:numPr>
              <w:rPr>
                <w:rFonts w:asciiTheme="minorHAnsi" w:eastAsia="Calibri" w:hAnsiTheme="minorHAnsi" w:cstheme="minorHAnsi"/>
                <w:color w:val="222222"/>
                <w:sz w:val="20"/>
                <w:highlight w:val="white"/>
              </w:rPr>
            </w:pPr>
            <w:r w:rsidRPr="00314ED8">
              <w:rPr>
                <w:rFonts w:asciiTheme="minorHAnsi" w:eastAsia="Calibri" w:hAnsiTheme="minorHAnsi" w:cstheme="minorHAnsi"/>
                <w:color w:val="222222"/>
                <w:sz w:val="20"/>
                <w:highlight w:val="white"/>
              </w:rPr>
              <w:t>Prepare for Gallery Walk #1.</w:t>
            </w:r>
          </w:p>
          <w:p w14:paraId="17DDF0B8" w14:textId="77777777" w:rsidR="00314ED8" w:rsidRDefault="00314ED8" w:rsidP="00314ED8">
            <w:pPr>
              <w:ind w:left="1"/>
              <w:rPr>
                <w:rFonts w:asciiTheme="minorHAnsi" w:eastAsia="Calibri" w:hAnsiTheme="minorHAnsi" w:cstheme="minorHAnsi"/>
                <w:color w:val="222222"/>
                <w:sz w:val="20"/>
                <w:highlight w:val="white"/>
              </w:rPr>
            </w:pPr>
          </w:p>
          <w:p w14:paraId="3496C26F" w14:textId="176ED11A" w:rsidR="00314ED8" w:rsidRDefault="00314ED8" w:rsidP="00314ED8">
            <w:pPr>
              <w:ind w:left="1"/>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It’s time to gather more data from other groups.  You will use this collective data to make a claim about improving a factory subsystem.</w:t>
            </w:r>
          </w:p>
          <w:p w14:paraId="01F02481" w14:textId="77777777" w:rsidR="00AE5A6A" w:rsidRDefault="00AE5A6A" w:rsidP="006227E7">
            <w:pPr>
              <w:rPr>
                <w:rFonts w:asciiTheme="minorHAnsi" w:eastAsia="Calibri" w:hAnsiTheme="minorHAnsi" w:cstheme="minorHAnsi"/>
                <w:color w:val="222222"/>
                <w:sz w:val="20"/>
                <w:highlight w:val="white"/>
              </w:rPr>
            </w:pPr>
          </w:p>
          <w:p w14:paraId="7C71EA25" w14:textId="39309403" w:rsidR="006227E7" w:rsidRDefault="006227E7" w:rsidP="006227E7">
            <w:pPr>
              <w:rPr>
                <w:rFonts w:asciiTheme="minorHAnsi" w:eastAsia="Calibri" w:hAnsiTheme="minorHAnsi" w:cstheme="minorHAnsi"/>
                <w:color w:val="222222"/>
                <w:sz w:val="20"/>
                <w:highlight w:val="white"/>
              </w:rPr>
            </w:pPr>
            <w:r w:rsidRPr="006227E7">
              <w:rPr>
                <w:rFonts w:asciiTheme="minorHAnsi" w:eastAsia="Calibri" w:hAnsiTheme="minorHAnsi" w:cstheme="minorHAnsi"/>
                <w:b/>
                <w:color w:val="222222"/>
                <w:sz w:val="20"/>
                <w:highlight w:val="white"/>
              </w:rPr>
              <w:t>Process</w:t>
            </w:r>
          </w:p>
          <w:p w14:paraId="74B51D76" w14:textId="77777777" w:rsidR="00AE5A6A" w:rsidRDefault="00AE5A6A" w:rsidP="00AE5A6A">
            <w:pPr>
              <w:pStyle w:val="ListParagraph"/>
              <w:numPr>
                <w:ilvl w:val="0"/>
                <w:numId w:val="27"/>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Collaborate with your group to create a poster that summarizes observations and other data from the scenario.</w:t>
            </w:r>
          </w:p>
          <w:p w14:paraId="63382557" w14:textId="77777777" w:rsidR="00AE5A6A" w:rsidRPr="00890E68" w:rsidRDefault="00AE5A6A" w:rsidP="00AE5A6A">
            <w:pPr>
              <w:pStyle w:val="ListParagraph"/>
              <w:numPr>
                <w:ilvl w:val="0"/>
                <w:numId w:val="27"/>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Groups will display their data posters.</w:t>
            </w:r>
          </w:p>
          <w:p w14:paraId="7BFD538B" w14:textId="77777777" w:rsidR="00AE5A6A" w:rsidRPr="008D5EA0" w:rsidRDefault="00AE5A6A" w:rsidP="00AE5A6A">
            <w:pPr>
              <w:pStyle w:val="ListParagraph"/>
              <w:numPr>
                <w:ilvl w:val="0"/>
                <w:numId w:val="27"/>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Have participants l</w:t>
            </w:r>
            <w:r w:rsidRPr="008D5EA0">
              <w:rPr>
                <w:rFonts w:asciiTheme="minorHAnsi" w:eastAsia="Calibri" w:hAnsiTheme="minorHAnsi" w:cstheme="minorHAnsi"/>
                <w:color w:val="222222"/>
                <w:sz w:val="20"/>
                <w:highlight w:val="white"/>
              </w:rPr>
              <w:t xml:space="preserve">ook at the results of other groups.  </w:t>
            </w:r>
          </w:p>
          <w:p w14:paraId="407AECA3" w14:textId="77777777" w:rsidR="00AE5A6A" w:rsidRDefault="00AE5A6A" w:rsidP="00AE5A6A">
            <w:pPr>
              <w:pStyle w:val="ListParagraph"/>
              <w:numPr>
                <w:ilvl w:val="1"/>
                <w:numId w:val="27"/>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Provide</w:t>
            </w:r>
            <w:r w:rsidRPr="008D5EA0">
              <w:rPr>
                <w:rFonts w:asciiTheme="minorHAnsi" w:eastAsia="Calibri" w:hAnsiTheme="minorHAnsi" w:cstheme="minorHAnsi"/>
                <w:color w:val="222222"/>
                <w:sz w:val="20"/>
                <w:highlight w:val="white"/>
              </w:rPr>
              <w:t xml:space="preserve"> about 10 minutes to look for patterns, trends, differences or relationships.</w:t>
            </w:r>
          </w:p>
          <w:p w14:paraId="46D50DD8" w14:textId="77777777" w:rsidR="00AE5A6A" w:rsidRDefault="00AE5A6A" w:rsidP="00AE5A6A">
            <w:pPr>
              <w:pStyle w:val="ListParagraph"/>
              <w:numPr>
                <w:ilvl w:val="1"/>
                <w:numId w:val="27"/>
              </w:numPr>
              <w:rPr>
                <w:rFonts w:asciiTheme="minorHAnsi" w:eastAsia="Calibri" w:hAnsiTheme="minorHAnsi" w:cstheme="minorHAnsi"/>
                <w:color w:val="222222"/>
                <w:sz w:val="20"/>
                <w:highlight w:val="white"/>
              </w:rPr>
            </w:pPr>
            <w:r w:rsidRPr="00955106">
              <w:rPr>
                <w:rFonts w:asciiTheme="minorHAnsi" w:eastAsia="Calibri" w:hAnsiTheme="minorHAnsi" w:cstheme="minorHAnsi"/>
                <w:color w:val="222222"/>
                <w:sz w:val="20"/>
                <w:highlight w:val="white"/>
              </w:rPr>
              <w:t xml:space="preserve">Add </w:t>
            </w:r>
            <w:r>
              <w:rPr>
                <w:rFonts w:asciiTheme="minorHAnsi" w:eastAsia="Calibri" w:hAnsiTheme="minorHAnsi" w:cstheme="minorHAnsi"/>
                <w:color w:val="222222"/>
                <w:sz w:val="20"/>
                <w:highlight w:val="white"/>
              </w:rPr>
              <w:t>data</w:t>
            </w:r>
            <w:r w:rsidRPr="00955106">
              <w:rPr>
                <w:rFonts w:asciiTheme="minorHAnsi" w:eastAsia="Calibri" w:hAnsiTheme="minorHAnsi" w:cstheme="minorHAnsi"/>
                <w:color w:val="222222"/>
                <w:sz w:val="20"/>
                <w:highlight w:val="white"/>
              </w:rPr>
              <w:t xml:space="preserve"> harvested from </w:t>
            </w:r>
            <w:r>
              <w:rPr>
                <w:rFonts w:asciiTheme="minorHAnsi" w:eastAsia="Calibri" w:hAnsiTheme="minorHAnsi" w:cstheme="minorHAnsi"/>
                <w:color w:val="222222"/>
                <w:sz w:val="20"/>
                <w:highlight w:val="white"/>
              </w:rPr>
              <w:t>other posters</w:t>
            </w:r>
            <w:r w:rsidRPr="00955106">
              <w:rPr>
                <w:rFonts w:asciiTheme="minorHAnsi" w:eastAsia="Calibri" w:hAnsiTheme="minorHAnsi" w:cstheme="minorHAnsi"/>
                <w:color w:val="222222"/>
                <w:sz w:val="20"/>
                <w:highlight w:val="white"/>
              </w:rPr>
              <w:t xml:space="preserve"> to </w:t>
            </w:r>
            <w:r>
              <w:rPr>
                <w:rFonts w:asciiTheme="minorHAnsi" w:eastAsia="Calibri" w:hAnsiTheme="minorHAnsi" w:cstheme="minorHAnsi"/>
                <w:color w:val="222222"/>
                <w:sz w:val="20"/>
                <w:highlight w:val="white"/>
              </w:rPr>
              <w:t>your group’s data.</w:t>
            </w:r>
          </w:p>
          <w:p w14:paraId="7680EF22" w14:textId="77777777" w:rsidR="00AE5A6A" w:rsidRPr="008D5EA0" w:rsidRDefault="00AE5A6A" w:rsidP="00AE5A6A">
            <w:pPr>
              <w:pStyle w:val="ListParagraph"/>
              <w:numPr>
                <w:ilvl w:val="1"/>
                <w:numId w:val="27"/>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Incorporate a quick break into this “gallery walk”.</w:t>
            </w:r>
          </w:p>
          <w:p w14:paraId="42DB24F3" w14:textId="77777777" w:rsidR="00AE5A6A" w:rsidRDefault="00AE5A6A" w:rsidP="006227E7">
            <w:pPr>
              <w:ind w:left="1"/>
              <w:rPr>
                <w:rFonts w:asciiTheme="minorHAnsi" w:eastAsia="Calibri" w:hAnsiTheme="minorHAnsi" w:cstheme="minorHAnsi"/>
                <w:color w:val="222222"/>
                <w:sz w:val="20"/>
                <w:highlight w:val="white"/>
              </w:rPr>
            </w:pPr>
          </w:p>
        </w:tc>
        <w:tc>
          <w:tcPr>
            <w:tcW w:w="2347" w:type="dxa"/>
            <w:tcMar>
              <w:left w:w="115" w:type="dxa"/>
              <w:right w:w="115" w:type="dxa"/>
            </w:tcMar>
          </w:tcPr>
          <w:p w14:paraId="6C2562D4" w14:textId="77777777" w:rsidR="00AE5A6A" w:rsidRDefault="00AE5A6A" w:rsidP="005E3A85">
            <w:pPr>
              <w:spacing w:line="276" w:lineRule="auto"/>
              <w:rPr>
                <w:rFonts w:asciiTheme="minorHAnsi" w:eastAsia="Calibri" w:hAnsiTheme="minorHAnsi" w:cstheme="minorHAnsi"/>
                <w:sz w:val="20"/>
              </w:rPr>
            </w:pPr>
          </w:p>
        </w:tc>
      </w:tr>
      <w:tr w:rsidR="006227E7" w:rsidRPr="00FB2CAF" w14:paraId="312F3DEB" w14:textId="77777777" w:rsidTr="001A026D">
        <w:trPr>
          <w:trHeight w:val="1754"/>
        </w:trPr>
        <w:tc>
          <w:tcPr>
            <w:tcW w:w="817" w:type="dxa"/>
            <w:tcMar>
              <w:left w:w="115" w:type="dxa"/>
              <w:right w:w="115" w:type="dxa"/>
            </w:tcMar>
            <w:vAlign w:val="center"/>
          </w:tcPr>
          <w:p w14:paraId="1A48E8A1" w14:textId="62E8E915"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11:00-</w:t>
            </w:r>
          </w:p>
          <w:p w14:paraId="7A113151" w14:textId="009DDF8C"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11:15</w:t>
            </w:r>
          </w:p>
          <w:p w14:paraId="4395BFB9" w14:textId="77777777" w:rsidR="006227E7" w:rsidRDefault="006227E7" w:rsidP="006227E7">
            <w:pPr>
              <w:contextualSpacing w:val="0"/>
              <w:rPr>
                <w:rFonts w:asciiTheme="minorHAnsi" w:eastAsia="Calibri" w:hAnsiTheme="minorHAnsi" w:cstheme="minorHAnsi"/>
                <w:b/>
                <w:sz w:val="20"/>
              </w:rPr>
            </w:pPr>
          </w:p>
          <w:p w14:paraId="1C42BDDF" w14:textId="77777777" w:rsidR="006227E7" w:rsidRDefault="006227E7" w:rsidP="006227E7">
            <w:pPr>
              <w:contextualSpacing w:val="0"/>
              <w:rPr>
                <w:rFonts w:asciiTheme="minorHAnsi" w:eastAsia="Calibri" w:hAnsiTheme="minorHAnsi" w:cstheme="minorHAnsi"/>
                <w:b/>
                <w:sz w:val="20"/>
              </w:rPr>
            </w:pPr>
          </w:p>
          <w:p w14:paraId="477AD56D" w14:textId="4E5A8007" w:rsidR="006227E7" w:rsidRDefault="006227E7" w:rsidP="006227E7">
            <w:pPr>
              <w:contextualSpacing w:val="0"/>
              <w:rPr>
                <w:rFonts w:asciiTheme="minorHAnsi" w:eastAsia="Calibri" w:hAnsiTheme="minorHAnsi" w:cstheme="minorHAnsi"/>
                <w:b/>
                <w:sz w:val="20"/>
              </w:rPr>
            </w:pPr>
            <w:r>
              <w:rPr>
                <w:rFonts w:asciiTheme="minorHAnsi" w:eastAsia="Calibri" w:hAnsiTheme="minorHAnsi" w:cstheme="minorHAnsi"/>
                <w:b/>
                <w:sz w:val="20"/>
              </w:rPr>
              <w:t>15</w:t>
            </w:r>
          </w:p>
          <w:p w14:paraId="40951DA9" w14:textId="77777777" w:rsidR="006227E7" w:rsidRPr="00FB2CAF" w:rsidRDefault="006227E7" w:rsidP="00E01A9A">
            <w:pPr>
              <w:contextualSpacing w:val="0"/>
              <w:rPr>
                <w:rFonts w:asciiTheme="minorHAnsi" w:eastAsia="Calibri" w:hAnsiTheme="minorHAnsi" w:cstheme="minorHAnsi"/>
                <w:b/>
                <w:sz w:val="20"/>
              </w:rPr>
            </w:pPr>
          </w:p>
        </w:tc>
        <w:tc>
          <w:tcPr>
            <w:tcW w:w="983" w:type="dxa"/>
            <w:tcMar>
              <w:left w:w="115" w:type="dxa"/>
              <w:right w:w="115" w:type="dxa"/>
            </w:tcMar>
            <w:vAlign w:val="center"/>
          </w:tcPr>
          <w:p w14:paraId="339FB988" w14:textId="77777777" w:rsidR="006227E7" w:rsidRDefault="006227E7" w:rsidP="00FD7314">
            <w:pPr>
              <w:contextualSpacing w:val="0"/>
              <w:jc w:val="center"/>
              <w:rPr>
                <w:rFonts w:asciiTheme="minorHAnsi" w:hAnsiTheme="minorHAnsi" w:cstheme="minorHAnsi"/>
              </w:rPr>
            </w:pPr>
          </w:p>
        </w:tc>
        <w:tc>
          <w:tcPr>
            <w:tcW w:w="3697" w:type="dxa"/>
            <w:tcMar>
              <w:left w:w="115" w:type="dxa"/>
              <w:right w:w="115" w:type="dxa"/>
            </w:tcMar>
          </w:tcPr>
          <w:p w14:paraId="5693F55B" w14:textId="77777777" w:rsidR="006227E7" w:rsidRDefault="006227E7" w:rsidP="00E01A9A">
            <w:pPr>
              <w:contextualSpacing w:val="0"/>
              <w:rPr>
                <w:rFonts w:asciiTheme="minorHAnsi" w:eastAsia="Calibri" w:hAnsiTheme="minorHAnsi" w:cstheme="minorHAnsi"/>
                <w:b/>
                <w:color w:val="222222"/>
                <w:sz w:val="20"/>
              </w:rPr>
            </w:pPr>
            <w:r w:rsidRPr="006227E7">
              <w:rPr>
                <w:rFonts w:asciiTheme="minorHAnsi" w:eastAsia="Calibri" w:hAnsiTheme="minorHAnsi" w:cstheme="minorHAnsi"/>
                <w:b/>
                <w:bCs/>
                <w:color w:val="222222"/>
                <w:sz w:val="20"/>
              </w:rPr>
              <w:t xml:space="preserve">Stage 2 - </w:t>
            </w:r>
            <w:r w:rsidRPr="006227E7">
              <w:rPr>
                <w:rFonts w:asciiTheme="minorHAnsi" w:eastAsia="Calibri" w:hAnsiTheme="minorHAnsi" w:cstheme="minorHAnsi"/>
                <w:b/>
                <w:color w:val="222222"/>
                <w:sz w:val="20"/>
              </w:rPr>
              <w:t>Generation of a Tentative Argument</w:t>
            </w:r>
          </w:p>
          <w:p w14:paraId="119D67C8" w14:textId="04AA4A31" w:rsidR="006227E7" w:rsidRDefault="006227E7" w:rsidP="00E01A9A">
            <w:pPr>
              <w:contextualSpacing w:val="0"/>
              <w:rPr>
                <w:rFonts w:asciiTheme="minorHAnsi" w:eastAsia="Calibri" w:hAnsiTheme="minorHAnsi" w:cstheme="minorHAnsi"/>
                <w:b/>
                <w:color w:val="222222"/>
                <w:sz w:val="20"/>
              </w:rPr>
            </w:pPr>
            <w:r>
              <w:rPr>
                <w:rFonts w:asciiTheme="minorHAnsi" w:eastAsia="Calibri" w:hAnsiTheme="minorHAnsi" w:cstheme="minorHAnsi"/>
                <w:b/>
                <w:noProof/>
                <w:color w:val="222222"/>
                <w:sz w:val="20"/>
              </w:rPr>
              <w:drawing>
                <wp:inline distT="0" distB="0" distL="0" distR="0" wp14:anchorId="5AF3E099" wp14:editId="027FF82B">
                  <wp:extent cx="2198370" cy="1233170"/>
                  <wp:effectExtent l="25400" t="25400" r="36830" b="36830"/>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tc>
        <w:tc>
          <w:tcPr>
            <w:tcW w:w="6383" w:type="dxa"/>
            <w:tcMar>
              <w:left w:w="115" w:type="dxa"/>
              <w:right w:w="115" w:type="dxa"/>
            </w:tcMar>
          </w:tcPr>
          <w:p w14:paraId="00EE66B0" w14:textId="77777777" w:rsidR="006227E7" w:rsidRDefault="006227E7" w:rsidP="006227E7">
            <w:pPr>
              <w:rPr>
                <w:rFonts w:asciiTheme="minorHAnsi" w:eastAsia="Calibri" w:hAnsiTheme="minorHAnsi" w:cstheme="minorHAnsi"/>
                <w:b/>
                <w:color w:val="222222"/>
                <w:sz w:val="20"/>
                <w:highlight w:val="white"/>
              </w:rPr>
            </w:pPr>
          </w:p>
          <w:p w14:paraId="50A3290A" w14:textId="6B928925" w:rsidR="006227E7" w:rsidRDefault="006227E7" w:rsidP="006227E7">
            <w:pPr>
              <w:rPr>
                <w:rFonts w:asciiTheme="minorHAnsi" w:eastAsia="Calibri" w:hAnsiTheme="minorHAnsi" w:cstheme="minorHAnsi"/>
                <w:b/>
                <w:color w:val="222222"/>
                <w:sz w:val="20"/>
                <w:highlight w:val="white"/>
              </w:rPr>
            </w:pPr>
            <w:r>
              <w:rPr>
                <w:rFonts w:asciiTheme="minorHAnsi" w:eastAsia="Calibri" w:hAnsiTheme="minorHAnsi" w:cstheme="minorHAnsi"/>
                <w:b/>
                <w:color w:val="222222"/>
                <w:sz w:val="20"/>
                <w:highlight w:val="white"/>
              </w:rPr>
              <w:t>Process:</w:t>
            </w:r>
          </w:p>
          <w:p w14:paraId="2B7FB9CA" w14:textId="77777777" w:rsidR="006227E7" w:rsidRPr="006227E7" w:rsidRDefault="006227E7" w:rsidP="006227E7">
            <w:pPr>
              <w:pStyle w:val="ListParagraph"/>
              <w:numPr>
                <w:ilvl w:val="0"/>
                <w:numId w:val="30"/>
              </w:numPr>
              <w:rPr>
                <w:rFonts w:asciiTheme="minorHAnsi" w:eastAsia="Calibri" w:hAnsiTheme="minorHAnsi" w:cstheme="minorHAnsi"/>
                <w:color w:val="222222"/>
                <w:sz w:val="20"/>
                <w:highlight w:val="white"/>
              </w:rPr>
            </w:pPr>
            <w:r w:rsidRPr="006227E7">
              <w:rPr>
                <w:rFonts w:asciiTheme="minorHAnsi" w:eastAsia="Calibri" w:hAnsiTheme="minorHAnsi" w:cstheme="minorHAnsi"/>
                <w:color w:val="222222"/>
                <w:sz w:val="20"/>
                <w:highlight w:val="white"/>
              </w:rPr>
              <w:t>Ask groups to create the following graphic. (see slide) on chart paper</w:t>
            </w:r>
          </w:p>
          <w:p w14:paraId="7ADF99FE" w14:textId="553BDFB3" w:rsidR="006227E7" w:rsidRPr="006227E7" w:rsidRDefault="006227E7" w:rsidP="006227E7">
            <w:pPr>
              <w:pStyle w:val="ListParagraph"/>
              <w:numPr>
                <w:ilvl w:val="0"/>
                <w:numId w:val="30"/>
              </w:numPr>
              <w:rPr>
                <w:rFonts w:asciiTheme="minorHAnsi" w:eastAsia="Calibri" w:hAnsiTheme="minorHAnsi" w:cstheme="minorHAnsi"/>
                <w:color w:val="222222"/>
                <w:sz w:val="20"/>
                <w:highlight w:val="white"/>
              </w:rPr>
            </w:pPr>
            <w:r w:rsidRPr="006227E7">
              <w:rPr>
                <w:rFonts w:asciiTheme="minorHAnsi" w:eastAsia="Calibri" w:hAnsiTheme="minorHAnsi" w:cstheme="minorHAnsi"/>
                <w:color w:val="222222"/>
                <w:sz w:val="20"/>
                <w:highlight w:val="white"/>
              </w:rPr>
              <w:t>Groups should identify their question, claim, and any evidence from their group or other groups that had a similar question.</w:t>
            </w:r>
          </w:p>
          <w:p w14:paraId="6F238F38" w14:textId="77777777" w:rsidR="006227E7" w:rsidRPr="006227E7" w:rsidRDefault="006227E7" w:rsidP="006227E7">
            <w:pPr>
              <w:pStyle w:val="ListParagraph"/>
              <w:numPr>
                <w:ilvl w:val="0"/>
                <w:numId w:val="30"/>
              </w:numPr>
              <w:rPr>
                <w:rFonts w:asciiTheme="minorHAnsi" w:eastAsia="Calibri" w:hAnsiTheme="minorHAnsi" w:cstheme="minorHAnsi"/>
                <w:color w:val="222222"/>
                <w:sz w:val="20"/>
                <w:highlight w:val="white"/>
              </w:rPr>
            </w:pPr>
            <w:r w:rsidRPr="006227E7">
              <w:rPr>
                <w:rFonts w:asciiTheme="minorHAnsi" w:eastAsia="Calibri" w:hAnsiTheme="minorHAnsi" w:cstheme="minorHAnsi"/>
                <w:color w:val="222222"/>
                <w:sz w:val="20"/>
                <w:highlight w:val="white"/>
              </w:rPr>
              <w:t>Groups should bring their question, claim, and evidence together to make a justification about the answer to their question</w:t>
            </w:r>
          </w:p>
          <w:p w14:paraId="5EA3212C" w14:textId="77777777" w:rsidR="006227E7" w:rsidRPr="00314ED8" w:rsidRDefault="006227E7" w:rsidP="00314ED8">
            <w:pPr>
              <w:ind w:left="1"/>
              <w:rPr>
                <w:rFonts w:asciiTheme="minorHAnsi" w:eastAsia="Calibri" w:hAnsiTheme="minorHAnsi" w:cstheme="minorHAnsi"/>
                <w:b/>
                <w:color w:val="222222"/>
                <w:sz w:val="20"/>
                <w:highlight w:val="white"/>
              </w:rPr>
            </w:pPr>
          </w:p>
        </w:tc>
        <w:tc>
          <w:tcPr>
            <w:tcW w:w="2347" w:type="dxa"/>
            <w:tcMar>
              <w:left w:w="115" w:type="dxa"/>
              <w:right w:w="115" w:type="dxa"/>
            </w:tcMar>
          </w:tcPr>
          <w:p w14:paraId="333C73B2" w14:textId="77777777" w:rsidR="006227E7" w:rsidRDefault="006227E7" w:rsidP="005E3A85">
            <w:pPr>
              <w:spacing w:line="276" w:lineRule="auto"/>
              <w:rPr>
                <w:rFonts w:asciiTheme="minorHAnsi" w:eastAsia="Calibri" w:hAnsiTheme="minorHAnsi" w:cstheme="minorHAnsi"/>
                <w:sz w:val="20"/>
              </w:rPr>
            </w:pPr>
          </w:p>
        </w:tc>
      </w:tr>
    </w:tbl>
    <w:p w14:paraId="7C2BB3C3" w14:textId="77777777" w:rsidR="008A4C67" w:rsidRDefault="008A4C67">
      <w:r>
        <w:br w:type="page"/>
      </w:r>
    </w:p>
    <w:p w14:paraId="3F418A06" w14:textId="77777777" w:rsidR="008A4C67" w:rsidRPr="00B71040" w:rsidRDefault="008A4C67">
      <w:pPr>
        <w:rPr>
          <w:sz w:val="6"/>
        </w:rPr>
      </w:pPr>
    </w:p>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8A4C67" w14:paraId="6A116A25" w14:textId="77777777" w:rsidTr="00B50E48">
        <w:trPr>
          <w:trHeight w:val="280"/>
        </w:trPr>
        <w:tc>
          <w:tcPr>
            <w:tcW w:w="817" w:type="dxa"/>
            <w:gridSpan w:val="2"/>
            <w:shd w:val="clear" w:color="auto" w:fill="EEECE1"/>
            <w:tcMar>
              <w:left w:w="115" w:type="dxa"/>
              <w:right w:w="115" w:type="dxa"/>
            </w:tcMar>
            <w:vAlign w:val="center"/>
          </w:tcPr>
          <w:p w14:paraId="03AF3E18" w14:textId="77777777" w:rsidR="008A4C67" w:rsidRDefault="008A4C67" w:rsidP="00B50E48">
            <w:pPr>
              <w:pStyle w:val="Heading4"/>
              <w:contextualSpacing w:val="0"/>
              <w:jc w:val="center"/>
            </w:pPr>
            <w:r>
              <w:rPr>
                <w:rFonts w:ascii="Calibri" w:eastAsia="Calibri" w:hAnsi="Calibri" w:cs="Calibri"/>
                <w:sz w:val="16"/>
              </w:rPr>
              <w:t>Time &amp;</w:t>
            </w:r>
          </w:p>
          <w:p w14:paraId="74EDC53B" w14:textId="77777777" w:rsidR="008A4C67" w:rsidRDefault="008A4C67" w:rsidP="00B50E48">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60B45035" w14:textId="77777777" w:rsidR="008A4C67" w:rsidRDefault="008A4C67" w:rsidP="00B50E48">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0075F120" w14:textId="77777777" w:rsidR="008A4C67" w:rsidRDefault="008A4C67" w:rsidP="00B50E48">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47B0135E" w14:textId="77777777" w:rsidR="008A4C67" w:rsidRDefault="008A4C67" w:rsidP="00B50E48">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8E3E693" w14:textId="77777777" w:rsidR="008A4C67" w:rsidRDefault="008A4C67" w:rsidP="00B50E48">
            <w:pPr>
              <w:contextualSpacing w:val="0"/>
              <w:jc w:val="center"/>
            </w:pPr>
            <w:r>
              <w:rPr>
                <w:rFonts w:ascii="Calibri" w:eastAsia="Calibri" w:hAnsi="Calibri" w:cs="Calibri"/>
                <w:b/>
                <w:i/>
                <w:color w:val="800000"/>
                <w:sz w:val="20"/>
              </w:rPr>
              <w:t>Materials/Logistics</w:t>
            </w:r>
          </w:p>
        </w:tc>
      </w:tr>
      <w:tr w:rsidR="00836795" w:rsidRPr="00FB2CAF" w14:paraId="01167641" w14:textId="77777777" w:rsidTr="005E3A85">
        <w:trPr>
          <w:trHeight w:val="1754"/>
        </w:trPr>
        <w:tc>
          <w:tcPr>
            <w:tcW w:w="810" w:type="dxa"/>
            <w:tcMar>
              <w:left w:w="115" w:type="dxa"/>
              <w:right w:w="115" w:type="dxa"/>
            </w:tcMar>
            <w:vAlign w:val="center"/>
          </w:tcPr>
          <w:p w14:paraId="09481E24" w14:textId="17A27C66" w:rsidR="008A4C67" w:rsidRPr="00FB2CAF" w:rsidRDefault="006227E7" w:rsidP="008A4C67">
            <w:pPr>
              <w:contextualSpacing w:val="0"/>
              <w:rPr>
                <w:rFonts w:asciiTheme="minorHAnsi" w:eastAsia="Calibri" w:hAnsiTheme="minorHAnsi" w:cstheme="minorHAnsi"/>
                <w:b/>
                <w:sz w:val="20"/>
              </w:rPr>
            </w:pPr>
            <w:r>
              <w:rPr>
                <w:rFonts w:asciiTheme="minorHAnsi" w:eastAsia="Calibri" w:hAnsiTheme="minorHAnsi" w:cstheme="minorHAnsi"/>
                <w:b/>
                <w:sz w:val="20"/>
              </w:rPr>
              <w:t>11</w:t>
            </w:r>
            <w:r w:rsidR="008A4C67" w:rsidRPr="00FB2CAF">
              <w:rPr>
                <w:rFonts w:asciiTheme="minorHAnsi" w:eastAsia="Calibri" w:hAnsiTheme="minorHAnsi" w:cstheme="minorHAnsi"/>
                <w:b/>
                <w:sz w:val="20"/>
              </w:rPr>
              <w:t>:</w:t>
            </w:r>
            <w:r>
              <w:rPr>
                <w:rFonts w:asciiTheme="minorHAnsi" w:eastAsia="Calibri" w:hAnsiTheme="minorHAnsi" w:cstheme="minorHAnsi"/>
                <w:b/>
                <w:sz w:val="20"/>
              </w:rPr>
              <w:t>15</w:t>
            </w:r>
            <w:r w:rsidR="008A4C67" w:rsidRPr="00FB2CAF">
              <w:rPr>
                <w:rFonts w:asciiTheme="minorHAnsi" w:eastAsia="Calibri" w:hAnsiTheme="minorHAnsi" w:cstheme="minorHAnsi"/>
                <w:b/>
                <w:sz w:val="20"/>
              </w:rPr>
              <w:t>-</w:t>
            </w:r>
          </w:p>
          <w:p w14:paraId="2EB8F68A" w14:textId="46FF6BEF" w:rsidR="008A4C67" w:rsidRPr="00FB2CAF" w:rsidRDefault="006227E7" w:rsidP="008A4C67">
            <w:pPr>
              <w:contextualSpacing w:val="0"/>
              <w:rPr>
                <w:rFonts w:asciiTheme="minorHAnsi" w:eastAsia="Calibri" w:hAnsiTheme="minorHAnsi" w:cstheme="minorHAnsi"/>
                <w:b/>
                <w:sz w:val="20"/>
              </w:rPr>
            </w:pPr>
            <w:r>
              <w:rPr>
                <w:rFonts w:asciiTheme="minorHAnsi" w:eastAsia="Calibri" w:hAnsiTheme="minorHAnsi" w:cstheme="minorHAnsi"/>
                <w:b/>
                <w:sz w:val="20"/>
              </w:rPr>
              <w:t>12</w:t>
            </w:r>
            <w:r w:rsidR="0045090F">
              <w:rPr>
                <w:rFonts w:asciiTheme="minorHAnsi" w:eastAsia="Calibri" w:hAnsiTheme="minorHAnsi" w:cstheme="minorHAnsi"/>
                <w:b/>
                <w:sz w:val="20"/>
              </w:rPr>
              <w:t>:</w:t>
            </w:r>
            <w:r>
              <w:rPr>
                <w:rFonts w:asciiTheme="minorHAnsi" w:eastAsia="Calibri" w:hAnsiTheme="minorHAnsi" w:cstheme="minorHAnsi"/>
                <w:b/>
                <w:sz w:val="20"/>
              </w:rPr>
              <w:t>0</w:t>
            </w:r>
            <w:r w:rsidR="0045090F">
              <w:rPr>
                <w:rFonts w:asciiTheme="minorHAnsi" w:eastAsia="Calibri" w:hAnsiTheme="minorHAnsi" w:cstheme="minorHAnsi"/>
                <w:b/>
                <w:sz w:val="20"/>
              </w:rPr>
              <w:t>0</w:t>
            </w:r>
          </w:p>
          <w:p w14:paraId="08D6CD19" w14:textId="77777777" w:rsidR="008A4C67" w:rsidRDefault="008A4C67" w:rsidP="008A4C67">
            <w:pPr>
              <w:contextualSpacing w:val="0"/>
              <w:rPr>
                <w:rFonts w:asciiTheme="minorHAnsi" w:eastAsia="Calibri" w:hAnsiTheme="minorHAnsi" w:cstheme="minorHAnsi"/>
                <w:b/>
                <w:sz w:val="20"/>
              </w:rPr>
            </w:pPr>
          </w:p>
          <w:p w14:paraId="56551BC7" w14:textId="77777777" w:rsidR="00B71040" w:rsidRDefault="00B71040" w:rsidP="008A4C67">
            <w:pPr>
              <w:contextualSpacing w:val="0"/>
              <w:rPr>
                <w:rFonts w:asciiTheme="minorHAnsi" w:eastAsia="Calibri" w:hAnsiTheme="minorHAnsi" w:cstheme="minorHAnsi"/>
                <w:b/>
                <w:sz w:val="20"/>
              </w:rPr>
            </w:pPr>
          </w:p>
          <w:p w14:paraId="1A1797AF" w14:textId="77777777" w:rsidR="00B71040" w:rsidRPr="00FB2CAF" w:rsidRDefault="00B71040" w:rsidP="008A4C67">
            <w:pPr>
              <w:contextualSpacing w:val="0"/>
              <w:rPr>
                <w:rFonts w:asciiTheme="minorHAnsi" w:eastAsia="Calibri" w:hAnsiTheme="minorHAnsi" w:cstheme="minorHAnsi"/>
                <w:b/>
                <w:sz w:val="20"/>
              </w:rPr>
            </w:pPr>
          </w:p>
          <w:p w14:paraId="36F5C7F6" w14:textId="6ABB32BD" w:rsidR="00836795" w:rsidRPr="00FB2CAF" w:rsidRDefault="0045090F" w:rsidP="008A4C67">
            <w:pPr>
              <w:contextualSpacing w:val="0"/>
              <w:rPr>
                <w:rFonts w:asciiTheme="minorHAnsi" w:eastAsia="Calibri" w:hAnsiTheme="minorHAnsi" w:cstheme="minorHAnsi"/>
                <w:b/>
                <w:sz w:val="20"/>
              </w:rPr>
            </w:pPr>
            <w:r>
              <w:rPr>
                <w:rFonts w:asciiTheme="minorHAnsi" w:eastAsia="Calibri" w:hAnsiTheme="minorHAnsi" w:cstheme="minorHAnsi"/>
                <w:b/>
                <w:sz w:val="20"/>
              </w:rPr>
              <w:t>45</w:t>
            </w:r>
          </w:p>
        </w:tc>
        <w:tc>
          <w:tcPr>
            <w:tcW w:w="990" w:type="dxa"/>
            <w:gridSpan w:val="2"/>
            <w:tcMar>
              <w:left w:w="115" w:type="dxa"/>
              <w:right w:w="115" w:type="dxa"/>
            </w:tcMar>
            <w:vAlign w:val="center"/>
          </w:tcPr>
          <w:p w14:paraId="0E05077E" w14:textId="57A5B784" w:rsidR="00836795" w:rsidRDefault="00836795" w:rsidP="00FD7314">
            <w:pPr>
              <w:contextualSpacing w:val="0"/>
              <w:jc w:val="center"/>
              <w:rPr>
                <w:rFonts w:asciiTheme="minorHAnsi" w:hAnsiTheme="minorHAnsi" w:cstheme="minorHAnsi"/>
              </w:rPr>
            </w:pPr>
          </w:p>
        </w:tc>
        <w:tc>
          <w:tcPr>
            <w:tcW w:w="3697" w:type="dxa"/>
            <w:tcMar>
              <w:left w:w="115" w:type="dxa"/>
              <w:right w:w="115" w:type="dxa"/>
            </w:tcMar>
          </w:tcPr>
          <w:p w14:paraId="339C3ACC" w14:textId="4FA4D9CC" w:rsidR="008A4C67" w:rsidRPr="00B71040" w:rsidRDefault="008A4C67" w:rsidP="008A4C67">
            <w:pPr>
              <w:contextualSpacing w:val="0"/>
              <w:rPr>
                <w:rFonts w:asciiTheme="minorHAnsi" w:hAnsiTheme="minorHAnsi" w:cstheme="minorHAnsi"/>
                <w:b/>
                <w:sz w:val="22"/>
              </w:rPr>
            </w:pPr>
            <w:r w:rsidRPr="00FB2CAF">
              <w:rPr>
                <w:rFonts w:asciiTheme="minorHAnsi" w:hAnsiTheme="minorHAnsi" w:cstheme="minorHAnsi"/>
                <w:b/>
              </w:rPr>
              <w:t>Construction of a Viable Argument:</w:t>
            </w:r>
            <w:r>
              <w:rPr>
                <w:rFonts w:asciiTheme="minorHAnsi" w:hAnsiTheme="minorHAnsi" w:cstheme="minorHAnsi"/>
                <w:b/>
              </w:rPr>
              <w:t xml:space="preserve"> </w:t>
            </w:r>
            <w:r w:rsidRPr="005E3A85">
              <w:rPr>
                <w:rFonts w:asciiTheme="minorHAnsi" w:hAnsiTheme="minorHAnsi" w:cstheme="minorHAnsi"/>
                <w:b/>
                <w:sz w:val="22"/>
              </w:rPr>
              <w:t>Using Claims, Evidence, and Reasoning</w:t>
            </w:r>
            <w:r>
              <w:rPr>
                <w:rFonts w:asciiTheme="minorHAnsi" w:hAnsiTheme="minorHAnsi" w:cstheme="minorHAnsi"/>
                <w:b/>
                <w:sz w:val="22"/>
              </w:rPr>
              <w:t xml:space="preserve"> – Stages </w:t>
            </w:r>
            <w:r w:rsidR="00641260">
              <w:rPr>
                <w:rFonts w:asciiTheme="minorHAnsi" w:hAnsiTheme="minorHAnsi" w:cstheme="minorHAnsi"/>
                <w:b/>
                <w:sz w:val="22"/>
              </w:rPr>
              <w:t>3-</w:t>
            </w:r>
            <w:r w:rsidR="00C313BD">
              <w:rPr>
                <w:rFonts w:asciiTheme="minorHAnsi" w:hAnsiTheme="minorHAnsi" w:cstheme="minorHAnsi"/>
                <w:b/>
                <w:sz w:val="22"/>
              </w:rPr>
              <w:t>4</w:t>
            </w:r>
          </w:p>
          <w:p w14:paraId="58B01F9D" w14:textId="3EE74A2A" w:rsidR="00836795" w:rsidRDefault="00C313BD" w:rsidP="00E01A9A">
            <w:pPr>
              <w:contextualSpacing w:val="0"/>
              <w:rPr>
                <w:rFonts w:asciiTheme="minorHAnsi" w:hAnsiTheme="minorHAnsi" w:cstheme="minorHAnsi"/>
                <w:b/>
              </w:rPr>
            </w:pPr>
            <w:r w:rsidRPr="00C313BD">
              <w:rPr>
                <w:rFonts w:asciiTheme="minorHAnsi" w:hAnsiTheme="minorHAnsi" w:cstheme="minorHAnsi"/>
                <w:b/>
                <w:noProof/>
              </w:rPr>
              <w:drawing>
                <wp:inline distT="0" distB="0" distL="0" distR="0" wp14:anchorId="4A14F843" wp14:editId="7DF76C2D">
                  <wp:extent cx="2105692" cy="1184225"/>
                  <wp:effectExtent l="25400" t="25400" r="27940" b="355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140751" cy="1203942"/>
                          </a:xfrm>
                          <a:prstGeom prst="rect">
                            <a:avLst/>
                          </a:prstGeom>
                          <a:ln>
                            <a:solidFill>
                              <a:schemeClr val="tx1"/>
                            </a:solidFill>
                          </a:ln>
                        </pic:spPr>
                      </pic:pic>
                    </a:graphicData>
                  </a:graphic>
                </wp:inline>
              </w:drawing>
            </w:r>
          </w:p>
          <w:p w14:paraId="77B9BE78" w14:textId="77777777" w:rsidR="008A4C67" w:rsidRPr="00B71040" w:rsidRDefault="008A4C67" w:rsidP="00E01A9A">
            <w:pPr>
              <w:contextualSpacing w:val="0"/>
              <w:rPr>
                <w:rFonts w:asciiTheme="minorHAnsi" w:hAnsiTheme="minorHAnsi" w:cstheme="minorHAnsi"/>
                <w:b/>
                <w:sz w:val="8"/>
              </w:rPr>
            </w:pPr>
          </w:p>
          <w:p w14:paraId="2BCD0C23" w14:textId="2FDDE113" w:rsidR="008A4C67" w:rsidRDefault="006227E7" w:rsidP="00E01A9A">
            <w:pPr>
              <w:contextualSpacing w:val="0"/>
              <w:rPr>
                <w:rFonts w:asciiTheme="minorHAnsi" w:hAnsiTheme="minorHAnsi" w:cstheme="minorHAnsi"/>
                <w:b/>
              </w:rPr>
            </w:pPr>
            <w:r>
              <w:rPr>
                <w:rFonts w:asciiTheme="minorHAnsi" w:hAnsiTheme="minorHAnsi" w:cstheme="minorHAnsi"/>
                <w:b/>
                <w:noProof/>
              </w:rPr>
              <w:drawing>
                <wp:inline distT="0" distB="0" distL="0" distR="0" wp14:anchorId="09B0C26A" wp14:editId="5AA07653">
                  <wp:extent cx="2086938" cy="1170663"/>
                  <wp:effectExtent l="25400" t="25400" r="21590" b="23495"/>
                  <wp:docPr id="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6938" cy="1170663"/>
                          </a:xfrm>
                          <a:prstGeom prst="rect">
                            <a:avLst/>
                          </a:prstGeom>
                          <a:noFill/>
                          <a:ln>
                            <a:solidFill>
                              <a:srgbClr val="000000"/>
                            </a:solidFill>
                          </a:ln>
                        </pic:spPr>
                      </pic:pic>
                    </a:graphicData>
                  </a:graphic>
                </wp:inline>
              </w:drawing>
            </w:r>
          </w:p>
          <w:p w14:paraId="476A5F85" w14:textId="77777777" w:rsidR="00641260" w:rsidRPr="00B71040" w:rsidRDefault="00641260" w:rsidP="00E01A9A">
            <w:pPr>
              <w:contextualSpacing w:val="0"/>
              <w:rPr>
                <w:rFonts w:asciiTheme="minorHAnsi" w:hAnsiTheme="minorHAnsi" w:cstheme="minorHAnsi"/>
                <w:b/>
                <w:sz w:val="8"/>
              </w:rPr>
            </w:pPr>
          </w:p>
          <w:p w14:paraId="0B8880CD" w14:textId="0C4EFA55" w:rsidR="008A4C67" w:rsidRDefault="00D16660" w:rsidP="00E01A9A">
            <w:pPr>
              <w:contextualSpacing w:val="0"/>
              <w:rPr>
                <w:rFonts w:asciiTheme="minorHAnsi" w:hAnsiTheme="minorHAnsi" w:cstheme="minorHAnsi"/>
                <w:b/>
              </w:rPr>
            </w:pPr>
            <w:r>
              <w:rPr>
                <w:rFonts w:asciiTheme="minorHAnsi" w:hAnsiTheme="minorHAnsi" w:cstheme="minorHAnsi"/>
                <w:b/>
                <w:noProof/>
              </w:rPr>
              <w:drawing>
                <wp:inline distT="0" distB="0" distL="0" distR="0" wp14:anchorId="4E4A1E1D" wp14:editId="5A307BA5">
                  <wp:extent cx="2109080" cy="1183083"/>
                  <wp:effectExtent l="25400" t="25400" r="24765" b="361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09080" cy="1183083"/>
                          </a:xfrm>
                          <a:prstGeom prst="rect">
                            <a:avLst/>
                          </a:prstGeom>
                          <a:noFill/>
                          <a:ln>
                            <a:solidFill>
                              <a:srgbClr val="000000"/>
                            </a:solidFill>
                          </a:ln>
                        </pic:spPr>
                      </pic:pic>
                    </a:graphicData>
                  </a:graphic>
                </wp:inline>
              </w:drawing>
            </w:r>
          </w:p>
          <w:p w14:paraId="71FD23C5" w14:textId="222E4E0E" w:rsidR="008A4C67" w:rsidRPr="00FB2CAF" w:rsidRDefault="00B71040" w:rsidP="00E01A9A">
            <w:pPr>
              <w:contextualSpacing w:val="0"/>
              <w:rPr>
                <w:rFonts w:asciiTheme="minorHAnsi" w:hAnsiTheme="minorHAnsi" w:cstheme="minorHAnsi"/>
                <w:b/>
              </w:rPr>
            </w:pPr>
            <w:r>
              <w:rPr>
                <w:rFonts w:asciiTheme="minorHAnsi" w:hAnsiTheme="minorHAnsi" w:cstheme="minorHAnsi"/>
                <w:b/>
                <w:noProof/>
              </w:rPr>
              <w:drawing>
                <wp:inline distT="0" distB="0" distL="0" distR="0" wp14:anchorId="7C406E13" wp14:editId="5B9BCA63">
                  <wp:extent cx="2198370" cy="1233170"/>
                  <wp:effectExtent l="25400" t="25400" r="36830" b="368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tc>
        <w:tc>
          <w:tcPr>
            <w:tcW w:w="6383" w:type="dxa"/>
            <w:tcMar>
              <w:left w:w="115" w:type="dxa"/>
              <w:right w:w="115" w:type="dxa"/>
            </w:tcMar>
          </w:tcPr>
          <w:p w14:paraId="4FBFB98B" w14:textId="77777777" w:rsidR="00B71040" w:rsidRDefault="00B71040" w:rsidP="00B71040">
            <w:pPr>
              <w:rPr>
                <w:rFonts w:asciiTheme="minorHAnsi" w:eastAsia="Calibri" w:hAnsiTheme="minorHAnsi" w:cstheme="minorHAnsi"/>
                <w:b/>
                <w:color w:val="222222"/>
                <w:sz w:val="20"/>
              </w:rPr>
            </w:pPr>
          </w:p>
          <w:p w14:paraId="093DE98F" w14:textId="77777777" w:rsidR="00B71040" w:rsidRDefault="00B71040" w:rsidP="00B71040">
            <w:pPr>
              <w:rPr>
                <w:rFonts w:asciiTheme="minorHAnsi" w:eastAsia="Calibri" w:hAnsiTheme="minorHAnsi" w:cstheme="minorHAnsi"/>
                <w:b/>
                <w:color w:val="222222"/>
                <w:sz w:val="20"/>
              </w:rPr>
            </w:pPr>
          </w:p>
          <w:p w14:paraId="2735C12F" w14:textId="77777777" w:rsidR="00B71040" w:rsidRDefault="00B71040" w:rsidP="00B71040">
            <w:pPr>
              <w:rPr>
                <w:rFonts w:asciiTheme="minorHAnsi" w:eastAsia="Calibri" w:hAnsiTheme="minorHAnsi" w:cstheme="minorHAnsi"/>
                <w:b/>
                <w:color w:val="222222"/>
                <w:sz w:val="20"/>
              </w:rPr>
            </w:pPr>
          </w:p>
          <w:p w14:paraId="5440DE52" w14:textId="77777777" w:rsidR="00B71040" w:rsidRDefault="00B71040" w:rsidP="00B71040">
            <w:pPr>
              <w:rPr>
                <w:rFonts w:asciiTheme="minorHAnsi" w:eastAsia="Calibri" w:hAnsiTheme="minorHAnsi" w:cstheme="minorHAnsi"/>
                <w:b/>
                <w:color w:val="222222"/>
                <w:sz w:val="20"/>
              </w:rPr>
            </w:pPr>
          </w:p>
          <w:p w14:paraId="231855FA" w14:textId="77777777" w:rsidR="00C313BD" w:rsidRPr="00C313BD" w:rsidRDefault="00C313BD" w:rsidP="00B71040">
            <w:pPr>
              <w:rPr>
                <w:rFonts w:asciiTheme="minorHAnsi" w:eastAsia="Calibri" w:hAnsiTheme="minorHAnsi" w:cstheme="minorHAnsi"/>
                <w:b/>
                <w:color w:val="222222"/>
                <w:sz w:val="20"/>
              </w:rPr>
            </w:pPr>
            <w:r w:rsidRPr="00C313BD">
              <w:rPr>
                <w:rFonts w:asciiTheme="minorHAnsi" w:eastAsia="Calibri" w:hAnsiTheme="minorHAnsi" w:cstheme="minorHAnsi"/>
                <w:b/>
                <w:color w:val="222222"/>
                <w:sz w:val="20"/>
              </w:rPr>
              <w:t>Process:</w:t>
            </w:r>
          </w:p>
          <w:p w14:paraId="38D73EAF" w14:textId="5D114F49" w:rsidR="008A4C67" w:rsidRDefault="008A4C67" w:rsidP="008A4C67">
            <w:pPr>
              <w:pStyle w:val="ListParagraph"/>
              <w:numPr>
                <w:ilvl w:val="0"/>
                <w:numId w:val="21"/>
              </w:numPr>
              <w:rPr>
                <w:rFonts w:asciiTheme="minorHAnsi" w:eastAsia="Calibri" w:hAnsiTheme="minorHAnsi" w:cstheme="minorHAnsi"/>
                <w:color w:val="222222"/>
                <w:sz w:val="20"/>
                <w:highlight w:val="white"/>
              </w:rPr>
            </w:pPr>
            <w:r w:rsidRPr="00641260">
              <w:rPr>
                <w:rFonts w:asciiTheme="minorHAnsi" w:eastAsia="Calibri" w:hAnsiTheme="minorHAnsi" w:cstheme="minorHAnsi"/>
                <w:b/>
                <w:color w:val="222222"/>
                <w:sz w:val="20"/>
                <w:highlight w:val="white"/>
              </w:rPr>
              <w:t>Stage 3</w:t>
            </w:r>
            <w:r>
              <w:rPr>
                <w:rFonts w:asciiTheme="minorHAnsi" w:eastAsia="Calibri" w:hAnsiTheme="minorHAnsi" w:cstheme="minorHAnsi"/>
                <w:color w:val="222222"/>
                <w:sz w:val="20"/>
                <w:highlight w:val="white"/>
              </w:rPr>
              <w:t xml:space="preserve"> – Gallery Walk #2 - </w:t>
            </w:r>
            <w:r w:rsidR="0045090F">
              <w:rPr>
                <w:rFonts w:asciiTheme="minorHAnsi" w:eastAsia="Calibri" w:hAnsiTheme="minorHAnsi" w:cstheme="minorHAnsi"/>
                <w:color w:val="222222"/>
                <w:sz w:val="20"/>
                <w:highlight w:val="white"/>
              </w:rPr>
              <w:t>20</w:t>
            </w:r>
            <w:r>
              <w:rPr>
                <w:rFonts w:asciiTheme="minorHAnsi" w:eastAsia="Calibri" w:hAnsiTheme="minorHAnsi" w:cstheme="minorHAnsi"/>
                <w:color w:val="222222"/>
                <w:sz w:val="20"/>
                <w:highlight w:val="white"/>
              </w:rPr>
              <w:t xml:space="preserve"> Minutes</w:t>
            </w:r>
          </w:p>
          <w:p w14:paraId="7C1B9CAD" w14:textId="0C626B7F" w:rsidR="0045090F" w:rsidRPr="0045090F" w:rsidRDefault="0045090F" w:rsidP="0045090F">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Distribute Gallery Walk Interview Questions and have participants read.</w:t>
            </w:r>
          </w:p>
          <w:p w14:paraId="348C92BF" w14:textId="77777777" w:rsidR="008A4C67" w:rsidRDefault="008A4C67" w:rsidP="008A4C67">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Groups should k</w:t>
            </w:r>
            <w:r w:rsidRPr="00DD4E0C">
              <w:rPr>
                <w:rFonts w:asciiTheme="minorHAnsi" w:eastAsia="Calibri" w:hAnsiTheme="minorHAnsi" w:cstheme="minorHAnsi"/>
                <w:color w:val="222222"/>
                <w:sz w:val="20"/>
                <w:highlight w:val="white"/>
              </w:rPr>
              <w:t xml:space="preserve">eep an expert with </w:t>
            </w:r>
            <w:r>
              <w:rPr>
                <w:rFonts w:asciiTheme="minorHAnsi" w:eastAsia="Calibri" w:hAnsiTheme="minorHAnsi" w:cstheme="minorHAnsi"/>
                <w:color w:val="222222"/>
                <w:sz w:val="20"/>
                <w:highlight w:val="white"/>
              </w:rPr>
              <w:t>their</w:t>
            </w:r>
            <w:r w:rsidRPr="00DD4E0C">
              <w:rPr>
                <w:rFonts w:asciiTheme="minorHAnsi" w:eastAsia="Calibri" w:hAnsiTheme="minorHAnsi" w:cstheme="minorHAnsi"/>
                <w:color w:val="222222"/>
                <w:sz w:val="20"/>
                <w:highlight w:val="white"/>
              </w:rPr>
              <w:t xml:space="preserve"> tentative argument while </w:t>
            </w:r>
            <w:r>
              <w:rPr>
                <w:rFonts w:asciiTheme="minorHAnsi" w:eastAsia="Calibri" w:hAnsiTheme="minorHAnsi" w:cstheme="minorHAnsi"/>
                <w:color w:val="222222"/>
                <w:sz w:val="20"/>
                <w:highlight w:val="white"/>
              </w:rPr>
              <w:t>others rotate to other groups. (</w:t>
            </w:r>
            <w:r w:rsidRPr="00DD4E0C">
              <w:rPr>
                <w:rFonts w:asciiTheme="minorHAnsi" w:eastAsia="Calibri" w:hAnsiTheme="minorHAnsi" w:cstheme="minorHAnsi"/>
                <w:color w:val="222222"/>
                <w:sz w:val="20"/>
                <w:highlight w:val="white"/>
              </w:rPr>
              <w:t>In the classroom teachers might want</w:t>
            </w:r>
            <w:r>
              <w:rPr>
                <w:rFonts w:asciiTheme="minorHAnsi" w:eastAsia="Calibri" w:hAnsiTheme="minorHAnsi" w:cstheme="minorHAnsi"/>
                <w:color w:val="222222"/>
                <w:sz w:val="20"/>
                <w:highlight w:val="white"/>
              </w:rPr>
              <w:t xml:space="preserve"> to structure this more tightly)</w:t>
            </w:r>
          </w:p>
          <w:p w14:paraId="0FE674B1" w14:textId="36C299DD" w:rsidR="008A4C67" w:rsidRDefault="008A4C67" w:rsidP="008A4C67">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Ask</w:t>
            </w:r>
            <w:r w:rsidRPr="00DD4E0C">
              <w:rPr>
                <w:rFonts w:asciiTheme="minorHAnsi" w:eastAsia="Calibri" w:hAnsiTheme="minorHAnsi" w:cstheme="minorHAnsi"/>
                <w:color w:val="222222"/>
                <w:sz w:val="20"/>
                <w:highlight w:val="white"/>
              </w:rPr>
              <w:t xml:space="preserve"> </w:t>
            </w:r>
            <w:r>
              <w:rPr>
                <w:rFonts w:asciiTheme="minorHAnsi" w:eastAsia="Calibri" w:hAnsiTheme="minorHAnsi" w:cstheme="minorHAnsi"/>
                <w:color w:val="222222"/>
                <w:sz w:val="20"/>
                <w:highlight w:val="white"/>
              </w:rPr>
              <w:t xml:space="preserve">participants </w:t>
            </w:r>
            <w:r w:rsidRPr="00DD4E0C">
              <w:rPr>
                <w:rFonts w:asciiTheme="minorHAnsi" w:eastAsia="Calibri" w:hAnsiTheme="minorHAnsi" w:cstheme="minorHAnsi"/>
                <w:color w:val="222222"/>
                <w:sz w:val="20"/>
                <w:highlight w:val="white"/>
              </w:rPr>
              <w:t>to go to three different groups to gather the ideas from that gr</w:t>
            </w:r>
            <w:r w:rsidR="0045090F">
              <w:rPr>
                <w:rFonts w:asciiTheme="minorHAnsi" w:eastAsia="Calibri" w:hAnsiTheme="minorHAnsi" w:cstheme="minorHAnsi"/>
                <w:color w:val="222222"/>
                <w:sz w:val="20"/>
                <w:highlight w:val="white"/>
              </w:rPr>
              <w:t>oup regarding their arguments.</w:t>
            </w:r>
          </w:p>
          <w:p w14:paraId="62958C00" w14:textId="6A808E0D" w:rsidR="0045090F" w:rsidRDefault="0045090F" w:rsidP="008A4C67">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Participants should listen to the docent’s answers to questions from others.  Avoid repeating questions.</w:t>
            </w:r>
          </w:p>
          <w:p w14:paraId="60D67F2F" w14:textId="6E9E634F" w:rsidR="0045090F" w:rsidRPr="00DD4E0C" w:rsidRDefault="0045090F" w:rsidP="008A4C67">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Provide positive feedback related to observations and data to the docents.</w:t>
            </w:r>
          </w:p>
          <w:p w14:paraId="7431AC21" w14:textId="0F517B0C" w:rsidR="00641260" w:rsidRPr="00641260" w:rsidRDefault="00641260" w:rsidP="00641260">
            <w:pPr>
              <w:pStyle w:val="ListParagraph"/>
              <w:numPr>
                <w:ilvl w:val="0"/>
                <w:numId w:val="21"/>
              </w:numPr>
              <w:rPr>
                <w:rFonts w:asciiTheme="minorHAnsi" w:eastAsia="Calibri" w:hAnsiTheme="minorHAnsi" w:cstheme="minorHAnsi"/>
                <w:color w:val="222222"/>
                <w:sz w:val="20"/>
                <w:highlight w:val="white"/>
              </w:rPr>
            </w:pPr>
            <w:r w:rsidRPr="00641260">
              <w:rPr>
                <w:rFonts w:asciiTheme="minorHAnsi" w:eastAsia="Calibri" w:hAnsiTheme="minorHAnsi" w:cstheme="minorHAnsi"/>
                <w:b/>
                <w:color w:val="222222"/>
                <w:sz w:val="20"/>
                <w:highlight w:val="white"/>
              </w:rPr>
              <w:t>Stage 4</w:t>
            </w:r>
            <w:r>
              <w:rPr>
                <w:rFonts w:asciiTheme="minorHAnsi" w:eastAsia="Calibri" w:hAnsiTheme="minorHAnsi" w:cstheme="minorHAnsi"/>
                <w:color w:val="222222"/>
                <w:sz w:val="20"/>
                <w:highlight w:val="white"/>
              </w:rPr>
              <w:t xml:space="preserve"> - </w:t>
            </w:r>
            <w:r w:rsidRPr="00641260">
              <w:rPr>
                <w:rFonts w:asciiTheme="minorHAnsi" w:eastAsia="Calibri" w:hAnsiTheme="minorHAnsi" w:cstheme="minorHAnsi"/>
                <w:color w:val="222222"/>
                <w:sz w:val="20"/>
                <w:highlight w:val="white"/>
              </w:rPr>
              <w:t>Original groups reconvene and discuss what they learned by interacting with individuals from other groups.</w:t>
            </w:r>
          </w:p>
          <w:p w14:paraId="30A570D0" w14:textId="77777777" w:rsidR="00641260" w:rsidRPr="00641260" w:rsidRDefault="00641260" w:rsidP="00641260">
            <w:pPr>
              <w:pStyle w:val="ListParagraph"/>
              <w:numPr>
                <w:ilvl w:val="1"/>
                <w:numId w:val="21"/>
              </w:numPr>
              <w:rPr>
                <w:rFonts w:asciiTheme="minorHAnsi" w:eastAsia="Calibri" w:hAnsiTheme="minorHAnsi" w:cstheme="minorHAnsi"/>
                <w:color w:val="222222"/>
                <w:sz w:val="20"/>
                <w:highlight w:val="white"/>
              </w:rPr>
            </w:pPr>
            <w:r w:rsidRPr="00641260">
              <w:rPr>
                <w:rFonts w:asciiTheme="minorHAnsi" w:eastAsia="Calibri" w:hAnsiTheme="minorHAnsi" w:cstheme="minorHAnsi"/>
                <w:color w:val="222222"/>
                <w:sz w:val="20"/>
                <w:highlight w:val="white"/>
              </w:rPr>
              <w:t>Modify original ideas based on feedback and ideas of others input</w:t>
            </w:r>
          </w:p>
          <w:p w14:paraId="55E5BB18" w14:textId="20270C92" w:rsidR="00641260" w:rsidRPr="00641260" w:rsidRDefault="00641260" w:rsidP="00641260">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Facilitate a</w:t>
            </w:r>
            <w:r w:rsidRPr="00641260">
              <w:rPr>
                <w:rFonts w:asciiTheme="minorHAnsi" w:eastAsia="Calibri" w:hAnsiTheme="minorHAnsi" w:cstheme="minorHAnsi"/>
                <w:color w:val="222222"/>
                <w:sz w:val="20"/>
                <w:highlight w:val="white"/>
              </w:rPr>
              <w:t xml:space="preserve"> whole </w:t>
            </w:r>
            <w:r>
              <w:rPr>
                <w:rFonts w:asciiTheme="minorHAnsi" w:eastAsia="Calibri" w:hAnsiTheme="minorHAnsi" w:cstheme="minorHAnsi"/>
                <w:color w:val="222222"/>
                <w:sz w:val="20"/>
                <w:highlight w:val="white"/>
              </w:rPr>
              <w:t>room</w:t>
            </w:r>
            <w:r w:rsidRPr="00641260">
              <w:rPr>
                <w:rFonts w:asciiTheme="minorHAnsi" w:eastAsia="Calibri" w:hAnsiTheme="minorHAnsi" w:cstheme="minorHAnsi"/>
                <w:color w:val="222222"/>
                <w:sz w:val="20"/>
                <w:highlight w:val="white"/>
              </w:rPr>
              <w:t xml:space="preserve"> discussion encouraging </w:t>
            </w:r>
            <w:r>
              <w:rPr>
                <w:rFonts w:asciiTheme="minorHAnsi" w:eastAsia="Calibri" w:hAnsiTheme="minorHAnsi" w:cstheme="minorHAnsi"/>
                <w:color w:val="222222"/>
                <w:sz w:val="20"/>
                <w:highlight w:val="white"/>
              </w:rPr>
              <w:t>participants</w:t>
            </w:r>
            <w:r w:rsidRPr="00641260">
              <w:rPr>
                <w:rFonts w:asciiTheme="minorHAnsi" w:eastAsia="Calibri" w:hAnsiTheme="minorHAnsi" w:cstheme="minorHAnsi"/>
                <w:color w:val="222222"/>
                <w:sz w:val="20"/>
                <w:highlight w:val="white"/>
              </w:rPr>
              <w:t xml:space="preserve"> to share what they learned about the </w:t>
            </w:r>
            <w:r>
              <w:rPr>
                <w:rFonts w:asciiTheme="minorHAnsi" w:eastAsia="Calibri" w:hAnsiTheme="minorHAnsi" w:cstheme="minorHAnsi"/>
                <w:color w:val="222222"/>
                <w:sz w:val="20"/>
                <w:highlight w:val="white"/>
              </w:rPr>
              <w:t>design challenge.</w:t>
            </w:r>
          </w:p>
          <w:p w14:paraId="69477842" w14:textId="473FC717" w:rsidR="00641260" w:rsidRDefault="00641260" w:rsidP="00641260">
            <w:pPr>
              <w:pStyle w:val="ListParagraph"/>
              <w:numPr>
                <w:ilvl w:val="1"/>
                <w:numId w:val="21"/>
              </w:numPr>
              <w:rPr>
                <w:rFonts w:asciiTheme="minorHAnsi" w:eastAsia="Calibri" w:hAnsiTheme="minorHAnsi" w:cstheme="minorHAnsi"/>
                <w:color w:val="222222"/>
                <w:sz w:val="20"/>
                <w:highlight w:val="white"/>
              </w:rPr>
            </w:pPr>
            <w:r>
              <w:rPr>
                <w:rFonts w:asciiTheme="minorHAnsi" w:eastAsia="Calibri" w:hAnsiTheme="minorHAnsi" w:cstheme="minorHAnsi"/>
                <w:color w:val="222222"/>
                <w:sz w:val="20"/>
                <w:highlight w:val="white"/>
              </w:rPr>
              <w:t>Surface</w:t>
            </w:r>
            <w:r w:rsidRPr="00641260">
              <w:rPr>
                <w:rFonts w:asciiTheme="minorHAnsi" w:eastAsia="Calibri" w:hAnsiTheme="minorHAnsi" w:cstheme="minorHAnsi"/>
                <w:color w:val="222222"/>
                <w:sz w:val="20"/>
                <w:highlight w:val="white"/>
              </w:rPr>
              <w:t xml:space="preserve"> com</w:t>
            </w:r>
            <w:r w:rsidR="00B71040">
              <w:rPr>
                <w:rFonts w:asciiTheme="minorHAnsi" w:eastAsia="Calibri" w:hAnsiTheme="minorHAnsi" w:cstheme="minorHAnsi"/>
                <w:color w:val="222222"/>
                <w:sz w:val="20"/>
                <w:highlight w:val="white"/>
              </w:rPr>
              <w:t>mon challenges faced by groups.</w:t>
            </w:r>
          </w:p>
          <w:p w14:paraId="74C5A9C6" w14:textId="2F4A741C" w:rsidR="00B71040" w:rsidRPr="00B71040" w:rsidRDefault="00B71040" w:rsidP="00B71040">
            <w:pPr>
              <w:pStyle w:val="ListParagraph"/>
              <w:numPr>
                <w:ilvl w:val="0"/>
                <w:numId w:val="21"/>
              </w:numPr>
              <w:rPr>
                <w:rFonts w:asciiTheme="minorHAnsi" w:eastAsia="Calibri" w:hAnsiTheme="minorHAnsi" w:cstheme="minorHAnsi"/>
                <w:b/>
                <w:color w:val="222222"/>
                <w:sz w:val="20"/>
                <w:highlight w:val="white"/>
              </w:rPr>
            </w:pPr>
            <w:r>
              <w:rPr>
                <w:rFonts w:asciiTheme="minorHAnsi" w:eastAsia="Calibri" w:hAnsiTheme="minorHAnsi" w:cstheme="minorHAnsi"/>
                <w:b/>
                <w:color w:val="222222"/>
                <w:sz w:val="20"/>
                <w:highlight w:val="white"/>
              </w:rPr>
              <w:t xml:space="preserve">Stage 5 - </w:t>
            </w:r>
            <w:r w:rsidRPr="00B71040">
              <w:rPr>
                <w:rFonts w:asciiTheme="minorHAnsi" w:eastAsia="Calibri" w:hAnsiTheme="minorHAnsi" w:cstheme="minorHAnsi"/>
                <w:color w:val="222222"/>
                <w:sz w:val="20"/>
                <w:highlight w:val="white"/>
              </w:rPr>
              <w:t>Talk through the construction of the final argument with the whole room.</w:t>
            </w:r>
          </w:p>
          <w:p w14:paraId="175222D9" w14:textId="77777777" w:rsidR="008A4C67" w:rsidRPr="00C313BD" w:rsidRDefault="008A4C67" w:rsidP="00C313BD">
            <w:pPr>
              <w:rPr>
                <w:rFonts w:asciiTheme="minorHAnsi" w:eastAsia="Calibri" w:hAnsiTheme="minorHAnsi" w:cstheme="minorHAnsi"/>
                <w:color w:val="222222"/>
                <w:sz w:val="20"/>
                <w:highlight w:val="white"/>
              </w:rPr>
            </w:pPr>
          </w:p>
        </w:tc>
        <w:tc>
          <w:tcPr>
            <w:tcW w:w="2347" w:type="dxa"/>
            <w:tcMar>
              <w:left w:w="115" w:type="dxa"/>
              <w:right w:w="115" w:type="dxa"/>
            </w:tcMar>
          </w:tcPr>
          <w:p w14:paraId="1850F008" w14:textId="77777777" w:rsidR="00836795" w:rsidRDefault="00836795" w:rsidP="005E3A85">
            <w:pPr>
              <w:spacing w:line="276" w:lineRule="auto"/>
              <w:rPr>
                <w:rFonts w:asciiTheme="minorHAnsi" w:eastAsia="Calibri" w:hAnsiTheme="minorHAnsi" w:cstheme="minorHAnsi"/>
                <w:sz w:val="20"/>
              </w:rPr>
            </w:pPr>
          </w:p>
          <w:p w14:paraId="74151EC5" w14:textId="77777777" w:rsidR="00C313BD" w:rsidRDefault="00C313BD" w:rsidP="005E3A85">
            <w:pPr>
              <w:spacing w:line="276" w:lineRule="auto"/>
              <w:rPr>
                <w:rFonts w:asciiTheme="minorHAnsi" w:eastAsia="Calibri" w:hAnsiTheme="minorHAnsi" w:cstheme="minorHAnsi"/>
                <w:sz w:val="20"/>
              </w:rPr>
            </w:pPr>
          </w:p>
          <w:p w14:paraId="450F900F" w14:textId="694A70C9" w:rsidR="00C313BD" w:rsidRDefault="00C313BD" w:rsidP="005E3A85">
            <w:pPr>
              <w:spacing w:line="276" w:lineRule="auto"/>
              <w:rPr>
                <w:rFonts w:asciiTheme="minorHAnsi" w:eastAsia="Calibri" w:hAnsiTheme="minorHAnsi" w:cstheme="minorHAnsi"/>
                <w:sz w:val="20"/>
              </w:rPr>
            </w:pPr>
            <w:r>
              <w:rPr>
                <w:rFonts w:asciiTheme="minorHAnsi" w:eastAsia="Calibri" w:hAnsiTheme="minorHAnsi" w:cstheme="minorHAnsi"/>
                <w:sz w:val="20"/>
              </w:rPr>
              <w:t>HO: Argumentation Gallery Walk Interview Questions</w:t>
            </w:r>
          </w:p>
        </w:tc>
      </w:tr>
    </w:tbl>
    <w:p w14:paraId="0DD13542" w14:textId="5E0F0AC3" w:rsidR="00641260" w:rsidRPr="00B71040" w:rsidRDefault="00641260">
      <w:pPr>
        <w:rPr>
          <w:sz w:val="10"/>
        </w:rPr>
      </w:pPr>
      <w:r w:rsidRPr="00B71040">
        <w:rPr>
          <w:sz w:val="10"/>
        </w:rPr>
        <w:br w:type="page"/>
      </w:r>
    </w:p>
    <w:p w14:paraId="139B522C" w14:textId="77777777" w:rsidR="00641260" w:rsidRPr="005C0768" w:rsidRDefault="00641260">
      <w:pPr>
        <w:rPr>
          <w:sz w:val="10"/>
        </w:rPr>
      </w:pPr>
    </w:p>
    <w:p w14:paraId="3CFA0ADE" w14:textId="77777777" w:rsidR="00C313BD" w:rsidRDefault="00C313BD"/>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643B59" w14:paraId="006A715A" w14:textId="77777777" w:rsidTr="004B22A0">
        <w:trPr>
          <w:trHeight w:val="280"/>
        </w:trPr>
        <w:tc>
          <w:tcPr>
            <w:tcW w:w="817" w:type="dxa"/>
            <w:gridSpan w:val="2"/>
            <w:shd w:val="clear" w:color="auto" w:fill="EEECE1"/>
            <w:tcMar>
              <w:left w:w="115" w:type="dxa"/>
              <w:right w:w="115" w:type="dxa"/>
            </w:tcMar>
            <w:vAlign w:val="center"/>
          </w:tcPr>
          <w:p w14:paraId="6E161718" w14:textId="77777777" w:rsidR="00643B59" w:rsidRDefault="00643B59" w:rsidP="004B22A0">
            <w:pPr>
              <w:pStyle w:val="Heading4"/>
              <w:contextualSpacing w:val="0"/>
              <w:jc w:val="center"/>
            </w:pPr>
            <w:r>
              <w:rPr>
                <w:rFonts w:ascii="Calibri" w:eastAsia="Calibri" w:hAnsi="Calibri" w:cs="Calibri"/>
                <w:sz w:val="16"/>
              </w:rPr>
              <w:t>Time &amp;</w:t>
            </w:r>
          </w:p>
          <w:p w14:paraId="6080E0D0" w14:textId="77777777" w:rsidR="00643B59" w:rsidRDefault="00643B59" w:rsidP="004B22A0">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4B3D7762" w14:textId="77777777" w:rsidR="00643B59" w:rsidRDefault="00643B59" w:rsidP="004B22A0">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1019D30E" w14:textId="77777777" w:rsidR="00643B59" w:rsidRDefault="00643B59" w:rsidP="004B22A0">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49C27B81" w14:textId="77777777" w:rsidR="00643B59" w:rsidRDefault="00643B59" w:rsidP="004B22A0">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508DF47" w14:textId="77777777" w:rsidR="00643B59" w:rsidRDefault="00643B59" w:rsidP="004B22A0">
            <w:pPr>
              <w:contextualSpacing w:val="0"/>
              <w:jc w:val="center"/>
            </w:pPr>
            <w:r>
              <w:rPr>
                <w:rFonts w:ascii="Calibri" w:eastAsia="Calibri" w:hAnsi="Calibri" w:cs="Calibri"/>
                <w:b/>
                <w:i/>
                <w:color w:val="800000"/>
                <w:sz w:val="20"/>
              </w:rPr>
              <w:t>Materials/Logistics</w:t>
            </w:r>
          </w:p>
        </w:tc>
      </w:tr>
      <w:tr w:rsidR="00866DC0" w:rsidRPr="00845998" w14:paraId="7D226AA8" w14:textId="77777777" w:rsidTr="00845998">
        <w:trPr>
          <w:trHeight w:val="2681"/>
        </w:trPr>
        <w:tc>
          <w:tcPr>
            <w:tcW w:w="810" w:type="dxa"/>
            <w:tcMar>
              <w:left w:w="115" w:type="dxa"/>
              <w:right w:w="115" w:type="dxa"/>
            </w:tcMar>
            <w:vAlign w:val="center"/>
          </w:tcPr>
          <w:p w14:paraId="27BB03F7" w14:textId="62AB0B0B" w:rsidR="00866DC0" w:rsidRPr="00845998" w:rsidRDefault="00B71040">
            <w:pPr>
              <w:contextualSpacing w:val="0"/>
              <w:rPr>
                <w:rFonts w:asciiTheme="minorHAnsi" w:hAnsiTheme="minorHAnsi" w:cstheme="minorHAnsi"/>
                <w:sz w:val="28"/>
              </w:rPr>
            </w:pPr>
            <w:r>
              <w:rPr>
                <w:rFonts w:asciiTheme="minorHAnsi" w:eastAsia="Calibri" w:hAnsiTheme="minorHAnsi" w:cstheme="minorHAnsi"/>
                <w:b/>
                <w:sz w:val="22"/>
              </w:rPr>
              <w:t>12:00</w:t>
            </w:r>
            <w:r w:rsidR="009F5D26" w:rsidRPr="00845998">
              <w:rPr>
                <w:rFonts w:asciiTheme="minorHAnsi" w:eastAsia="Calibri" w:hAnsiTheme="minorHAnsi" w:cstheme="minorHAnsi"/>
                <w:b/>
                <w:sz w:val="22"/>
              </w:rPr>
              <w:t>-</w:t>
            </w:r>
          </w:p>
          <w:p w14:paraId="4C93D493" w14:textId="0AB5A96B" w:rsidR="00866DC0" w:rsidRPr="00845998" w:rsidRDefault="00B71040">
            <w:pPr>
              <w:contextualSpacing w:val="0"/>
              <w:rPr>
                <w:rFonts w:asciiTheme="minorHAnsi" w:hAnsiTheme="minorHAnsi" w:cstheme="minorHAnsi"/>
                <w:sz w:val="28"/>
              </w:rPr>
            </w:pPr>
            <w:r>
              <w:rPr>
                <w:rFonts w:asciiTheme="minorHAnsi" w:eastAsia="Calibri" w:hAnsiTheme="minorHAnsi" w:cstheme="minorHAnsi"/>
                <w:b/>
                <w:sz w:val="20"/>
              </w:rPr>
              <w:t>12:15</w:t>
            </w:r>
          </w:p>
          <w:p w14:paraId="5E4EEDEE" w14:textId="77777777" w:rsidR="00866DC0" w:rsidRPr="00845998" w:rsidRDefault="00866DC0">
            <w:pPr>
              <w:contextualSpacing w:val="0"/>
              <w:rPr>
                <w:rFonts w:asciiTheme="minorHAnsi" w:hAnsiTheme="minorHAnsi" w:cstheme="minorHAnsi"/>
                <w:sz w:val="28"/>
              </w:rPr>
            </w:pPr>
          </w:p>
          <w:p w14:paraId="150ABE32" w14:textId="55C7E5C7" w:rsidR="00866DC0" w:rsidRPr="00845998" w:rsidRDefault="00FB2CAF" w:rsidP="002D32C2">
            <w:pPr>
              <w:contextualSpacing w:val="0"/>
              <w:rPr>
                <w:rFonts w:asciiTheme="minorHAnsi" w:hAnsiTheme="minorHAnsi" w:cstheme="minorHAnsi"/>
              </w:rPr>
            </w:pPr>
            <w:r w:rsidRPr="00845998">
              <w:rPr>
                <w:rFonts w:asciiTheme="minorHAnsi" w:eastAsia="Calibri" w:hAnsiTheme="minorHAnsi" w:cstheme="minorHAnsi"/>
                <w:b/>
                <w:sz w:val="20"/>
              </w:rPr>
              <w:t>1</w:t>
            </w:r>
            <w:r w:rsidR="00B71040">
              <w:rPr>
                <w:rFonts w:asciiTheme="minorHAnsi" w:eastAsia="Calibri" w:hAnsiTheme="minorHAnsi" w:cstheme="minorHAnsi"/>
                <w:b/>
                <w:sz w:val="20"/>
              </w:rPr>
              <w:t>5</w:t>
            </w:r>
          </w:p>
        </w:tc>
        <w:tc>
          <w:tcPr>
            <w:tcW w:w="990" w:type="dxa"/>
            <w:gridSpan w:val="2"/>
            <w:tcMar>
              <w:left w:w="115" w:type="dxa"/>
              <w:right w:w="115" w:type="dxa"/>
            </w:tcMar>
            <w:vAlign w:val="center"/>
          </w:tcPr>
          <w:p w14:paraId="582F4BDF" w14:textId="04287B20" w:rsidR="00866DC0" w:rsidRPr="00845998" w:rsidRDefault="00866DC0">
            <w:pPr>
              <w:contextualSpacing w:val="0"/>
              <w:jc w:val="center"/>
              <w:rPr>
                <w:rFonts w:asciiTheme="minorHAnsi" w:hAnsiTheme="minorHAnsi" w:cstheme="minorHAnsi"/>
              </w:rPr>
            </w:pPr>
          </w:p>
        </w:tc>
        <w:tc>
          <w:tcPr>
            <w:tcW w:w="3697" w:type="dxa"/>
            <w:tcMar>
              <w:left w:w="115" w:type="dxa"/>
              <w:right w:w="115" w:type="dxa"/>
            </w:tcMar>
          </w:tcPr>
          <w:p w14:paraId="1D6D7B0F" w14:textId="1D7DF7D6" w:rsidR="00680068" w:rsidRDefault="009F5D26" w:rsidP="00845998">
            <w:pPr>
              <w:contextualSpacing w:val="0"/>
              <w:rPr>
                <w:rFonts w:asciiTheme="minorHAnsi" w:eastAsia="Calibri" w:hAnsiTheme="minorHAnsi" w:cstheme="minorHAnsi"/>
                <w:b/>
              </w:rPr>
            </w:pPr>
            <w:r w:rsidRPr="00845998">
              <w:rPr>
                <w:rFonts w:asciiTheme="minorHAnsi" w:eastAsia="Calibri" w:hAnsiTheme="minorHAnsi" w:cstheme="minorHAnsi"/>
                <w:b/>
              </w:rPr>
              <w:t xml:space="preserve">Reflecting </w:t>
            </w:r>
            <w:r w:rsidR="00A17A63" w:rsidRPr="00845998">
              <w:rPr>
                <w:rFonts w:asciiTheme="minorHAnsi" w:eastAsia="Calibri" w:hAnsiTheme="minorHAnsi" w:cstheme="minorHAnsi"/>
                <w:b/>
              </w:rPr>
              <w:t xml:space="preserve">on the </w:t>
            </w:r>
            <w:r w:rsidR="002D32C2">
              <w:rPr>
                <w:rFonts w:asciiTheme="minorHAnsi" w:eastAsia="Calibri" w:hAnsiTheme="minorHAnsi" w:cstheme="minorHAnsi"/>
                <w:b/>
              </w:rPr>
              <w:t>Morning</w:t>
            </w:r>
          </w:p>
          <w:p w14:paraId="1AADD651" w14:textId="77777777" w:rsidR="00643B59" w:rsidRDefault="00643B59" w:rsidP="00845998">
            <w:pPr>
              <w:contextualSpacing w:val="0"/>
              <w:rPr>
                <w:rFonts w:asciiTheme="minorHAnsi" w:eastAsia="Calibri" w:hAnsiTheme="minorHAnsi" w:cstheme="minorHAnsi"/>
                <w:b/>
              </w:rPr>
            </w:pPr>
          </w:p>
          <w:p w14:paraId="0C16A945" w14:textId="126DB818" w:rsidR="005C0768" w:rsidRDefault="00B71040" w:rsidP="00845998">
            <w:pPr>
              <w:contextualSpacing w:val="0"/>
              <w:rPr>
                <w:rFonts w:asciiTheme="minorHAnsi" w:eastAsia="Calibri" w:hAnsiTheme="minorHAnsi" w:cstheme="minorHAnsi"/>
                <w:b/>
              </w:rPr>
            </w:pPr>
            <w:r>
              <w:rPr>
                <w:rFonts w:asciiTheme="minorHAnsi" w:eastAsia="Calibri" w:hAnsiTheme="minorHAnsi" w:cstheme="minorHAnsi"/>
                <w:b/>
                <w:noProof/>
              </w:rPr>
              <w:drawing>
                <wp:inline distT="0" distB="0" distL="0" distR="0" wp14:anchorId="6AB64B4B" wp14:editId="6245F7AC">
                  <wp:extent cx="2198370" cy="1233170"/>
                  <wp:effectExtent l="25400" t="25400" r="36830" b="368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p w14:paraId="0E8B32E9" w14:textId="77777777" w:rsidR="00643B59" w:rsidRDefault="00643B59" w:rsidP="00845998">
            <w:pPr>
              <w:contextualSpacing w:val="0"/>
              <w:rPr>
                <w:rFonts w:asciiTheme="minorHAnsi" w:eastAsia="Calibri" w:hAnsiTheme="minorHAnsi" w:cstheme="minorHAnsi"/>
                <w:b/>
              </w:rPr>
            </w:pPr>
          </w:p>
          <w:p w14:paraId="313B6B6F" w14:textId="205DF268" w:rsidR="003B1CA9" w:rsidRDefault="003B1CA9" w:rsidP="00845998">
            <w:pPr>
              <w:contextualSpacing w:val="0"/>
              <w:rPr>
                <w:rFonts w:asciiTheme="minorHAnsi" w:eastAsia="Calibri" w:hAnsiTheme="minorHAnsi" w:cstheme="minorHAnsi"/>
                <w:b/>
              </w:rPr>
            </w:pPr>
            <w:r>
              <w:rPr>
                <w:rFonts w:asciiTheme="minorHAnsi" w:eastAsia="Calibri" w:hAnsiTheme="minorHAnsi" w:cstheme="minorHAnsi"/>
                <w:b/>
                <w:noProof/>
              </w:rPr>
              <w:drawing>
                <wp:inline distT="0" distB="0" distL="0" distR="0" wp14:anchorId="207D22CC" wp14:editId="7E82CFE6">
                  <wp:extent cx="2198370" cy="1233170"/>
                  <wp:effectExtent l="25400" t="25400" r="36830" b="368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8370" cy="1233170"/>
                          </a:xfrm>
                          <a:prstGeom prst="rect">
                            <a:avLst/>
                          </a:prstGeom>
                          <a:noFill/>
                          <a:ln>
                            <a:solidFill>
                              <a:srgbClr val="000000"/>
                            </a:solidFill>
                          </a:ln>
                        </pic:spPr>
                      </pic:pic>
                    </a:graphicData>
                  </a:graphic>
                </wp:inline>
              </w:drawing>
            </w:r>
          </w:p>
          <w:p w14:paraId="0D2CC461" w14:textId="64833FA0" w:rsidR="005C0768" w:rsidRDefault="005C0768" w:rsidP="00845998">
            <w:pPr>
              <w:contextualSpacing w:val="0"/>
              <w:rPr>
                <w:rFonts w:asciiTheme="minorHAnsi" w:hAnsiTheme="minorHAnsi" w:cstheme="minorHAnsi"/>
                <w:sz w:val="22"/>
              </w:rPr>
            </w:pPr>
          </w:p>
          <w:p w14:paraId="7B6EA3DC" w14:textId="77777777" w:rsidR="003B1CA9" w:rsidRDefault="003B1CA9" w:rsidP="00845998">
            <w:pPr>
              <w:contextualSpacing w:val="0"/>
              <w:rPr>
                <w:rFonts w:asciiTheme="minorHAnsi" w:hAnsiTheme="minorHAnsi" w:cstheme="minorHAnsi"/>
                <w:sz w:val="22"/>
              </w:rPr>
            </w:pPr>
          </w:p>
          <w:p w14:paraId="793A088C" w14:textId="7B43CB4F" w:rsidR="00643B59" w:rsidRPr="00845998" w:rsidRDefault="00643B59" w:rsidP="00845998">
            <w:pPr>
              <w:contextualSpacing w:val="0"/>
              <w:rPr>
                <w:rFonts w:asciiTheme="minorHAnsi" w:hAnsiTheme="minorHAnsi" w:cstheme="minorHAnsi"/>
                <w:sz w:val="22"/>
              </w:rPr>
            </w:pPr>
          </w:p>
        </w:tc>
        <w:tc>
          <w:tcPr>
            <w:tcW w:w="6383" w:type="dxa"/>
            <w:tcMar>
              <w:left w:w="115" w:type="dxa"/>
              <w:right w:w="115" w:type="dxa"/>
            </w:tcMar>
          </w:tcPr>
          <w:p w14:paraId="0D57F44F" w14:textId="77777777" w:rsidR="00845998" w:rsidRDefault="00845998" w:rsidP="005C0768">
            <w:pPr>
              <w:rPr>
                <w:rFonts w:asciiTheme="minorHAnsi" w:eastAsia="Calibri" w:hAnsiTheme="minorHAnsi" w:cstheme="minorHAnsi"/>
                <w:color w:val="222222"/>
                <w:sz w:val="20"/>
              </w:rPr>
            </w:pPr>
            <w:r w:rsidRPr="00845998">
              <w:rPr>
                <w:rFonts w:asciiTheme="minorHAnsi" w:eastAsia="Calibri" w:hAnsiTheme="minorHAnsi" w:cstheme="minorHAnsi"/>
                <w:color w:val="222222"/>
                <w:sz w:val="20"/>
                <w:highlight w:val="white"/>
              </w:rPr>
              <w:t>Revisit the Learning Intentions for the day.</w:t>
            </w:r>
            <w:r w:rsidR="005C0768">
              <w:rPr>
                <w:rFonts w:asciiTheme="minorHAnsi" w:eastAsia="Calibri" w:hAnsiTheme="minorHAnsi" w:cstheme="minorHAnsi"/>
                <w:sz w:val="20"/>
              </w:rPr>
              <w:t xml:space="preserve"> </w:t>
            </w:r>
            <w:r>
              <w:rPr>
                <w:rFonts w:asciiTheme="minorHAnsi" w:eastAsia="Calibri" w:hAnsiTheme="minorHAnsi" w:cstheme="minorHAnsi"/>
                <w:color w:val="222222"/>
                <w:sz w:val="20"/>
              </w:rPr>
              <w:t>(See slide)</w:t>
            </w:r>
          </w:p>
          <w:p w14:paraId="02443E4A" w14:textId="77777777" w:rsidR="005C0768" w:rsidRDefault="005C0768" w:rsidP="005C0768">
            <w:pPr>
              <w:rPr>
                <w:rFonts w:asciiTheme="minorHAnsi" w:eastAsia="Calibri" w:hAnsiTheme="minorHAnsi" w:cstheme="minorHAnsi"/>
                <w:color w:val="222222"/>
                <w:sz w:val="20"/>
              </w:rPr>
            </w:pPr>
          </w:p>
          <w:p w14:paraId="11397512" w14:textId="77777777" w:rsidR="005C0768" w:rsidRPr="00643B59" w:rsidRDefault="005C0768" w:rsidP="00643B59">
            <w:pPr>
              <w:pStyle w:val="ListParagraph"/>
              <w:numPr>
                <w:ilvl w:val="0"/>
                <w:numId w:val="24"/>
              </w:numPr>
              <w:rPr>
                <w:rFonts w:asciiTheme="minorHAnsi" w:eastAsia="Calibri" w:hAnsiTheme="minorHAnsi" w:cstheme="minorHAnsi"/>
                <w:color w:val="222222"/>
                <w:sz w:val="20"/>
              </w:rPr>
            </w:pPr>
            <w:r w:rsidRPr="00643B59">
              <w:rPr>
                <w:rFonts w:asciiTheme="minorHAnsi" w:eastAsia="Calibri" w:hAnsiTheme="minorHAnsi" w:cstheme="minorHAnsi"/>
                <w:color w:val="222222"/>
                <w:sz w:val="20"/>
              </w:rPr>
              <w:t>Ask participants to revisit the strategies and ideas of the day.</w:t>
            </w:r>
          </w:p>
          <w:p w14:paraId="7652AA18" w14:textId="77777777" w:rsidR="005C0768" w:rsidRPr="00643B59" w:rsidRDefault="005C0768" w:rsidP="005C0768">
            <w:pPr>
              <w:rPr>
                <w:rFonts w:asciiTheme="minorHAnsi" w:eastAsia="Calibri" w:hAnsiTheme="minorHAnsi" w:cstheme="minorHAnsi"/>
                <w:color w:val="222222"/>
                <w:sz w:val="10"/>
              </w:rPr>
            </w:pPr>
          </w:p>
          <w:p w14:paraId="61788CE5" w14:textId="77777777" w:rsidR="005C0768" w:rsidRPr="00643B59" w:rsidRDefault="005C0768" w:rsidP="00643B59">
            <w:pPr>
              <w:pStyle w:val="ListParagraph"/>
              <w:numPr>
                <w:ilvl w:val="0"/>
                <w:numId w:val="24"/>
              </w:numPr>
              <w:rPr>
                <w:rFonts w:asciiTheme="minorHAnsi" w:eastAsia="Calibri" w:hAnsiTheme="minorHAnsi" w:cstheme="minorHAnsi"/>
                <w:color w:val="222222"/>
                <w:sz w:val="20"/>
              </w:rPr>
            </w:pPr>
            <w:r w:rsidRPr="00643B59">
              <w:rPr>
                <w:rFonts w:asciiTheme="minorHAnsi" w:eastAsia="Calibri" w:hAnsiTheme="minorHAnsi" w:cstheme="minorHAnsi"/>
                <w:color w:val="222222"/>
                <w:sz w:val="20"/>
              </w:rPr>
              <w:t>Have them turn and talk to a partner about what ideas they might take back to their classroom or colleagues.</w:t>
            </w:r>
          </w:p>
          <w:p w14:paraId="68C22513" w14:textId="77777777" w:rsidR="00270155" w:rsidRPr="00643B59" w:rsidRDefault="00270155" w:rsidP="005C0768">
            <w:pPr>
              <w:rPr>
                <w:rFonts w:asciiTheme="minorHAnsi" w:eastAsia="Calibri" w:hAnsiTheme="minorHAnsi" w:cstheme="minorHAnsi"/>
                <w:color w:val="222222"/>
                <w:sz w:val="14"/>
              </w:rPr>
            </w:pPr>
          </w:p>
          <w:p w14:paraId="7B153BB7" w14:textId="77777777" w:rsidR="00270155" w:rsidRDefault="00270155" w:rsidP="00270155">
            <w:pPr>
              <w:rPr>
                <w:rFonts w:ascii="Calibri" w:eastAsia="Calibri" w:hAnsi="Calibri" w:cs="Calibri"/>
                <w:i/>
                <w:sz w:val="20"/>
              </w:rPr>
            </w:pPr>
            <w:r w:rsidRPr="00270155">
              <w:rPr>
                <w:rFonts w:ascii="Calibri" w:eastAsia="Calibri" w:hAnsi="Calibri" w:cs="Calibri"/>
                <w:i/>
                <w:sz w:val="20"/>
              </w:rPr>
              <w:t>This is an opportunity to add a comment to their TPEP Reflection Sheet.</w:t>
            </w:r>
          </w:p>
          <w:p w14:paraId="6421D674" w14:textId="599D86E5" w:rsidR="00270155" w:rsidRPr="005C0768" w:rsidRDefault="00270155" w:rsidP="005C0768">
            <w:pPr>
              <w:rPr>
                <w:rFonts w:asciiTheme="minorHAnsi" w:eastAsia="Calibri" w:hAnsiTheme="minorHAnsi" w:cstheme="minorHAnsi"/>
                <w:sz w:val="20"/>
                <w:highlight w:val="white"/>
              </w:rPr>
            </w:pPr>
          </w:p>
        </w:tc>
        <w:tc>
          <w:tcPr>
            <w:tcW w:w="2347" w:type="dxa"/>
            <w:tcMar>
              <w:left w:w="115" w:type="dxa"/>
              <w:right w:w="115" w:type="dxa"/>
            </w:tcMar>
            <w:vAlign w:val="center"/>
          </w:tcPr>
          <w:p w14:paraId="5E18D75C" w14:textId="77777777" w:rsidR="00866DC0" w:rsidRDefault="00270155" w:rsidP="00270155">
            <w:pPr>
              <w:spacing w:line="276" w:lineRule="auto"/>
              <w:ind w:left="1"/>
              <w:rPr>
                <w:rFonts w:ascii="Calibri" w:eastAsia="Calibri" w:hAnsi="Calibri" w:cs="Calibri"/>
                <w:sz w:val="20"/>
              </w:rPr>
            </w:pPr>
            <w:r w:rsidRPr="00D139F8">
              <w:rPr>
                <w:rFonts w:ascii="Calibri" w:eastAsia="Calibri" w:hAnsi="Calibri" w:cs="Calibri"/>
                <w:sz w:val="20"/>
              </w:rPr>
              <w:t>TPEP Reflection Sheet</w:t>
            </w:r>
          </w:p>
          <w:p w14:paraId="7A0AC381" w14:textId="77777777" w:rsidR="00643B59" w:rsidRDefault="00643B59" w:rsidP="00270155">
            <w:pPr>
              <w:spacing w:line="276" w:lineRule="auto"/>
              <w:ind w:left="1"/>
              <w:rPr>
                <w:rFonts w:ascii="Calibri" w:eastAsia="Calibri" w:hAnsi="Calibri" w:cs="Calibri"/>
                <w:sz w:val="20"/>
              </w:rPr>
            </w:pPr>
          </w:p>
          <w:p w14:paraId="0ADDE18C" w14:textId="404BA7A6" w:rsidR="00643B59" w:rsidRPr="00270155" w:rsidRDefault="00643B59" w:rsidP="00270155">
            <w:pPr>
              <w:spacing w:line="276" w:lineRule="auto"/>
              <w:ind w:left="1"/>
              <w:rPr>
                <w:b/>
                <w:sz w:val="22"/>
              </w:rPr>
            </w:pPr>
          </w:p>
        </w:tc>
      </w:tr>
      <w:tr w:rsidR="006247CA" w:rsidRPr="00845998" w14:paraId="1AC7B9AA" w14:textId="77777777" w:rsidTr="00845998">
        <w:trPr>
          <w:trHeight w:val="2681"/>
        </w:trPr>
        <w:tc>
          <w:tcPr>
            <w:tcW w:w="810" w:type="dxa"/>
            <w:tcMar>
              <w:left w:w="115" w:type="dxa"/>
              <w:right w:w="115" w:type="dxa"/>
            </w:tcMar>
            <w:vAlign w:val="center"/>
          </w:tcPr>
          <w:p w14:paraId="79332CB4" w14:textId="77777777" w:rsidR="006247CA" w:rsidRDefault="006247CA">
            <w:pPr>
              <w:contextualSpacing w:val="0"/>
              <w:rPr>
                <w:rFonts w:asciiTheme="minorHAnsi" w:eastAsia="Calibri" w:hAnsiTheme="minorHAnsi" w:cstheme="minorHAnsi"/>
                <w:b/>
                <w:sz w:val="22"/>
              </w:rPr>
            </w:pPr>
          </w:p>
        </w:tc>
        <w:tc>
          <w:tcPr>
            <w:tcW w:w="990" w:type="dxa"/>
            <w:gridSpan w:val="2"/>
            <w:tcMar>
              <w:left w:w="115" w:type="dxa"/>
              <w:right w:w="115" w:type="dxa"/>
            </w:tcMar>
            <w:vAlign w:val="center"/>
          </w:tcPr>
          <w:p w14:paraId="3B46F37F" w14:textId="77777777" w:rsidR="006247CA" w:rsidRPr="00845998" w:rsidRDefault="006247CA">
            <w:pPr>
              <w:contextualSpacing w:val="0"/>
              <w:jc w:val="center"/>
              <w:rPr>
                <w:rFonts w:asciiTheme="minorHAnsi" w:hAnsiTheme="minorHAnsi" w:cstheme="minorHAnsi"/>
              </w:rPr>
            </w:pPr>
          </w:p>
        </w:tc>
        <w:tc>
          <w:tcPr>
            <w:tcW w:w="3697" w:type="dxa"/>
            <w:tcMar>
              <w:left w:w="115" w:type="dxa"/>
              <w:right w:w="115" w:type="dxa"/>
            </w:tcMar>
          </w:tcPr>
          <w:p w14:paraId="7FA7C357" w14:textId="77777777" w:rsidR="006247CA" w:rsidRPr="002B6F9F" w:rsidRDefault="006247CA" w:rsidP="006247CA">
            <w:pPr>
              <w:widowControl/>
              <w:spacing w:after="160" w:line="259" w:lineRule="auto"/>
              <w:ind w:left="360"/>
            </w:pPr>
            <w:r w:rsidRPr="006247CA">
              <w:rPr>
                <w:b/>
              </w:rPr>
              <w:t>Opening</w:t>
            </w:r>
          </w:p>
          <w:p w14:paraId="2BF81D97" w14:textId="77777777" w:rsidR="006247CA" w:rsidRPr="00845998" w:rsidRDefault="006247CA" w:rsidP="00845998">
            <w:pPr>
              <w:contextualSpacing w:val="0"/>
              <w:rPr>
                <w:rFonts w:asciiTheme="minorHAnsi" w:eastAsia="Calibri" w:hAnsiTheme="minorHAnsi" w:cstheme="minorHAnsi"/>
                <w:b/>
              </w:rPr>
            </w:pPr>
          </w:p>
        </w:tc>
        <w:tc>
          <w:tcPr>
            <w:tcW w:w="6383" w:type="dxa"/>
            <w:tcMar>
              <w:left w:w="115" w:type="dxa"/>
              <w:right w:w="115" w:type="dxa"/>
            </w:tcMar>
          </w:tcPr>
          <w:p w14:paraId="45891D0D" w14:textId="77777777" w:rsidR="006247CA" w:rsidRDefault="006247CA" w:rsidP="006247CA">
            <w:pPr>
              <w:pStyle w:val="ListParagraph"/>
              <w:widowControl/>
              <w:numPr>
                <w:ilvl w:val="0"/>
                <w:numId w:val="31"/>
              </w:numPr>
              <w:spacing w:after="160" w:line="259" w:lineRule="auto"/>
            </w:pPr>
            <w:r>
              <w:t>Review of goals</w:t>
            </w:r>
          </w:p>
          <w:p w14:paraId="382C54F7" w14:textId="77777777" w:rsidR="006247CA" w:rsidRDefault="006247CA" w:rsidP="006247CA">
            <w:pPr>
              <w:pStyle w:val="ListParagraph"/>
              <w:widowControl/>
              <w:numPr>
                <w:ilvl w:val="0"/>
                <w:numId w:val="31"/>
              </w:numPr>
              <w:spacing w:after="160" w:line="259" w:lineRule="auto"/>
            </w:pPr>
            <w:r>
              <w:t>Transition statement</w:t>
            </w:r>
          </w:p>
          <w:p w14:paraId="6893E426" w14:textId="77777777" w:rsidR="006247CA" w:rsidRPr="00845998" w:rsidRDefault="006247CA" w:rsidP="005C0768">
            <w:pPr>
              <w:rPr>
                <w:rFonts w:asciiTheme="minorHAnsi" w:eastAsia="Calibri" w:hAnsiTheme="minorHAnsi" w:cstheme="minorHAnsi"/>
                <w:color w:val="222222"/>
                <w:sz w:val="20"/>
                <w:highlight w:val="white"/>
              </w:rPr>
            </w:pPr>
          </w:p>
        </w:tc>
        <w:tc>
          <w:tcPr>
            <w:tcW w:w="2347" w:type="dxa"/>
            <w:tcMar>
              <w:left w:w="115" w:type="dxa"/>
              <w:right w:w="115" w:type="dxa"/>
            </w:tcMar>
            <w:vAlign w:val="center"/>
          </w:tcPr>
          <w:p w14:paraId="0CA46BC9" w14:textId="77777777" w:rsidR="006247CA" w:rsidRPr="00D139F8" w:rsidRDefault="006247CA" w:rsidP="00270155">
            <w:pPr>
              <w:spacing w:line="276" w:lineRule="auto"/>
              <w:ind w:left="1"/>
              <w:rPr>
                <w:rFonts w:ascii="Calibri" w:eastAsia="Calibri" w:hAnsi="Calibri" w:cs="Calibri"/>
                <w:sz w:val="20"/>
              </w:rPr>
            </w:pPr>
          </w:p>
        </w:tc>
      </w:tr>
    </w:tbl>
    <w:p w14:paraId="0C631244" w14:textId="77777777" w:rsidR="006247CA" w:rsidRDefault="006247CA"/>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6247CA" w14:paraId="63D68487" w14:textId="77777777" w:rsidTr="00292765">
        <w:trPr>
          <w:trHeight w:val="280"/>
        </w:trPr>
        <w:tc>
          <w:tcPr>
            <w:tcW w:w="817" w:type="dxa"/>
            <w:gridSpan w:val="2"/>
            <w:shd w:val="clear" w:color="auto" w:fill="EEECE1"/>
            <w:tcMar>
              <w:left w:w="115" w:type="dxa"/>
              <w:right w:w="115" w:type="dxa"/>
            </w:tcMar>
            <w:vAlign w:val="center"/>
          </w:tcPr>
          <w:p w14:paraId="58D40FF4" w14:textId="77777777" w:rsidR="006247CA" w:rsidRDefault="006247CA" w:rsidP="00292765">
            <w:pPr>
              <w:pStyle w:val="Heading4"/>
              <w:contextualSpacing w:val="0"/>
              <w:jc w:val="center"/>
            </w:pPr>
            <w:r>
              <w:rPr>
                <w:rFonts w:ascii="Calibri" w:eastAsia="Calibri" w:hAnsi="Calibri" w:cs="Calibri"/>
                <w:sz w:val="16"/>
              </w:rPr>
              <w:t>Time &amp;</w:t>
            </w:r>
          </w:p>
          <w:p w14:paraId="5A74F42E" w14:textId="77777777" w:rsidR="006247CA" w:rsidRDefault="006247CA" w:rsidP="00292765">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53C8822B" w14:textId="77777777" w:rsidR="006247CA" w:rsidRDefault="006247CA" w:rsidP="00292765">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4E369652" w14:textId="77777777" w:rsidR="006247CA" w:rsidRDefault="006247CA" w:rsidP="00292765">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1F319471" w14:textId="77777777" w:rsidR="006247CA" w:rsidRDefault="006247CA" w:rsidP="00292765">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C1885EC" w14:textId="77777777" w:rsidR="006247CA" w:rsidRDefault="006247CA" w:rsidP="00292765">
            <w:pPr>
              <w:contextualSpacing w:val="0"/>
              <w:jc w:val="center"/>
            </w:pPr>
            <w:r>
              <w:rPr>
                <w:rFonts w:ascii="Calibri" w:eastAsia="Calibri" w:hAnsi="Calibri" w:cs="Calibri"/>
                <w:b/>
                <w:i/>
                <w:color w:val="800000"/>
                <w:sz w:val="20"/>
              </w:rPr>
              <w:t>Materials/Logistics</w:t>
            </w:r>
          </w:p>
        </w:tc>
      </w:tr>
      <w:tr w:rsidR="006247CA" w:rsidRPr="00845998" w14:paraId="1A1756A1" w14:textId="77777777" w:rsidTr="00845998">
        <w:trPr>
          <w:trHeight w:val="2681"/>
        </w:trPr>
        <w:tc>
          <w:tcPr>
            <w:tcW w:w="810" w:type="dxa"/>
            <w:tcMar>
              <w:left w:w="115" w:type="dxa"/>
              <w:right w:w="115" w:type="dxa"/>
            </w:tcMar>
            <w:vAlign w:val="center"/>
          </w:tcPr>
          <w:p w14:paraId="08D66213" w14:textId="77777777" w:rsidR="006247CA" w:rsidRDefault="006247CA">
            <w:pPr>
              <w:contextualSpacing w:val="0"/>
              <w:rPr>
                <w:rFonts w:asciiTheme="minorHAnsi" w:eastAsia="Calibri" w:hAnsiTheme="minorHAnsi" w:cstheme="minorHAnsi"/>
                <w:b/>
                <w:sz w:val="22"/>
              </w:rPr>
            </w:pPr>
          </w:p>
        </w:tc>
        <w:tc>
          <w:tcPr>
            <w:tcW w:w="990" w:type="dxa"/>
            <w:gridSpan w:val="2"/>
            <w:tcMar>
              <w:left w:w="115" w:type="dxa"/>
              <w:right w:w="115" w:type="dxa"/>
            </w:tcMar>
            <w:vAlign w:val="center"/>
          </w:tcPr>
          <w:p w14:paraId="237D3AD6" w14:textId="77777777" w:rsidR="006247CA" w:rsidRPr="00845998" w:rsidRDefault="006247CA">
            <w:pPr>
              <w:contextualSpacing w:val="0"/>
              <w:jc w:val="center"/>
              <w:rPr>
                <w:rFonts w:asciiTheme="minorHAnsi" w:hAnsiTheme="minorHAnsi" w:cstheme="minorHAnsi"/>
              </w:rPr>
            </w:pPr>
          </w:p>
        </w:tc>
        <w:tc>
          <w:tcPr>
            <w:tcW w:w="3697" w:type="dxa"/>
            <w:tcMar>
              <w:left w:w="115" w:type="dxa"/>
              <w:right w:w="115" w:type="dxa"/>
            </w:tcMar>
          </w:tcPr>
          <w:p w14:paraId="1646E59B" w14:textId="3B588387" w:rsidR="006247CA" w:rsidRPr="006247CA" w:rsidRDefault="006247CA" w:rsidP="006247CA">
            <w:pPr>
              <w:widowControl/>
              <w:spacing w:after="160" w:line="259" w:lineRule="auto"/>
              <w:ind w:left="360"/>
              <w:rPr>
                <w:b/>
              </w:rPr>
            </w:pPr>
            <w:r w:rsidRPr="00646A72">
              <w:rPr>
                <w:b/>
              </w:rPr>
              <w:t>WA 2009 Conclusion Item Specs</w:t>
            </w:r>
          </w:p>
        </w:tc>
        <w:tc>
          <w:tcPr>
            <w:tcW w:w="6383" w:type="dxa"/>
            <w:tcMar>
              <w:left w:w="115" w:type="dxa"/>
              <w:right w:w="115" w:type="dxa"/>
            </w:tcMar>
          </w:tcPr>
          <w:p w14:paraId="74AC27BA" w14:textId="77777777" w:rsidR="006247CA" w:rsidRDefault="006247CA" w:rsidP="006247CA">
            <w:pPr>
              <w:widowControl/>
              <w:spacing w:after="160" w:line="259" w:lineRule="auto"/>
            </w:pPr>
            <w:r w:rsidRPr="006247CA">
              <w:rPr>
                <w:b/>
              </w:rPr>
              <w:t>Focus</w:t>
            </w:r>
            <w:r>
              <w:t xml:space="preserve"> – Ask participants to describe the requirements for a 2 point response to a Conclusion Item to activate their thinking </w:t>
            </w:r>
          </w:p>
          <w:p w14:paraId="0B7D048F" w14:textId="77777777" w:rsidR="006247CA" w:rsidRDefault="006247CA" w:rsidP="006247CA">
            <w:pPr>
              <w:widowControl/>
              <w:spacing w:after="160" w:line="259" w:lineRule="auto"/>
              <w:ind w:left="900"/>
            </w:pPr>
            <w:r>
              <w:t>Think, Pair, Share</w:t>
            </w:r>
          </w:p>
          <w:p w14:paraId="56248A56" w14:textId="77777777" w:rsidR="006247CA" w:rsidRDefault="006247CA" w:rsidP="006247CA">
            <w:pPr>
              <w:widowControl/>
              <w:spacing w:after="160" w:line="259" w:lineRule="auto"/>
            </w:pPr>
            <w:r w:rsidRPr="006247CA">
              <w:rPr>
                <w:b/>
              </w:rPr>
              <w:t>Explore</w:t>
            </w:r>
            <w:r>
              <w:t xml:space="preserve"> – Observe the Item Specs (5</w:t>
            </w:r>
            <w:r w:rsidRPr="006247CA">
              <w:rPr>
                <w:vertAlign w:val="superscript"/>
              </w:rPr>
              <w:t>th</w:t>
            </w:r>
            <w:r>
              <w:t>, 8</w:t>
            </w:r>
            <w:r w:rsidRPr="006247CA">
              <w:rPr>
                <w:vertAlign w:val="superscript"/>
              </w:rPr>
              <w:t>th</w:t>
            </w:r>
            <w:r>
              <w:t>, 10</w:t>
            </w:r>
            <w:r w:rsidRPr="006247CA">
              <w:rPr>
                <w:vertAlign w:val="superscript"/>
              </w:rPr>
              <w:t>th</w:t>
            </w:r>
            <w:r>
              <w:t>).  Observe the various rubrics.</w:t>
            </w:r>
          </w:p>
          <w:p w14:paraId="52DBDB69" w14:textId="77777777" w:rsidR="006247CA" w:rsidRDefault="006247CA" w:rsidP="006247CA">
            <w:pPr>
              <w:widowControl/>
              <w:spacing w:after="160" w:line="259" w:lineRule="auto"/>
            </w:pPr>
            <w:r w:rsidRPr="006247CA">
              <w:rPr>
                <w:b/>
              </w:rPr>
              <w:t>Reflect</w:t>
            </w:r>
            <w:r>
              <w:t xml:space="preserve"> - Revise original thinking about Conclusion Item requirements</w:t>
            </w:r>
          </w:p>
          <w:p w14:paraId="38E33830" w14:textId="577D20A3" w:rsidR="006247CA" w:rsidRDefault="006247CA" w:rsidP="006247CA">
            <w:pPr>
              <w:widowControl/>
              <w:spacing w:after="160" w:line="259" w:lineRule="auto"/>
            </w:pPr>
            <w:r>
              <w:rPr>
                <w:b/>
              </w:rPr>
              <w:t>Apply</w:t>
            </w:r>
            <w:r>
              <w:t xml:space="preserve"> – Use rubrics to score student responses and Argumentation from Evidence posters</w:t>
            </w:r>
          </w:p>
        </w:tc>
        <w:tc>
          <w:tcPr>
            <w:tcW w:w="2347" w:type="dxa"/>
            <w:tcMar>
              <w:left w:w="115" w:type="dxa"/>
              <w:right w:w="115" w:type="dxa"/>
            </w:tcMar>
            <w:vAlign w:val="center"/>
          </w:tcPr>
          <w:p w14:paraId="7FEF4AD9" w14:textId="77777777" w:rsidR="006247CA" w:rsidRPr="00D139F8" w:rsidRDefault="006247CA" w:rsidP="00270155">
            <w:pPr>
              <w:spacing w:line="276" w:lineRule="auto"/>
              <w:ind w:left="1"/>
              <w:rPr>
                <w:rFonts w:ascii="Calibri" w:eastAsia="Calibri" w:hAnsi="Calibri" w:cs="Calibri"/>
                <w:sz w:val="20"/>
              </w:rPr>
            </w:pPr>
          </w:p>
        </w:tc>
      </w:tr>
      <w:tr w:rsidR="006247CA" w:rsidRPr="00845998" w14:paraId="358FBF3F" w14:textId="77777777" w:rsidTr="00845998">
        <w:trPr>
          <w:trHeight w:val="2681"/>
        </w:trPr>
        <w:tc>
          <w:tcPr>
            <w:tcW w:w="810" w:type="dxa"/>
            <w:tcMar>
              <w:left w:w="115" w:type="dxa"/>
              <w:right w:w="115" w:type="dxa"/>
            </w:tcMar>
            <w:vAlign w:val="center"/>
          </w:tcPr>
          <w:p w14:paraId="3119F94B" w14:textId="77777777" w:rsidR="006247CA" w:rsidRDefault="006247CA">
            <w:pPr>
              <w:contextualSpacing w:val="0"/>
              <w:rPr>
                <w:rFonts w:asciiTheme="minorHAnsi" w:eastAsia="Calibri" w:hAnsiTheme="minorHAnsi" w:cstheme="minorHAnsi"/>
                <w:b/>
                <w:sz w:val="22"/>
              </w:rPr>
            </w:pPr>
          </w:p>
        </w:tc>
        <w:tc>
          <w:tcPr>
            <w:tcW w:w="990" w:type="dxa"/>
            <w:gridSpan w:val="2"/>
            <w:tcMar>
              <w:left w:w="115" w:type="dxa"/>
              <w:right w:w="115" w:type="dxa"/>
            </w:tcMar>
            <w:vAlign w:val="center"/>
          </w:tcPr>
          <w:p w14:paraId="4C7D8651" w14:textId="77777777" w:rsidR="006247CA" w:rsidRPr="00845998" w:rsidRDefault="006247CA">
            <w:pPr>
              <w:contextualSpacing w:val="0"/>
              <w:jc w:val="center"/>
              <w:rPr>
                <w:rFonts w:asciiTheme="minorHAnsi" w:hAnsiTheme="minorHAnsi" w:cstheme="minorHAnsi"/>
              </w:rPr>
            </w:pPr>
          </w:p>
        </w:tc>
        <w:tc>
          <w:tcPr>
            <w:tcW w:w="3697" w:type="dxa"/>
            <w:tcMar>
              <w:left w:w="115" w:type="dxa"/>
              <w:right w:w="115" w:type="dxa"/>
            </w:tcMar>
          </w:tcPr>
          <w:p w14:paraId="0696A3A0" w14:textId="5BC07221" w:rsidR="006247CA" w:rsidRPr="00646A72" w:rsidRDefault="006247CA" w:rsidP="006247CA">
            <w:pPr>
              <w:widowControl/>
              <w:spacing w:after="160" w:line="259" w:lineRule="auto"/>
              <w:ind w:left="360"/>
              <w:rPr>
                <w:b/>
              </w:rPr>
            </w:pPr>
            <w:r>
              <w:rPr>
                <w:b/>
              </w:rPr>
              <w:t>Constructing Items</w:t>
            </w:r>
          </w:p>
        </w:tc>
        <w:tc>
          <w:tcPr>
            <w:tcW w:w="6383" w:type="dxa"/>
            <w:tcMar>
              <w:left w:w="115" w:type="dxa"/>
              <w:right w:w="115" w:type="dxa"/>
            </w:tcMar>
          </w:tcPr>
          <w:p w14:paraId="6199B473" w14:textId="77777777" w:rsidR="006247CA" w:rsidRDefault="006247CA" w:rsidP="006247CA">
            <w:pPr>
              <w:pStyle w:val="ListParagraph"/>
              <w:widowControl/>
              <w:numPr>
                <w:ilvl w:val="0"/>
                <w:numId w:val="32"/>
              </w:numPr>
              <w:spacing w:after="160" w:line="259" w:lineRule="auto"/>
            </w:pPr>
            <w:r>
              <w:t>Participants will need to identify/bring the following:</w:t>
            </w:r>
          </w:p>
          <w:p w14:paraId="60AC8D2C" w14:textId="77777777" w:rsidR="006247CA" w:rsidRDefault="006247CA" w:rsidP="006247CA">
            <w:pPr>
              <w:pStyle w:val="ListParagraph"/>
              <w:widowControl/>
              <w:numPr>
                <w:ilvl w:val="0"/>
                <w:numId w:val="32"/>
              </w:numPr>
              <w:spacing w:after="160" w:line="259" w:lineRule="auto"/>
            </w:pPr>
            <w:r>
              <w:t>A unit of study that will occur before the next Session.</w:t>
            </w:r>
          </w:p>
          <w:p w14:paraId="56B0B251" w14:textId="77777777" w:rsidR="006247CA" w:rsidRDefault="006247CA" w:rsidP="006247CA">
            <w:pPr>
              <w:pStyle w:val="ListParagraph"/>
              <w:widowControl/>
              <w:numPr>
                <w:ilvl w:val="0"/>
                <w:numId w:val="32"/>
              </w:numPr>
              <w:spacing w:after="160" w:line="259" w:lineRule="auto"/>
            </w:pPr>
            <w:r>
              <w:t>An investigation from the unit that generates data (or an activity that has data) that lends itself to constructing a Conclusion.</w:t>
            </w:r>
          </w:p>
          <w:p w14:paraId="53B5A564" w14:textId="77777777" w:rsidR="006247CA" w:rsidRDefault="006247CA" w:rsidP="006247CA">
            <w:pPr>
              <w:pStyle w:val="ListParagraph"/>
              <w:widowControl/>
              <w:numPr>
                <w:ilvl w:val="0"/>
                <w:numId w:val="32"/>
              </w:numPr>
              <w:spacing w:after="160" w:line="259" w:lineRule="auto"/>
            </w:pPr>
            <w:r>
              <w:t>Craft the prompt for the Conclusion Writing Item</w:t>
            </w:r>
          </w:p>
          <w:p w14:paraId="7A96D09B" w14:textId="77777777" w:rsidR="006247CA" w:rsidRDefault="006247CA" w:rsidP="006247CA">
            <w:pPr>
              <w:pStyle w:val="ListParagraph"/>
              <w:widowControl/>
              <w:numPr>
                <w:ilvl w:val="0"/>
                <w:numId w:val="32"/>
              </w:numPr>
              <w:spacing w:after="160" w:line="259" w:lineRule="auto"/>
            </w:pPr>
            <w:r>
              <w:t>Provide a Conclusion Writing Item template to participants</w:t>
            </w:r>
          </w:p>
          <w:p w14:paraId="040011BE" w14:textId="77777777" w:rsidR="006247CA" w:rsidRDefault="006247CA" w:rsidP="006247CA">
            <w:pPr>
              <w:pStyle w:val="ListParagraph"/>
              <w:widowControl/>
              <w:numPr>
                <w:ilvl w:val="0"/>
                <w:numId w:val="32"/>
              </w:numPr>
              <w:spacing w:after="160" w:line="259" w:lineRule="auto"/>
            </w:pPr>
            <w:r>
              <w:t>Share Conclusion Writing Item prompts with others in the room, provide/receive feedback.</w:t>
            </w:r>
          </w:p>
          <w:p w14:paraId="5C0FEE91" w14:textId="11B566C4" w:rsidR="006247CA" w:rsidRPr="006247CA" w:rsidRDefault="006247CA" w:rsidP="006247CA">
            <w:pPr>
              <w:pStyle w:val="ListParagraph"/>
              <w:widowControl/>
              <w:numPr>
                <w:ilvl w:val="0"/>
                <w:numId w:val="32"/>
              </w:numPr>
              <w:spacing w:after="160" w:line="259" w:lineRule="auto"/>
            </w:pPr>
            <w:r>
              <w:t>Incorporate feedback to refine Conclusion Writing Item prompts</w:t>
            </w:r>
          </w:p>
        </w:tc>
        <w:tc>
          <w:tcPr>
            <w:tcW w:w="2347" w:type="dxa"/>
            <w:tcMar>
              <w:left w:w="115" w:type="dxa"/>
              <w:right w:w="115" w:type="dxa"/>
            </w:tcMar>
            <w:vAlign w:val="center"/>
          </w:tcPr>
          <w:p w14:paraId="6A40086A" w14:textId="77777777" w:rsidR="006247CA" w:rsidRPr="00D139F8" w:rsidRDefault="006247CA" w:rsidP="00270155">
            <w:pPr>
              <w:spacing w:line="276" w:lineRule="auto"/>
              <w:ind w:left="1"/>
              <w:rPr>
                <w:rFonts w:ascii="Calibri" w:eastAsia="Calibri" w:hAnsi="Calibri" w:cs="Calibri"/>
                <w:sz w:val="20"/>
              </w:rPr>
            </w:pPr>
          </w:p>
        </w:tc>
      </w:tr>
    </w:tbl>
    <w:p w14:paraId="798DB512" w14:textId="630C5F7E" w:rsidR="006247CA" w:rsidRDefault="006247CA"/>
    <w:p w14:paraId="6CB84BF3" w14:textId="77777777" w:rsidR="006247CA" w:rsidRDefault="006247CA">
      <w:r>
        <w:br w:type="page"/>
      </w:r>
    </w:p>
    <w:p w14:paraId="06B82FBF" w14:textId="77777777" w:rsidR="006247CA" w:rsidRDefault="006247CA"/>
    <w:tbl>
      <w:tblPr>
        <w:tblW w:w="142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10"/>
        <w:gridCol w:w="7"/>
        <w:gridCol w:w="983"/>
        <w:gridCol w:w="3697"/>
        <w:gridCol w:w="6383"/>
        <w:gridCol w:w="2347"/>
      </w:tblGrid>
      <w:tr w:rsidR="006247CA" w14:paraId="1FB94B65" w14:textId="77777777" w:rsidTr="00292765">
        <w:trPr>
          <w:trHeight w:val="280"/>
        </w:trPr>
        <w:tc>
          <w:tcPr>
            <w:tcW w:w="817" w:type="dxa"/>
            <w:gridSpan w:val="2"/>
            <w:shd w:val="clear" w:color="auto" w:fill="EEECE1"/>
            <w:tcMar>
              <w:left w:w="115" w:type="dxa"/>
              <w:right w:w="115" w:type="dxa"/>
            </w:tcMar>
            <w:vAlign w:val="center"/>
          </w:tcPr>
          <w:p w14:paraId="0A839ECC" w14:textId="77777777" w:rsidR="006247CA" w:rsidRDefault="006247CA" w:rsidP="00292765">
            <w:pPr>
              <w:pStyle w:val="Heading4"/>
              <w:contextualSpacing w:val="0"/>
              <w:jc w:val="center"/>
            </w:pPr>
            <w:r>
              <w:rPr>
                <w:rFonts w:ascii="Calibri" w:eastAsia="Calibri" w:hAnsi="Calibri" w:cs="Calibri"/>
                <w:sz w:val="16"/>
              </w:rPr>
              <w:t>Time &amp;</w:t>
            </w:r>
          </w:p>
          <w:p w14:paraId="766FAB48" w14:textId="77777777" w:rsidR="006247CA" w:rsidRDefault="006247CA" w:rsidP="00292765">
            <w:pPr>
              <w:contextualSpacing w:val="0"/>
              <w:jc w:val="center"/>
            </w:pPr>
            <w:r>
              <w:rPr>
                <w:rFonts w:ascii="Calibri" w:eastAsia="Calibri" w:hAnsi="Calibri" w:cs="Calibri"/>
                <w:b/>
                <w:i/>
                <w:color w:val="800000"/>
                <w:sz w:val="14"/>
              </w:rPr>
              <w:t>Duration</w:t>
            </w:r>
          </w:p>
        </w:tc>
        <w:tc>
          <w:tcPr>
            <w:tcW w:w="983" w:type="dxa"/>
            <w:shd w:val="clear" w:color="auto" w:fill="EEECE1"/>
            <w:tcMar>
              <w:left w:w="115" w:type="dxa"/>
              <w:right w:w="115" w:type="dxa"/>
            </w:tcMar>
            <w:vAlign w:val="center"/>
          </w:tcPr>
          <w:p w14:paraId="350AEBAF" w14:textId="77777777" w:rsidR="006247CA" w:rsidRDefault="006247CA" w:rsidP="00292765">
            <w:pPr>
              <w:pStyle w:val="Heading1"/>
              <w:contextualSpacing w:val="0"/>
            </w:pPr>
            <w:r>
              <w:rPr>
                <w:rFonts w:ascii="Calibri" w:eastAsia="Calibri" w:hAnsi="Calibri" w:cs="Calibri"/>
                <w:sz w:val="18"/>
              </w:rPr>
              <w:t>Presenter</w:t>
            </w:r>
          </w:p>
        </w:tc>
        <w:tc>
          <w:tcPr>
            <w:tcW w:w="3697" w:type="dxa"/>
            <w:shd w:val="clear" w:color="auto" w:fill="EEECE1"/>
            <w:tcMar>
              <w:left w:w="115" w:type="dxa"/>
              <w:right w:w="115" w:type="dxa"/>
            </w:tcMar>
            <w:vAlign w:val="center"/>
          </w:tcPr>
          <w:p w14:paraId="7F005C3B" w14:textId="77777777" w:rsidR="006247CA" w:rsidRDefault="006247CA" w:rsidP="00292765">
            <w:pPr>
              <w:pStyle w:val="Heading1"/>
              <w:contextualSpacing w:val="0"/>
            </w:pPr>
            <w:r>
              <w:rPr>
                <w:rFonts w:ascii="Calibri" w:eastAsia="Calibri" w:hAnsi="Calibri" w:cs="Calibri"/>
                <w:sz w:val="20"/>
              </w:rPr>
              <w:t>Agenda/Topic</w:t>
            </w:r>
          </w:p>
        </w:tc>
        <w:tc>
          <w:tcPr>
            <w:tcW w:w="6383" w:type="dxa"/>
            <w:shd w:val="clear" w:color="auto" w:fill="EEECE1"/>
            <w:tcMar>
              <w:left w:w="115" w:type="dxa"/>
              <w:right w:w="115" w:type="dxa"/>
            </w:tcMar>
            <w:vAlign w:val="center"/>
          </w:tcPr>
          <w:p w14:paraId="4BDF4476" w14:textId="77777777" w:rsidR="006247CA" w:rsidRDefault="006247CA" w:rsidP="00292765">
            <w:pPr>
              <w:pStyle w:val="Heading1"/>
              <w:contextualSpacing w:val="0"/>
            </w:pPr>
            <w:r>
              <w:rPr>
                <w:rFonts w:ascii="Calibri" w:eastAsia="Calibri" w:hAnsi="Calibri" w:cs="Calibri"/>
                <w:sz w:val="20"/>
              </w:rPr>
              <w:t>Description/Notes/Process</w:t>
            </w:r>
          </w:p>
        </w:tc>
        <w:tc>
          <w:tcPr>
            <w:tcW w:w="2347" w:type="dxa"/>
            <w:shd w:val="clear" w:color="auto" w:fill="EEECE1"/>
            <w:tcMar>
              <w:left w:w="115" w:type="dxa"/>
              <w:right w:w="115" w:type="dxa"/>
            </w:tcMar>
            <w:vAlign w:val="center"/>
          </w:tcPr>
          <w:p w14:paraId="4F52349D" w14:textId="77777777" w:rsidR="006247CA" w:rsidRDefault="006247CA" w:rsidP="00292765">
            <w:pPr>
              <w:contextualSpacing w:val="0"/>
              <w:jc w:val="center"/>
            </w:pPr>
            <w:r>
              <w:rPr>
                <w:rFonts w:ascii="Calibri" w:eastAsia="Calibri" w:hAnsi="Calibri" w:cs="Calibri"/>
                <w:b/>
                <w:i/>
                <w:color w:val="800000"/>
                <w:sz w:val="20"/>
              </w:rPr>
              <w:t>Materials/Logistics</w:t>
            </w:r>
          </w:p>
        </w:tc>
      </w:tr>
      <w:tr w:rsidR="006247CA" w:rsidRPr="00845998" w14:paraId="2C355B63" w14:textId="77777777" w:rsidTr="00845998">
        <w:trPr>
          <w:trHeight w:val="2681"/>
        </w:trPr>
        <w:tc>
          <w:tcPr>
            <w:tcW w:w="810" w:type="dxa"/>
            <w:tcMar>
              <w:left w:w="115" w:type="dxa"/>
              <w:right w:w="115" w:type="dxa"/>
            </w:tcMar>
            <w:vAlign w:val="center"/>
          </w:tcPr>
          <w:p w14:paraId="5EB2417D" w14:textId="77777777" w:rsidR="006247CA" w:rsidRDefault="006247CA">
            <w:pPr>
              <w:contextualSpacing w:val="0"/>
              <w:rPr>
                <w:rFonts w:asciiTheme="minorHAnsi" w:eastAsia="Calibri" w:hAnsiTheme="minorHAnsi" w:cstheme="minorHAnsi"/>
                <w:b/>
                <w:sz w:val="22"/>
              </w:rPr>
            </w:pPr>
          </w:p>
        </w:tc>
        <w:tc>
          <w:tcPr>
            <w:tcW w:w="990" w:type="dxa"/>
            <w:gridSpan w:val="2"/>
            <w:tcMar>
              <w:left w:w="115" w:type="dxa"/>
              <w:right w:w="115" w:type="dxa"/>
            </w:tcMar>
            <w:vAlign w:val="center"/>
          </w:tcPr>
          <w:p w14:paraId="77874308" w14:textId="77777777" w:rsidR="006247CA" w:rsidRPr="00845998" w:rsidRDefault="006247CA">
            <w:pPr>
              <w:contextualSpacing w:val="0"/>
              <w:jc w:val="center"/>
              <w:rPr>
                <w:rFonts w:asciiTheme="minorHAnsi" w:hAnsiTheme="minorHAnsi" w:cstheme="minorHAnsi"/>
              </w:rPr>
            </w:pPr>
          </w:p>
        </w:tc>
        <w:tc>
          <w:tcPr>
            <w:tcW w:w="3697" w:type="dxa"/>
            <w:tcMar>
              <w:left w:w="115" w:type="dxa"/>
              <w:right w:w="115" w:type="dxa"/>
            </w:tcMar>
          </w:tcPr>
          <w:p w14:paraId="21F225A1" w14:textId="77777777" w:rsidR="00D45885" w:rsidRPr="00DD0D1C" w:rsidRDefault="00D45885" w:rsidP="00D45885">
            <w:pPr>
              <w:widowControl/>
              <w:spacing w:after="160" w:line="259" w:lineRule="auto"/>
            </w:pPr>
            <w:r w:rsidRPr="00D45885">
              <w:rPr>
                <w:b/>
              </w:rPr>
              <w:t>Instructions/Expectations for participants</w:t>
            </w:r>
          </w:p>
          <w:p w14:paraId="1B2375F5" w14:textId="77777777" w:rsidR="006247CA" w:rsidRDefault="006247CA" w:rsidP="006247CA">
            <w:pPr>
              <w:widowControl/>
              <w:spacing w:after="160" w:line="259" w:lineRule="auto"/>
              <w:ind w:left="360"/>
              <w:rPr>
                <w:b/>
              </w:rPr>
            </w:pPr>
          </w:p>
        </w:tc>
        <w:tc>
          <w:tcPr>
            <w:tcW w:w="6383" w:type="dxa"/>
            <w:tcMar>
              <w:left w:w="115" w:type="dxa"/>
              <w:right w:w="115" w:type="dxa"/>
            </w:tcMar>
          </w:tcPr>
          <w:p w14:paraId="5FE348DE" w14:textId="77777777" w:rsidR="00D45885" w:rsidRDefault="00D45885" w:rsidP="00D45885">
            <w:pPr>
              <w:widowControl/>
              <w:spacing w:after="160" w:line="259" w:lineRule="auto"/>
            </w:pPr>
            <w:r w:rsidRPr="00DD0D1C">
              <w:t>Use</w:t>
            </w:r>
            <w:r w:rsidRPr="00D45885">
              <w:rPr>
                <w:b/>
              </w:rPr>
              <w:t xml:space="preserve"> </w:t>
            </w:r>
            <w:r>
              <w:t>Conclusion Writing Items with students</w:t>
            </w:r>
          </w:p>
          <w:p w14:paraId="3A70E8C8" w14:textId="2D6F63A3" w:rsidR="006247CA" w:rsidRDefault="00D45885" w:rsidP="00D45885">
            <w:pPr>
              <w:widowControl/>
              <w:spacing w:after="160" w:line="259" w:lineRule="auto"/>
            </w:pPr>
            <w:r w:rsidRPr="00DD0D1C">
              <w:t>Return with unscored student responses</w:t>
            </w:r>
          </w:p>
        </w:tc>
        <w:tc>
          <w:tcPr>
            <w:tcW w:w="2347" w:type="dxa"/>
            <w:tcMar>
              <w:left w:w="115" w:type="dxa"/>
              <w:right w:w="115" w:type="dxa"/>
            </w:tcMar>
            <w:vAlign w:val="center"/>
          </w:tcPr>
          <w:p w14:paraId="189F2404" w14:textId="77777777" w:rsidR="006247CA" w:rsidRPr="00D139F8" w:rsidRDefault="006247CA" w:rsidP="00270155">
            <w:pPr>
              <w:spacing w:line="276" w:lineRule="auto"/>
              <w:ind w:left="1"/>
              <w:rPr>
                <w:rFonts w:ascii="Calibri" w:eastAsia="Calibri" w:hAnsi="Calibri" w:cs="Calibri"/>
                <w:sz w:val="20"/>
              </w:rPr>
            </w:pPr>
          </w:p>
        </w:tc>
      </w:tr>
      <w:tr w:rsidR="00D45885" w:rsidRPr="00845998" w14:paraId="5756852D" w14:textId="77777777" w:rsidTr="00845998">
        <w:trPr>
          <w:trHeight w:val="2681"/>
        </w:trPr>
        <w:tc>
          <w:tcPr>
            <w:tcW w:w="810" w:type="dxa"/>
            <w:tcMar>
              <w:left w:w="115" w:type="dxa"/>
              <w:right w:w="115" w:type="dxa"/>
            </w:tcMar>
            <w:vAlign w:val="center"/>
          </w:tcPr>
          <w:p w14:paraId="4BFB4AD6" w14:textId="77777777" w:rsidR="00D45885" w:rsidRDefault="00D45885">
            <w:pPr>
              <w:contextualSpacing w:val="0"/>
              <w:rPr>
                <w:rFonts w:asciiTheme="minorHAnsi" w:eastAsia="Calibri" w:hAnsiTheme="minorHAnsi" w:cstheme="minorHAnsi"/>
                <w:b/>
                <w:sz w:val="22"/>
              </w:rPr>
            </w:pPr>
          </w:p>
        </w:tc>
        <w:tc>
          <w:tcPr>
            <w:tcW w:w="990" w:type="dxa"/>
            <w:gridSpan w:val="2"/>
            <w:tcMar>
              <w:left w:w="115" w:type="dxa"/>
              <w:right w:w="115" w:type="dxa"/>
            </w:tcMar>
            <w:vAlign w:val="center"/>
          </w:tcPr>
          <w:p w14:paraId="0272BF46" w14:textId="77777777" w:rsidR="00D45885" w:rsidRPr="00845998" w:rsidRDefault="00D45885">
            <w:pPr>
              <w:contextualSpacing w:val="0"/>
              <w:jc w:val="center"/>
              <w:rPr>
                <w:rFonts w:asciiTheme="minorHAnsi" w:hAnsiTheme="minorHAnsi" w:cstheme="minorHAnsi"/>
              </w:rPr>
            </w:pPr>
          </w:p>
        </w:tc>
        <w:tc>
          <w:tcPr>
            <w:tcW w:w="3697" w:type="dxa"/>
            <w:tcMar>
              <w:left w:w="115" w:type="dxa"/>
              <w:right w:w="115" w:type="dxa"/>
            </w:tcMar>
          </w:tcPr>
          <w:p w14:paraId="33A718BA" w14:textId="77777777" w:rsidR="00D45885" w:rsidRPr="00D45885" w:rsidRDefault="00D45885" w:rsidP="00D45885">
            <w:pPr>
              <w:widowControl/>
              <w:spacing w:after="160" w:line="259" w:lineRule="auto"/>
              <w:rPr>
                <w:b/>
              </w:rPr>
            </w:pPr>
            <w:r w:rsidRPr="00D45885">
              <w:rPr>
                <w:b/>
              </w:rPr>
              <w:t>Evaluation</w:t>
            </w:r>
          </w:p>
          <w:p w14:paraId="07209781" w14:textId="77777777" w:rsidR="00D45885" w:rsidRPr="00D45885" w:rsidRDefault="00D45885" w:rsidP="00D45885">
            <w:pPr>
              <w:widowControl/>
              <w:spacing w:after="160" w:line="259" w:lineRule="auto"/>
              <w:rPr>
                <w:b/>
              </w:rPr>
            </w:pPr>
          </w:p>
        </w:tc>
        <w:tc>
          <w:tcPr>
            <w:tcW w:w="6383" w:type="dxa"/>
            <w:tcMar>
              <w:left w:w="115" w:type="dxa"/>
              <w:right w:w="115" w:type="dxa"/>
            </w:tcMar>
          </w:tcPr>
          <w:p w14:paraId="6E9DF22C" w14:textId="77777777" w:rsidR="00D45885" w:rsidRPr="00DD0D1C" w:rsidRDefault="00D45885" w:rsidP="00D45885">
            <w:pPr>
              <w:widowControl/>
              <w:spacing w:after="160" w:line="259" w:lineRule="auto"/>
            </w:pPr>
            <w:r>
              <w:t>Participant</w:t>
            </w:r>
            <w:r w:rsidRPr="00DD0D1C">
              <w:t xml:space="preserve"> Survey Instructions</w:t>
            </w:r>
          </w:p>
          <w:p w14:paraId="3C607779" w14:textId="77777777" w:rsidR="00D45885" w:rsidRPr="00DD0D1C" w:rsidRDefault="00D45885" w:rsidP="00D45885">
            <w:pPr>
              <w:widowControl/>
              <w:spacing w:after="160" w:line="259" w:lineRule="auto"/>
            </w:pPr>
            <w:r w:rsidRPr="00DD0D1C">
              <w:t>Provide time for participants to complete the survey</w:t>
            </w:r>
          </w:p>
          <w:p w14:paraId="0860F6C0" w14:textId="77777777" w:rsidR="00D45885" w:rsidRPr="00DD0D1C" w:rsidRDefault="00D45885" w:rsidP="00D45885">
            <w:pPr>
              <w:widowControl/>
              <w:spacing w:after="160" w:line="259" w:lineRule="auto"/>
            </w:pPr>
            <w:bookmarkStart w:id="3" w:name="_GoBack"/>
            <w:bookmarkEnd w:id="3"/>
          </w:p>
        </w:tc>
        <w:tc>
          <w:tcPr>
            <w:tcW w:w="2347" w:type="dxa"/>
            <w:tcMar>
              <w:left w:w="115" w:type="dxa"/>
              <w:right w:w="115" w:type="dxa"/>
            </w:tcMar>
            <w:vAlign w:val="center"/>
          </w:tcPr>
          <w:p w14:paraId="0AE6E7C7" w14:textId="77777777" w:rsidR="00D45885" w:rsidRPr="00D139F8" w:rsidRDefault="00D45885" w:rsidP="00270155">
            <w:pPr>
              <w:spacing w:line="276" w:lineRule="auto"/>
              <w:ind w:left="1"/>
              <w:rPr>
                <w:rFonts w:ascii="Calibri" w:eastAsia="Calibri" w:hAnsi="Calibri" w:cs="Calibri"/>
                <w:sz w:val="20"/>
              </w:rPr>
            </w:pPr>
          </w:p>
        </w:tc>
      </w:tr>
    </w:tbl>
    <w:p w14:paraId="0D1A8DFB" w14:textId="394C84E3" w:rsidR="00866DC0" w:rsidRPr="00A15962" w:rsidRDefault="00866DC0" w:rsidP="00C83943">
      <w:pPr>
        <w:spacing w:line="276" w:lineRule="auto"/>
        <w:contextualSpacing w:val="0"/>
        <w:rPr>
          <w:sz w:val="12"/>
        </w:rPr>
      </w:pPr>
    </w:p>
    <w:sectPr w:rsidR="00866DC0" w:rsidRPr="00A15962" w:rsidSect="005B1587">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5917E5" w14:textId="77777777" w:rsidR="00B71040" w:rsidRDefault="00B71040">
      <w:r>
        <w:separator/>
      </w:r>
    </w:p>
  </w:endnote>
  <w:endnote w:type="continuationSeparator" w:id="0">
    <w:p w14:paraId="49C3A927" w14:textId="77777777" w:rsidR="00B71040" w:rsidRDefault="00B710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auto"/>
    <w:pitch w:val="variable"/>
    <w:sig w:usb0="00000000" w:usb1="10000000" w:usb2="00000000" w:usb3="00000000" w:csb0="80000000" w:csb1="00000000"/>
  </w:font>
  <w:font w:name="Georgia">
    <w:panose1 w:val="02040502050405020303"/>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4CB1C7" w14:textId="77777777" w:rsidR="00B71040" w:rsidRPr="00B61B2A" w:rsidRDefault="00B71040">
    <w:pPr>
      <w:tabs>
        <w:tab w:val="center" w:pos="4320"/>
        <w:tab w:val="right" w:pos="8640"/>
      </w:tabs>
      <w:ind w:left="14400"/>
      <w:contextualSpacing w:val="0"/>
      <w:rPr>
        <w:sz w:val="12"/>
      </w:rPr>
    </w:pPr>
    <w:r w:rsidRPr="00B61B2A">
      <w:rPr>
        <w:sz w:val="18"/>
      </w:rPr>
      <w:fldChar w:fldCharType="begin"/>
    </w:r>
    <w:r w:rsidRPr="00B61B2A">
      <w:rPr>
        <w:sz w:val="18"/>
      </w:rPr>
      <w:instrText>PAGE</w:instrText>
    </w:r>
    <w:r w:rsidRPr="00B61B2A">
      <w:rPr>
        <w:sz w:val="18"/>
      </w:rPr>
      <w:fldChar w:fldCharType="separate"/>
    </w:r>
    <w:r w:rsidR="00D45885">
      <w:rPr>
        <w:noProof/>
        <w:sz w:val="18"/>
      </w:rPr>
      <w:t>9</w:t>
    </w:r>
    <w:r w:rsidRPr="00B61B2A">
      <w:rPr>
        <w:sz w:val="18"/>
      </w:rPr>
      <w:fldChar w:fldCharType="end"/>
    </w:r>
  </w:p>
  <w:p w14:paraId="0A4CF6BD" w14:textId="0DE36590" w:rsidR="00B71040" w:rsidRDefault="00B71040">
    <w:pPr>
      <w:contextualSpacing w:val="0"/>
    </w:pPr>
    <w:r>
      <w:rPr>
        <w:sz w:val="16"/>
      </w:rPr>
      <w:t>Brown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314B7C" w14:textId="77777777" w:rsidR="00B71040" w:rsidRDefault="00B71040">
      <w:r>
        <w:separator/>
      </w:r>
    </w:p>
  </w:footnote>
  <w:footnote w:type="continuationSeparator" w:id="0">
    <w:p w14:paraId="187BC70C" w14:textId="77777777" w:rsidR="00B71040" w:rsidRDefault="00B710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7460B" w14:textId="51CCC747" w:rsidR="00B71040" w:rsidRDefault="00B71040">
    <w:pPr>
      <w:contextualSpacing w:val="0"/>
      <w:jc w:val="center"/>
      <w:rPr>
        <w:b/>
      </w:rPr>
    </w:pPr>
    <w:r w:rsidRPr="00A146A0">
      <w:rPr>
        <w:b/>
        <w:noProof/>
        <w:sz w:val="36"/>
        <w:szCs w:val="36"/>
      </w:rPr>
      <w:drawing>
        <wp:anchor distT="0" distB="0" distL="114300" distR="114300" simplePos="0" relativeHeight="251663360" behindDoc="1" locked="0" layoutInCell="1" allowOverlap="1" wp14:anchorId="221B7B2E" wp14:editId="2A90F68D">
          <wp:simplePos x="0" y="0"/>
          <wp:positionH relativeFrom="margin">
            <wp:posOffset>361950</wp:posOffset>
          </wp:positionH>
          <wp:positionV relativeFrom="paragraph">
            <wp:posOffset>-233680</wp:posOffset>
          </wp:positionV>
          <wp:extent cx="1343025" cy="671195"/>
          <wp:effectExtent l="0" t="0" r="0" b="0"/>
          <wp:wrapThrough wrapText="bothSides">
            <wp:wrapPolygon edited="0">
              <wp:start x="3370" y="1226"/>
              <wp:lineTo x="1838" y="4904"/>
              <wp:lineTo x="613" y="8583"/>
              <wp:lineTo x="613" y="12874"/>
              <wp:lineTo x="3064" y="18392"/>
              <wp:lineTo x="3370" y="19618"/>
              <wp:lineTo x="11336" y="19618"/>
              <wp:lineTo x="15626" y="18392"/>
              <wp:lineTo x="17770" y="15939"/>
              <wp:lineTo x="17157" y="12261"/>
              <wp:lineTo x="20834" y="11035"/>
              <wp:lineTo x="19915" y="5518"/>
              <wp:lineTo x="7353" y="1226"/>
              <wp:lineTo x="3370" y="1226"/>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Coord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43025" cy="671195"/>
                  </a:xfrm>
                  <a:prstGeom prst="rect">
                    <a:avLst/>
                  </a:prstGeom>
                </pic:spPr>
              </pic:pic>
            </a:graphicData>
          </a:graphic>
          <wp14:sizeRelH relativeFrom="page">
            <wp14:pctWidth>0</wp14:pctWidth>
          </wp14:sizeRelH>
          <wp14:sizeRelV relativeFrom="page">
            <wp14:pctHeight>0</wp14:pctHeight>
          </wp14:sizeRelV>
        </wp:anchor>
      </w:drawing>
    </w:r>
    <w:r w:rsidRPr="00654B73">
      <w:rPr>
        <w:noProof/>
      </w:rPr>
      <w:drawing>
        <wp:anchor distT="0" distB="0" distL="114300" distR="114300" simplePos="0" relativeHeight="251661312" behindDoc="0" locked="0" layoutInCell="1" allowOverlap="1" wp14:anchorId="7C21932D" wp14:editId="5F52D173">
          <wp:simplePos x="0" y="0"/>
          <wp:positionH relativeFrom="margin">
            <wp:posOffset>8191500</wp:posOffset>
          </wp:positionH>
          <wp:positionV relativeFrom="margin">
            <wp:posOffset>-678815</wp:posOffset>
          </wp:positionV>
          <wp:extent cx="535305" cy="561975"/>
          <wp:effectExtent l="0" t="0" r="0" b="9525"/>
          <wp:wrapSquare wrapText="bothSides"/>
          <wp:docPr id="4102" name="Picture 6" descr="http://www.nextgenscience.org/sites/ngss/files/styles/large/public/Adjusted%20Logo%20091611_0.png?itok=_bL8aV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www.nextgenscience.org/sites/ngss/files/styles/large/public/Adjusted%20Logo%20091611_0.png?itok=_bL8aVxj"/>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5305" cy="561975"/>
                  </a:xfrm>
                  <a:prstGeom prst="rect">
                    <a:avLst/>
                  </a:prstGeom>
                  <a:noFill/>
                  <a:extLst/>
                </pic:spPr>
              </pic:pic>
            </a:graphicData>
          </a:graphic>
          <wp14:sizeRelH relativeFrom="margin">
            <wp14:pctWidth>0</wp14:pctWidth>
          </wp14:sizeRelH>
          <wp14:sizeRelV relativeFrom="margin">
            <wp14:pctHeight>0</wp14:pctHeight>
          </wp14:sizeRelV>
        </wp:anchor>
      </w:drawing>
    </w:r>
  </w:p>
  <w:p w14:paraId="2E7FE431" w14:textId="01346329" w:rsidR="00B71040" w:rsidRDefault="00B71040" w:rsidP="00651792">
    <w:pPr>
      <w:contextualSpacing w:val="0"/>
      <w:jc w:val="center"/>
      <w:rPr>
        <w:b/>
      </w:rPr>
    </w:pPr>
    <w:r w:rsidRPr="00E06E7A">
      <w:rPr>
        <w:b/>
        <w:sz w:val="28"/>
      </w:rPr>
      <w:t xml:space="preserve">Facilitation Guide for </w:t>
    </w:r>
    <w:r>
      <w:rPr>
        <w:b/>
        <w:sz w:val="28"/>
      </w:rPr>
      <w:t>Engaging in Argumentation From Evidence</w:t>
    </w:r>
  </w:p>
  <w:p w14:paraId="7B61EDA9" w14:textId="6D3BB451" w:rsidR="00B71040" w:rsidRPr="00236A3C" w:rsidRDefault="00B71040" w:rsidP="00C76F14">
    <w:pPr>
      <w:contextualSpacing w:val="0"/>
      <w:rPr>
        <w:sz w:val="1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53AF6"/>
    <w:multiLevelType w:val="hybridMultilevel"/>
    <w:tmpl w:val="38CC33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4197478"/>
    <w:multiLevelType w:val="multilevel"/>
    <w:tmpl w:val="BCAA75C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05F36ED2"/>
    <w:multiLevelType w:val="multilevel"/>
    <w:tmpl w:val="6C32454E"/>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3">
    <w:nsid w:val="08960C79"/>
    <w:multiLevelType w:val="hybridMultilevel"/>
    <w:tmpl w:val="3F82DBAE"/>
    <w:lvl w:ilvl="0" w:tplc="5BC89ED0">
      <w:start w:val="1"/>
      <w:numFmt w:val="decimal"/>
      <w:lvlText w:val="%1."/>
      <w:lvlJc w:val="left"/>
      <w:pPr>
        <w:tabs>
          <w:tab w:val="num" w:pos="720"/>
        </w:tabs>
        <w:ind w:left="720" w:hanging="360"/>
      </w:pPr>
    </w:lvl>
    <w:lvl w:ilvl="1" w:tplc="F80A2C76" w:tentative="1">
      <w:start w:val="1"/>
      <w:numFmt w:val="decimal"/>
      <w:lvlText w:val="%2."/>
      <w:lvlJc w:val="left"/>
      <w:pPr>
        <w:tabs>
          <w:tab w:val="num" w:pos="1440"/>
        </w:tabs>
        <w:ind w:left="1440" w:hanging="360"/>
      </w:pPr>
    </w:lvl>
    <w:lvl w:ilvl="2" w:tplc="06DC8790" w:tentative="1">
      <w:start w:val="1"/>
      <w:numFmt w:val="decimal"/>
      <w:lvlText w:val="%3."/>
      <w:lvlJc w:val="left"/>
      <w:pPr>
        <w:tabs>
          <w:tab w:val="num" w:pos="2160"/>
        </w:tabs>
        <w:ind w:left="2160" w:hanging="360"/>
      </w:pPr>
    </w:lvl>
    <w:lvl w:ilvl="3" w:tplc="00144CDA" w:tentative="1">
      <w:start w:val="1"/>
      <w:numFmt w:val="decimal"/>
      <w:lvlText w:val="%4."/>
      <w:lvlJc w:val="left"/>
      <w:pPr>
        <w:tabs>
          <w:tab w:val="num" w:pos="2880"/>
        </w:tabs>
        <w:ind w:left="2880" w:hanging="360"/>
      </w:pPr>
    </w:lvl>
    <w:lvl w:ilvl="4" w:tplc="D75C96CA" w:tentative="1">
      <w:start w:val="1"/>
      <w:numFmt w:val="decimal"/>
      <w:lvlText w:val="%5."/>
      <w:lvlJc w:val="left"/>
      <w:pPr>
        <w:tabs>
          <w:tab w:val="num" w:pos="3600"/>
        </w:tabs>
        <w:ind w:left="3600" w:hanging="360"/>
      </w:pPr>
    </w:lvl>
    <w:lvl w:ilvl="5" w:tplc="4D9EFC3C" w:tentative="1">
      <w:start w:val="1"/>
      <w:numFmt w:val="decimal"/>
      <w:lvlText w:val="%6."/>
      <w:lvlJc w:val="left"/>
      <w:pPr>
        <w:tabs>
          <w:tab w:val="num" w:pos="4320"/>
        </w:tabs>
        <w:ind w:left="4320" w:hanging="360"/>
      </w:pPr>
    </w:lvl>
    <w:lvl w:ilvl="6" w:tplc="1888891E" w:tentative="1">
      <w:start w:val="1"/>
      <w:numFmt w:val="decimal"/>
      <w:lvlText w:val="%7."/>
      <w:lvlJc w:val="left"/>
      <w:pPr>
        <w:tabs>
          <w:tab w:val="num" w:pos="5040"/>
        </w:tabs>
        <w:ind w:left="5040" w:hanging="360"/>
      </w:pPr>
    </w:lvl>
    <w:lvl w:ilvl="7" w:tplc="D23E0EC6" w:tentative="1">
      <w:start w:val="1"/>
      <w:numFmt w:val="decimal"/>
      <w:lvlText w:val="%8."/>
      <w:lvlJc w:val="left"/>
      <w:pPr>
        <w:tabs>
          <w:tab w:val="num" w:pos="5760"/>
        </w:tabs>
        <w:ind w:left="5760" w:hanging="360"/>
      </w:pPr>
    </w:lvl>
    <w:lvl w:ilvl="8" w:tplc="11F08DE8" w:tentative="1">
      <w:start w:val="1"/>
      <w:numFmt w:val="decimal"/>
      <w:lvlText w:val="%9."/>
      <w:lvlJc w:val="left"/>
      <w:pPr>
        <w:tabs>
          <w:tab w:val="num" w:pos="6480"/>
        </w:tabs>
        <w:ind w:left="6480" w:hanging="360"/>
      </w:pPr>
    </w:lvl>
  </w:abstractNum>
  <w:abstractNum w:abstractNumId="4">
    <w:nsid w:val="09F40462"/>
    <w:multiLevelType w:val="multilevel"/>
    <w:tmpl w:val="BC9658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0B614171"/>
    <w:multiLevelType w:val="hybridMultilevel"/>
    <w:tmpl w:val="BF42BF2E"/>
    <w:lvl w:ilvl="0" w:tplc="138A0FF8">
      <w:start w:val="1"/>
      <w:numFmt w:val="decimal"/>
      <w:lvlText w:val="%1."/>
      <w:lvlJc w:val="left"/>
      <w:pPr>
        <w:ind w:left="361" w:hanging="360"/>
      </w:pPr>
      <w:rPr>
        <w:rFonts w:hint="default"/>
      </w:r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6">
    <w:nsid w:val="0EBF5B4F"/>
    <w:multiLevelType w:val="hybridMultilevel"/>
    <w:tmpl w:val="65CE1572"/>
    <w:lvl w:ilvl="0" w:tplc="2BDAB0A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7C4796"/>
    <w:multiLevelType w:val="hybridMultilevel"/>
    <w:tmpl w:val="18ACE64C"/>
    <w:lvl w:ilvl="0" w:tplc="DE6A4DC0">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B66B65"/>
    <w:multiLevelType w:val="hybridMultilevel"/>
    <w:tmpl w:val="990AC550"/>
    <w:lvl w:ilvl="0" w:tplc="2A5EB08E">
      <w:start w:val="1"/>
      <w:numFmt w:val="decimal"/>
      <w:lvlText w:val="%1."/>
      <w:lvlJc w:val="left"/>
      <w:pPr>
        <w:tabs>
          <w:tab w:val="num" w:pos="720"/>
        </w:tabs>
        <w:ind w:left="720" w:hanging="360"/>
      </w:pPr>
    </w:lvl>
    <w:lvl w:ilvl="1" w:tplc="BA0CD1CC" w:tentative="1">
      <w:start w:val="1"/>
      <w:numFmt w:val="decimal"/>
      <w:lvlText w:val="%2."/>
      <w:lvlJc w:val="left"/>
      <w:pPr>
        <w:tabs>
          <w:tab w:val="num" w:pos="1440"/>
        </w:tabs>
        <w:ind w:left="1440" w:hanging="360"/>
      </w:pPr>
    </w:lvl>
    <w:lvl w:ilvl="2" w:tplc="39EA1612" w:tentative="1">
      <w:start w:val="1"/>
      <w:numFmt w:val="decimal"/>
      <w:lvlText w:val="%3."/>
      <w:lvlJc w:val="left"/>
      <w:pPr>
        <w:tabs>
          <w:tab w:val="num" w:pos="2160"/>
        </w:tabs>
        <w:ind w:left="2160" w:hanging="360"/>
      </w:pPr>
    </w:lvl>
    <w:lvl w:ilvl="3" w:tplc="05200804" w:tentative="1">
      <w:start w:val="1"/>
      <w:numFmt w:val="decimal"/>
      <w:lvlText w:val="%4."/>
      <w:lvlJc w:val="left"/>
      <w:pPr>
        <w:tabs>
          <w:tab w:val="num" w:pos="2880"/>
        </w:tabs>
        <w:ind w:left="2880" w:hanging="360"/>
      </w:pPr>
    </w:lvl>
    <w:lvl w:ilvl="4" w:tplc="DA7A3B84" w:tentative="1">
      <w:start w:val="1"/>
      <w:numFmt w:val="decimal"/>
      <w:lvlText w:val="%5."/>
      <w:lvlJc w:val="left"/>
      <w:pPr>
        <w:tabs>
          <w:tab w:val="num" w:pos="3600"/>
        </w:tabs>
        <w:ind w:left="3600" w:hanging="360"/>
      </w:pPr>
    </w:lvl>
    <w:lvl w:ilvl="5" w:tplc="B9BCF9D8" w:tentative="1">
      <w:start w:val="1"/>
      <w:numFmt w:val="decimal"/>
      <w:lvlText w:val="%6."/>
      <w:lvlJc w:val="left"/>
      <w:pPr>
        <w:tabs>
          <w:tab w:val="num" w:pos="4320"/>
        </w:tabs>
        <w:ind w:left="4320" w:hanging="360"/>
      </w:pPr>
    </w:lvl>
    <w:lvl w:ilvl="6" w:tplc="7CF675C6" w:tentative="1">
      <w:start w:val="1"/>
      <w:numFmt w:val="decimal"/>
      <w:lvlText w:val="%7."/>
      <w:lvlJc w:val="left"/>
      <w:pPr>
        <w:tabs>
          <w:tab w:val="num" w:pos="5040"/>
        </w:tabs>
        <w:ind w:left="5040" w:hanging="360"/>
      </w:pPr>
    </w:lvl>
    <w:lvl w:ilvl="7" w:tplc="C0AE7776" w:tentative="1">
      <w:start w:val="1"/>
      <w:numFmt w:val="decimal"/>
      <w:lvlText w:val="%8."/>
      <w:lvlJc w:val="left"/>
      <w:pPr>
        <w:tabs>
          <w:tab w:val="num" w:pos="5760"/>
        </w:tabs>
        <w:ind w:left="5760" w:hanging="360"/>
      </w:pPr>
    </w:lvl>
    <w:lvl w:ilvl="8" w:tplc="802CB8C4" w:tentative="1">
      <w:start w:val="1"/>
      <w:numFmt w:val="decimal"/>
      <w:lvlText w:val="%9."/>
      <w:lvlJc w:val="left"/>
      <w:pPr>
        <w:tabs>
          <w:tab w:val="num" w:pos="6480"/>
        </w:tabs>
        <w:ind w:left="6480" w:hanging="360"/>
      </w:pPr>
    </w:lvl>
  </w:abstractNum>
  <w:abstractNum w:abstractNumId="9">
    <w:nsid w:val="17F54327"/>
    <w:multiLevelType w:val="hybridMultilevel"/>
    <w:tmpl w:val="E104FA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A027514"/>
    <w:multiLevelType w:val="hybridMultilevel"/>
    <w:tmpl w:val="C8DC3364"/>
    <w:lvl w:ilvl="0" w:tplc="5E96380A">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031931"/>
    <w:multiLevelType w:val="hybridMultilevel"/>
    <w:tmpl w:val="3C10A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F63944"/>
    <w:multiLevelType w:val="hybridMultilevel"/>
    <w:tmpl w:val="6D12D17E"/>
    <w:lvl w:ilvl="0" w:tplc="5E96380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6C54A9"/>
    <w:multiLevelType w:val="hybridMultilevel"/>
    <w:tmpl w:val="361C4A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C5671A"/>
    <w:multiLevelType w:val="multilevel"/>
    <w:tmpl w:val="4318775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nsid w:val="3490427A"/>
    <w:multiLevelType w:val="multilevel"/>
    <w:tmpl w:val="02CCC648"/>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6">
    <w:nsid w:val="3493235B"/>
    <w:multiLevelType w:val="hybridMultilevel"/>
    <w:tmpl w:val="361C4A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355A8F"/>
    <w:multiLevelType w:val="hybridMultilevel"/>
    <w:tmpl w:val="62223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53736A"/>
    <w:multiLevelType w:val="hybridMultilevel"/>
    <w:tmpl w:val="CF2A28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7460AC4"/>
    <w:multiLevelType w:val="hybridMultilevel"/>
    <w:tmpl w:val="6910069A"/>
    <w:lvl w:ilvl="0" w:tplc="01660462">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8AE6C14"/>
    <w:multiLevelType w:val="hybridMultilevel"/>
    <w:tmpl w:val="B7DE6C28"/>
    <w:lvl w:ilvl="0" w:tplc="0409000F">
      <w:start w:val="1"/>
      <w:numFmt w:val="decimal"/>
      <w:lvlText w:val="%1."/>
      <w:lvlJc w:val="left"/>
      <w:pPr>
        <w:ind w:left="361" w:hanging="360"/>
      </w:p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1">
    <w:nsid w:val="4DD81B5B"/>
    <w:multiLevelType w:val="hybridMultilevel"/>
    <w:tmpl w:val="337ECDFE"/>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22">
    <w:nsid w:val="4FAB1117"/>
    <w:multiLevelType w:val="hybridMultilevel"/>
    <w:tmpl w:val="507C0314"/>
    <w:lvl w:ilvl="0" w:tplc="7B82BD1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2183721"/>
    <w:multiLevelType w:val="hybridMultilevel"/>
    <w:tmpl w:val="4796D97A"/>
    <w:lvl w:ilvl="0" w:tplc="DDD25E18">
      <w:start w:val="1"/>
      <w:numFmt w:val="bullet"/>
      <w:lvlText w:val=""/>
      <w:lvlJc w:val="left"/>
      <w:pPr>
        <w:tabs>
          <w:tab w:val="num" w:pos="720"/>
        </w:tabs>
        <w:ind w:left="720" w:hanging="360"/>
      </w:pPr>
      <w:rPr>
        <w:rFonts w:ascii="Wingdings 2" w:hAnsi="Wingdings 2" w:hint="default"/>
      </w:rPr>
    </w:lvl>
    <w:lvl w:ilvl="1" w:tplc="1EB0A162" w:tentative="1">
      <w:start w:val="1"/>
      <w:numFmt w:val="bullet"/>
      <w:lvlText w:val=""/>
      <w:lvlJc w:val="left"/>
      <w:pPr>
        <w:tabs>
          <w:tab w:val="num" w:pos="1440"/>
        </w:tabs>
        <w:ind w:left="1440" w:hanging="360"/>
      </w:pPr>
      <w:rPr>
        <w:rFonts w:ascii="Wingdings 2" w:hAnsi="Wingdings 2" w:hint="default"/>
      </w:rPr>
    </w:lvl>
    <w:lvl w:ilvl="2" w:tplc="CF28F0FC" w:tentative="1">
      <w:start w:val="1"/>
      <w:numFmt w:val="bullet"/>
      <w:lvlText w:val=""/>
      <w:lvlJc w:val="left"/>
      <w:pPr>
        <w:tabs>
          <w:tab w:val="num" w:pos="2160"/>
        </w:tabs>
        <w:ind w:left="2160" w:hanging="360"/>
      </w:pPr>
      <w:rPr>
        <w:rFonts w:ascii="Wingdings 2" w:hAnsi="Wingdings 2" w:hint="default"/>
      </w:rPr>
    </w:lvl>
    <w:lvl w:ilvl="3" w:tplc="8A00BF68" w:tentative="1">
      <w:start w:val="1"/>
      <w:numFmt w:val="bullet"/>
      <w:lvlText w:val=""/>
      <w:lvlJc w:val="left"/>
      <w:pPr>
        <w:tabs>
          <w:tab w:val="num" w:pos="2880"/>
        </w:tabs>
        <w:ind w:left="2880" w:hanging="360"/>
      </w:pPr>
      <w:rPr>
        <w:rFonts w:ascii="Wingdings 2" w:hAnsi="Wingdings 2" w:hint="default"/>
      </w:rPr>
    </w:lvl>
    <w:lvl w:ilvl="4" w:tplc="959AA1FA" w:tentative="1">
      <w:start w:val="1"/>
      <w:numFmt w:val="bullet"/>
      <w:lvlText w:val=""/>
      <w:lvlJc w:val="left"/>
      <w:pPr>
        <w:tabs>
          <w:tab w:val="num" w:pos="3600"/>
        </w:tabs>
        <w:ind w:left="3600" w:hanging="360"/>
      </w:pPr>
      <w:rPr>
        <w:rFonts w:ascii="Wingdings 2" w:hAnsi="Wingdings 2" w:hint="default"/>
      </w:rPr>
    </w:lvl>
    <w:lvl w:ilvl="5" w:tplc="6C5686E0" w:tentative="1">
      <w:start w:val="1"/>
      <w:numFmt w:val="bullet"/>
      <w:lvlText w:val=""/>
      <w:lvlJc w:val="left"/>
      <w:pPr>
        <w:tabs>
          <w:tab w:val="num" w:pos="4320"/>
        </w:tabs>
        <w:ind w:left="4320" w:hanging="360"/>
      </w:pPr>
      <w:rPr>
        <w:rFonts w:ascii="Wingdings 2" w:hAnsi="Wingdings 2" w:hint="default"/>
      </w:rPr>
    </w:lvl>
    <w:lvl w:ilvl="6" w:tplc="E3BE785C" w:tentative="1">
      <w:start w:val="1"/>
      <w:numFmt w:val="bullet"/>
      <w:lvlText w:val=""/>
      <w:lvlJc w:val="left"/>
      <w:pPr>
        <w:tabs>
          <w:tab w:val="num" w:pos="5040"/>
        </w:tabs>
        <w:ind w:left="5040" w:hanging="360"/>
      </w:pPr>
      <w:rPr>
        <w:rFonts w:ascii="Wingdings 2" w:hAnsi="Wingdings 2" w:hint="default"/>
      </w:rPr>
    </w:lvl>
    <w:lvl w:ilvl="7" w:tplc="05FE54DA" w:tentative="1">
      <w:start w:val="1"/>
      <w:numFmt w:val="bullet"/>
      <w:lvlText w:val=""/>
      <w:lvlJc w:val="left"/>
      <w:pPr>
        <w:tabs>
          <w:tab w:val="num" w:pos="5760"/>
        </w:tabs>
        <w:ind w:left="5760" w:hanging="360"/>
      </w:pPr>
      <w:rPr>
        <w:rFonts w:ascii="Wingdings 2" w:hAnsi="Wingdings 2" w:hint="default"/>
      </w:rPr>
    </w:lvl>
    <w:lvl w:ilvl="8" w:tplc="97A06B02" w:tentative="1">
      <w:start w:val="1"/>
      <w:numFmt w:val="bullet"/>
      <w:lvlText w:val=""/>
      <w:lvlJc w:val="left"/>
      <w:pPr>
        <w:tabs>
          <w:tab w:val="num" w:pos="6480"/>
        </w:tabs>
        <w:ind w:left="6480" w:hanging="360"/>
      </w:pPr>
      <w:rPr>
        <w:rFonts w:ascii="Wingdings 2" w:hAnsi="Wingdings 2" w:hint="default"/>
      </w:rPr>
    </w:lvl>
  </w:abstractNum>
  <w:abstractNum w:abstractNumId="24">
    <w:nsid w:val="5299718A"/>
    <w:multiLevelType w:val="hybridMultilevel"/>
    <w:tmpl w:val="B7DE6C28"/>
    <w:lvl w:ilvl="0" w:tplc="0409000F">
      <w:start w:val="1"/>
      <w:numFmt w:val="decimal"/>
      <w:lvlText w:val="%1."/>
      <w:lvlJc w:val="left"/>
      <w:pPr>
        <w:ind w:left="361" w:hanging="360"/>
      </w:p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5">
    <w:nsid w:val="568A40F5"/>
    <w:multiLevelType w:val="multilevel"/>
    <w:tmpl w:val="852C723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56F00887"/>
    <w:multiLevelType w:val="hybridMultilevel"/>
    <w:tmpl w:val="361C4A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C790D"/>
    <w:multiLevelType w:val="hybridMultilevel"/>
    <w:tmpl w:val="67AEDD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576199A"/>
    <w:multiLevelType w:val="hybridMultilevel"/>
    <w:tmpl w:val="C3AC2F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8A84F54"/>
    <w:multiLevelType w:val="hybridMultilevel"/>
    <w:tmpl w:val="05807BC4"/>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30">
    <w:nsid w:val="69CC731A"/>
    <w:multiLevelType w:val="hybridMultilevel"/>
    <w:tmpl w:val="42342C44"/>
    <w:lvl w:ilvl="0" w:tplc="76F4D162">
      <w:start w:val="1"/>
      <w:numFmt w:val="decimal"/>
      <w:lvlText w:val="%1."/>
      <w:lvlJc w:val="left"/>
      <w:pPr>
        <w:ind w:left="361" w:hanging="360"/>
      </w:pPr>
      <w:rPr>
        <w:rFonts w:hint="default"/>
      </w:r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1">
    <w:nsid w:val="6B350B91"/>
    <w:multiLevelType w:val="hybridMultilevel"/>
    <w:tmpl w:val="B7DE6C28"/>
    <w:lvl w:ilvl="0" w:tplc="0409000F">
      <w:start w:val="1"/>
      <w:numFmt w:val="decimal"/>
      <w:lvlText w:val="%1."/>
      <w:lvlJc w:val="left"/>
      <w:pPr>
        <w:ind w:left="361" w:hanging="360"/>
      </w:pPr>
    </w:lvl>
    <w:lvl w:ilvl="1" w:tplc="04090019">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2">
    <w:nsid w:val="75005C62"/>
    <w:multiLevelType w:val="hybridMultilevel"/>
    <w:tmpl w:val="B48AB8E2"/>
    <w:lvl w:ilvl="0" w:tplc="138A0FF8">
      <w:start w:val="1"/>
      <w:numFmt w:val="decimal"/>
      <w:lvlText w:val="%1."/>
      <w:lvlJc w:val="left"/>
      <w:pPr>
        <w:ind w:left="36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5AB6D46"/>
    <w:multiLevelType w:val="hybridMultilevel"/>
    <w:tmpl w:val="D8FE1A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4"/>
  </w:num>
  <w:num w:numId="3">
    <w:abstractNumId w:val="2"/>
  </w:num>
  <w:num w:numId="4">
    <w:abstractNumId w:val="4"/>
  </w:num>
  <w:num w:numId="5">
    <w:abstractNumId w:val="1"/>
  </w:num>
  <w:num w:numId="6">
    <w:abstractNumId w:val="25"/>
  </w:num>
  <w:num w:numId="7">
    <w:abstractNumId w:val="9"/>
  </w:num>
  <w:num w:numId="8">
    <w:abstractNumId w:val="22"/>
  </w:num>
  <w:num w:numId="9">
    <w:abstractNumId w:val="7"/>
  </w:num>
  <w:num w:numId="10">
    <w:abstractNumId w:val="6"/>
  </w:num>
  <w:num w:numId="11">
    <w:abstractNumId w:val="17"/>
  </w:num>
  <w:num w:numId="12">
    <w:abstractNumId w:val="19"/>
  </w:num>
  <w:num w:numId="13">
    <w:abstractNumId w:val="0"/>
  </w:num>
  <w:num w:numId="14">
    <w:abstractNumId w:val="18"/>
  </w:num>
  <w:num w:numId="15">
    <w:abstractNumId w:val="12"/>
  </w:num>
  <w:num w:numId="16">
    <w:abstractNumId w:val="23"/>
  </w:num>
  <w:num w:numId="17">
    <w:abstractNumId w:val="10"/>
  </w:num>
  <w:num w:numId="18">
    <w:abstractNumId w:val="27"/>
  </w:num>
  <w:num w:numId="19">
    <w:abstractNumId w:val="31"/>
  </w:num>
  <w:num w:numId="20">
    <w:abstractNumId w:val="28"/>
  </w:num>
  <w:num w:numId="21">
    <w:abstractNumId w:val="20"/>
  </w:num>
  <w:num w:numId="22">
    <w:abstractNumId w:val="29"/>
  </w:num>
  <w:num w:numId="23">
    <w:abstractNumId w:val="24"/>
  </w:num>
  <w:num w:numId="24">
    <w:abstractNumId w:val="11"/>
  </w:num>
  <w:num w:numId="25">
    <w:abstractNumId w:val="8"/>
  </w:num>
  <w:num w:numId="26">
    <w:abstractNumId w:val="21"/>
  </w:num>
  <w:num w:numId="27">
    <w:abstractNumId w:val="30"/>
  </w:num>
  <w:num w:numId="28">
    <w:abstractNumId w:val="3"/>
  </w:num>
  <w:num w:numId="29">
    <w:abstractNumId w:val="5"/>
  </w:num>
  <w:num w:numId="30">
    <w:abstractNumId w:val="32"/>
  </w:num>
  <w:num w:numId="31">
    <w:abstractNumId w:val="16"/>
  </w:num>
  <w:num w:numId="32">
    <w:abstractNumId w:val="33"/>
  </w:num>
  <w:num w:numId="33">
    <w:abstractNumId w:val="26"/>
  </w:num>
  <w:num w:numId="34">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6DC0"/>
    <w:rsid w:val="000113F2"/>
    <w:rsid w:val="00030653"/>
    <w:rsid w:val="00034407"/>
    <w:rsid w:val="00054D68"/>
    <w:rsid w:val="000676F6"/>
    <w:rsid w:val="0007342E"/>
    <w:rsid w:val="00080043"/>
    <w:rsid w:val="00082A61"/>
    <w:rsid w:val="000B3F0A"/>
    <w:rsid w:val="000C398B"/>
    <w:rsid w:val="000D055D"/>
    <w:rsid w:val="00102CDB"/>
    <w:rsid w:val="00126314"/>
    <w:rsid w:val="00145A16"/>
    <w:rsid w:val="001655C9"/>
    <w:rsid w:val="00191193"/>
    <w:rsid w:val="001A026D"/>
    <w:rsid w:val="001C0571"/>
    <w:rsid w:val="001D3D5C"/>
    <w:rsid w:val="00214E7F"/>
    <w:rsid w:val="002249B8"/>
    <w:rsid w:val="00234CD7"/>
    <w:rsid w:val="00236A3C"/>
    <w:rsid w:val="00241F2A"/>
    <w:rsid w:val="00250928"/>
    <w:rsid w:val="002558E5"/>
    <w:rsid w:val="00270155"/>
    <w:rsid w:val="00277A49"/>
    <w:rsid w:val="00286C8E"/>
    <w:rsid w:val="002A262D"/>
    <w:rsid w:val="002B1D7A"/>
    <w:rsid w:val="002C3033"/>
    <w:rsid w:val="002D32C2"/>
    <w:rsid w:val="002D5062"/>
    <w:rsid w:val="00306E28"/>
    <w:rsid w:val="00311FAE"/>
    <w:rsid w:val="00314ED8"/>
    <w:rsid w:val="003465E6"/>
    <w:rsid w:val="00376CE3"/>
    <w:rsid w:val="00381C82"/>
    <w:rsid w:val="00383252"/>
    <w:rsid w:val="00383796"/>
    <w:rsid w:val="00386DE6"/>
    <w:rsid w:val="003910E3"/>
    <w:rsid w:val="003B1CA9"/>
    <w:rsid w:val="003C4B02"/>
    <w:rsid w:val="003E54DA"/>
    <w:rsid w:val="004109FC"/>
    <w:rsid w:val="00412D3E"/>
    <w:rsid w:val="00430378"/>
    <w:rsid w:val="0045090F"/>
    <w:rsid w:val="00464B58"/>
    <w:rsid w:val="004B22A0"/>
    <w:rsid w:val="004C00B6"/>
    <w:rsid w:val="004C1FFE"/>
    <w:rsid w:val="004D02A4"/>
    <w:rsid w:val="004D7B5A"/>
    <w:rsid w:val="004E5F61"/>
    <w:rsid w:val="005058D4"/>
    <w:rsid w:val="005425FB"/>
    <w:rsid w:val="0055266C"/>
    <w:rsid w:val="00561F37"/>
    <w:rsid w:val="00563AB7"/>
    <w:rsid w:val="00591761"/>
    <w:rsid w:val="005B1587"/>
    <w:rsid w:val="005C0768"/>
    <w:rsid w:val="005D5DC4"/>
    <w:rsid w:val="005D70FD"/>
    <w:rsid w:val="005E3A85"/>
    <w:rsid w:val="005F02E3"/>
    <w:rsid w:val="006227E7"/>
    <w:rsid w:val="00624369"/>
    <w:rsid w:val="006247CA"/>
    <w:rsid w:val="00641260"/>
    <w:rsid w:val="00643B59"/>
    <w:rsid w:val="00646C85"/>
    <w:rsid w:val="00651792"/>
    <w:rsid w:val="00651DE7"/>
    <w:rsid w:val="00654B73"/>
    <w:rsid w:val="006632B2"/>
    <w:rsid w:val="00675A26"/>
    <w:rsid w:val="00680068"/>
    <w:rsid w:val="00683D2D"/>
    <w:rsid w:val="00685641"/>
    <w:rsid w:val="006B4C09"/>
    <w:rsid w:val="006D51A5"/>
    <w:rsid w:val="00703DA2"/>
    <w:rsid w:val="00732AF7"/>
    <w:rsid w:val="0074131A"/>
    <w:rsid w:val="00771BFC"/>
    <w:rsid w:val="00792110"/>
    <w:rsid w:val="007D61FD"/>
    <w:rsid w:val="007E0017"/>
    <w:rsid w:val="00804E90"/>
    <w:rsid w:val="00806566"/>
    <w:rsid w:val="00810444"/>
    <w:rsid w:val="008143C8"/>
    <w:rsid w:val="00815D86"/>
    <w:rsid w:val="008164CB"/>
    <w:rsid w:val="00822D5D"/>
    <w:rsid w:val="00822E30"/>
    <w:rsid w:val="0082497B"/>
    <w:rsid w:val="008304A6"/>
    <w:rsid w:val="00831005"/>
    <w:rsid w:val="00836795"/>
    <w:rsid w:val="00845998"/>
    <w:rsid w:val="00846A01"/>
    <w:rsid w:val="00866DC0"/>
    <w:rsid w:val="00890E68"/>
    <w:rsid w:val="008A4250"/>
    <w:rsid w:val="008A4C67"/>
    <w:rsid w:val="008B5492"/>
    <w:rsid w:val="008D5EA0"/>
    <w:rsid w:val="009325DE"/>
    <w:rsid w:val="00940B9F"/>
    <w:rsid w:val="00955106"/>
    <w:rsid w:val="00981D1E"/>
    <w:rsid w:val="00986860"/>
    <w:rsid w:val="009C7E60"/>
    <w:rsid w:val="009D2AE4"/>
    <w:rsid w:val="009F2DDF"/>
    <w:rsid w:val="009F4D96"/>
    <w:rsid w:val="009F5D26"/>
    <w:rsid w:val="00A15962"/>
    <w:rsid w:val="00A16042"/>
    <w:rsid w:val="00A17A63"/>
    <w:rsid w:val="00A43385"/>
    <w:rsid w:val="00A50CD8"/>
    <w:rsid w:val="00A55DCC"/>
    <w:rsid w:val="00A7749B"/>
    <w:rsid w:val="00AA5BF6"/>
    <w:rsid w:val="00AC26D0"/>
    <w:rsid w:val="00AD46AF"/>
    <w:rsid w:val="00AE5A6A"/>
    <w:rsid w:val="00AE7E53"/>
    <w:rsid w:val="00B0002A"/>
    <w:rsid w:val="00B50E48"/>
    <w:rsid w:val="00B61B2A"/>
    <w:rsid w:val="00B71040"/>
    <w:rsid w:val="00BA5DC1"/>
    <w:rsid w:val="00C02A99"/>
    <w:rsid w:val="00C16ED5"/>
    <w:rsid w:val="00C313BD"/>
    <w:rsid w:val="00C71D69"/>
    <w:rsid w:val="00C76F14"/>
    <w:rsid w:val="00C8248F"/>
    <w:rsid w:val="00C83943"/>
    <w:rsid w:val="00CA7D97"/>
    <w:rsid w:val="00CB6CF4"/>
    <w:rsid w:val="00CC25AE"/>
    <w:rsid w:val="00CD07A9"/>
    <w:rsid w:val="00CE282B"/>
    <w:rsid w:val="00CF33A2"/>
    <w:rsid w:val="00D139F8"/>
    <w:rsid w:val="00D144B0"/>
    <w:rsid w:val="00D16660"/>
    <w:rsid w:val="00D30C01"/>
    <w:rsid w:val="00D34DAA"/>
    <w:rsid w:val="00D424E2"/>
    <w:rsid w:val="00D42A1C"/>
    <w:rsid w:val="00D45885"/>
    <w:rsid w:val="00D56E80"/>
    <w:rsid w:val="00D76B19"/>
    <w:rsid w:val="00DB03A3"/>
    <w:rsid w:val="00DB4332"/>
    <w:rsid w:val="00DD4E0C"/>
    <w:rsid w:val="00DE4D8B"/>
    <w:rsid w:val="00E01A9A"/>
    <w:rsid w:val="00E06E7A"/>
    <w:rsid w:val="00E1121B"/>
    <w:rsid w:val="00E35000"/>
    <w:rsid w:val="00E60DB3"/>
    <w:rsid w:val="00E731BE"/>
    <w:rsid w:val="00E74074"/>
    <w:rsid w:val="00E75394"/>
    <w:rsid w:val="00EF4763"/>
    <w:rsid w:val="00EF5070"/>
    <w:rsid w:val="00F07AC3"/>
    <w:rsid w:val="00F11682"/>
    <w:rsid w:val="00F16E40"/>
    <w:rsid w:val="00F425E9"/>
    <w:rsid w:val="00F4376F"/>
    <w:rsid w:val="00F50A4F"/>
    <w:rsid w:val="00F54077"/>
    <w:rsid w:val="00F76DD7"/>
    <w:rsid w:val="00F978DE"/>
    <w:rsid w:val="00F97D44"/>
    <w:rsid w:val="00FA3D48"/>
    <w:rsid w:val="00FB2CAF"/>
    <w:rsid w:val="00FB3590"/>
    <w:rsid w:val="00FC07E8"/>
    <w:rsid w:val="00FC2168"/>
    <w:rsid w:val="00FD21D3"/>
    <w:rsid w:val="00FD7314"/>
    <w:rsid w:val="00FE11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28D75A7"/>
  <w15:docId w15:val="{85228323-673A-4F20-BBF3-E6AA9D352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color w:val="000000"/>
        <w:sz w:val="24"/>
        <w:lang w:val="en-US" w:eastAsia="en-US" w:bidi="ar-SA"/>
      </w:rPr>
    </w:rPrDefault>
    <w:pPrDefault>
      <w:pPr>
        <w:widowControl w:val="0"/>
        <w:contextualSpacing/>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jc w:val="center"/>
      <w:outlineLvl w:val="0"/>
    </w:pPr>
    <w:rPr>
      <w:b/>
      <w:i/>
      <w:color w:val="800000"/>
    </w:rPr>
  </w:style>
  <w:style w:type="paragraph" w:styleId="Heading2">
    <w:name w:val="heading 2"/>
    <w:basedOn w:val="Normal"/>
    <w:next w:val="Normal"/>
    <w:pPr>
      <w:outlineLvl w:val="1"/>
    </w:pPr>
    <w:rPr>
      <w:i/>
    </w:rPr>
  </w:style>
  <w:style w:type="paragraph" w:styleId="Heading3">
    <w:name w:val="heading 3"/>
    <w:basedOn w:val="Normal"/>
    <w:next w:val="Normal"/>
    <w:pPr>
      <w:tabs>
        <w:tab w:val="left" w:pos="360"/>
      </w:tabs>
      <w:outlineLvl w:val="2"/>
    </w:pPr>
    <w:rPr>
      <w:b/>
    </w:rPr>
  </w:style>
  <w:style w:type="paragraph" w:styleId="Heading4">
    <w:name w:val="heading 4"/>
    <w:basedOn w:val="Normal"/>
    <w:next w:val="Normal"/>
    <w:pPr>
      <w:ind w:left="-539" w:right="-107" w:firstLine="540"/>
      <w:outlineLvl w:val="3"/>
    </w:pPr>
    <w:rPr>
      <w:b/>
      <w:i/>
      <w:color w:val="800000"/>
    </w:rPr>
  </w:style>
  <w:style w:type="paragraph" w:styleId="Heading5">
    <w:name w:val="heading 5"/>
    <w:basedOn w:val="Normal"/>
    <w:next w:val="Normal"/>
    <w:pPr>
      <w:keepNext/>
      <w:keepLines/>
      <w:spacing w:before="220" w:after="40"/>
      <w:outlineLvl w:val="4"/>
    </w:pPr>
    <w:rPr>
      <w:b/>
      <w:sz w:val="22"/>
    </w:rPr>
  </w:style>
  <w:style w:type="paragraph" w:styleId="Heading6">
    <w:name w:val="heading 6"/>
    <w:basedOn w:val="Normal"/>
    <w:next w:val="Normal"/>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rPr>
  </w:style>
  <w:style w:type="paragraph" w:styleId="Subtitle">
    <w:name w:val="Subtitle"/>
    <w:basedOn w:val="Normal"/>
    <w:next w:val="Normal"/>
    <w:pPr>
      <w:keepNext/>
      <w:keepLines/>
      <w:spacing w:before="360" w:after="80"/>
    </w:pPr>
    <w:rPr>
      <w:rFonts w:ascii="Georgia" w:eastAsia="Georgia" w:hAnsi="Georgia" w:cs="Georgia"/>
      <w:i/>
      <w:color w:val="666666"/>
      <w:sz w:val="48"/>
    </w:rPr>
  </w:style>
  <w:style w:type="paragraph" w:styleId="NormalWeb">
    <w:name w:val="Normal (Web)"/>
    <w:basedOn w:val="Normal"/>
    <w:uiPriority w:val="99"/>
    <w:semiHidden/>
    <w:unhideWhenUsed/>
    <w:rsid w:val="00C83943"/>
    <w:pPr>
      <w:widowControl/>
      <w:spacing w:before="100" w:beforeAutospacing="1" w:after="100" w:afterAutospacing="1"/>
      <w:contextualSpacing w:val="0"/>
    </w:pPr>
    <w:rPr>
      <w:color w:val="auto"/>
      <w:szCs w:val="24"/>
    </w:rPr>
  </w:style>
  <w:style w:type="paragraph" w:styleId="Header">
    <w:name w:val="header"/>
    <w:basedOn w:val="Normal"/>
    <w:link w:val="HeaderChar"/>
    <w:uiPriority w:val="99"/>
    <w:unhideWhenUsed/>
    <w:rsid w:val="00D56E80"/>
    <w:pPr>
      <w:tabs>
        <w:tab w:val="center" w:pos="4680"/>
        <w:tab w:val="right" w:pos="9360"/>
      </w:tabs>
    </w:pPr>
  </w:style>
  <w:style w:type="character" w:customStyle="1" w:styleId="HeaderChar">
    <w:name w:val="Header Char"/>
    <w:basedOn w:val="DefaultParagraphFont"/>
    <w:link w:val="Header"/>
    <w:uiPriority w:val="99"/>
    <w:rsid w:val="00D56E80"/>
  </w:style>
  <w:style w:type="paragraph" w:styleId="Footer">
    <w:name w:val="footer"/>
    <w:basedOn w:val="Normal"/>
    <w:link w:val="FooterChar"/>
    <w:uiPriority w:val="99"/>
    <w:unhideWhenUsed/>
    <w:rsid w:val="00D56E80"/>
    <w:pPr>
      <w:tabs>
        <w:tab w:val="center" w:pos="4680"/>
        <w:tab w:val="right" w:pos="9360"/>
      </w:tabs>
    </w:pPr>
  </w:style>
  <w:style w:type="character" w:customStyle="1" w:styleId="FooterChar">
    <w:name w:val="Footer Char"/>
    <w:basedOn w:val="DefaultParagraphFont"/>
    <w:link w:val="Footer"/>
    <w:uiPriority w:val="99"/>
    <w:rsid w:val="00D56E80"/>
  </w:style>
  <w:style w:type="paragraph" w:styleId="BalloonText">
    <w:name w:val="Balloon Text"/>
    <w:basedOn w:val="Normal"/>
    <w:link w:val="BalloonTextChar"/>
    <w:uiPriority w:val="99"/>
    <w:semiHidden/>
    <w:unhideWhenUsed/>
    <w:rsid w:val="002A262D"/>
    <w:rPr>
      <w:rFonts w:ascii="Tahoma" w:hAnsi="Tahoma" w:cs="Tahoma"/>
      <w:sz w:val="16"/>
      <w:szCs w:val="16"/>
    </w:rPr>
  </w:style>
  <w:style w:type="character" w:customStyle="1" w:styleId="BalloonTextChar">
    <w:name w:val="Balloon Text Char"/>
    <w:basedOn w:val="DefaultParagraphFont"/>
    <w:link w:val="BalloonText"/>
    <w:uiPriority w:val="99"/>
    <w:semiHidden/>
    <w:rsid w:val="002A262D"/>
    <w:rPr>
      <w:rFonts w:ascii="Tahoma" w:hAnsi="Tahoma" w:cs="Tahoma"/>
      <w:sz w:val="16"/>
      <w:szCs w:val="16"/>
    </w:rPr>
  </w:style>
  <w:style w:type="paragraph" w:styleId="ListParagraph">
    <w:name w:val="List Paragraph"/>
    <w:basedOn w:val="Normal"/>
    <w:uiPriority w:val="34"/>
    <w:qFormat/>
    <w:rsid w:val="00FE11E5"/>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281211">
      <w:bodyDiv w:val="1"/>
      <w:marLeft w:val="0"/>
      <w:marRight w:val="0"/>
      <w:marTop w:val="0"/>
      <w:marBottom w:val="0"/>
      <w:divBdr>
        <w:top w:val="none" w:sz="0" w:space="0" w:color="auto"/>
        <w:left w:val="none" w:sz="0" w:space="0" w:color="auto"/>
        <w:bottom w:val="none" w:sz="0" w:space="0" w:color="auto"/>
        <w:right w:val="none" w:sz="0" w:space="0" w:color="auto"/>
      </w:divBdr>
    </w:div>
    <w:div w:id="228737903">
      <w:bodyDiv w:val="1"/>
      <w:marLeft w:val="0"/>
      <w:marRight w:val="0"/>
      <w:marTop w:val="0"/>
      <w:marBottom w:val="0"/>
      <w:divBdr>
        <w:top w:val="none" w:sz="0" w:space="0" w:color="auto"/>
        <w:left w:val="none" w:sz="0" w:space="0" w:color="auto"/>
        <w:bottom w:val="none" w:sz="0" w:space="0" w:color="auto"/>
        <w:right w:val="none" w:sz="0" w:space="0" w:color="auto"/>
      </w:divBdr>
    </w:div>
    <w:div w:id="296188420">
      <w:bodyDiv w:val="1"/>
      <w:marLeft w:val="0"/>
      <w:marRight w:val="0"/>
      <w:marTop w:val="0"/>
      <w:marBottom w:val="0"/>
      <w:divBdr>
        <w:top w:val="none" w:sz="0" w:space="0" w:color="auto"/>
        <w:left w:val="none" w:sz="0" w:space="0" w:color="auto"/>
        <w:bottom w:val="none" w:sz="0" w:space="0" w:color="auto"/>
        <w:right w:val="none" w:sz="0" w:space="0" w:color="auto"/>
      </w:divBdr>
    </w:div>
    <w:div w:id="478960782">
      <w:bodyDiv w:val="1"/>
      <w:marLeft w:val="0"/>
      <w:marRight w:val="0"/>
      <w:marTop w:val="0"/>
      <w:marBottom w:val="0"/>
      <w:divBdr>
        <w:top w:val="none" w:sz="0" w:space="0" w:color="auto"/>
        <w:left w:val="none" w:sz="0" w:space="0" w:color="auto"/>
        <w:bottom w:val="none" w:sz="0" w:space="0" w:color="auto"/>
        <w:right w:val="none" w:sz="0" w:space="0" w:color="auto"/>
      </w:divBdr>
    </w:div>
    <w:div w:id="661668047">
      <w:bodyDiv w:val="1"/>
      <w:marLeft w:val="0"/>
      <w:marRight w:val="0"/>
      <w:marTop w:val="0"/>
      <w:marBottom w:val="0"/>
      <w:divBdr>
        <w:top w:val="none" w:sz="0" w:space="0" w:color="auto"/>
        <w:left w:val="none" w:sz="0" w:space="0" w:color="auto"/>
        <w:bottom w:val="none" w:sz="0" w:space="0" w:color="auto"/>
        <w:right w:val="none" w:sz="0" w:space="0" w:color="auto"/>
      </w:divBdr>
    </w:div>
    <w:div w:id="663557036">
      <w:bodyDiv w:val="1"/>
      <w:marLeft w:val="0"/>
      <w:marRight w:val="0"/>
      <w:marTop w:val="0"/>
      <w:marBottom w:val="0"/>
      <w:divBdr>
        <w:top w:val="none" w:sz="0" w:space="0" w:color="auto"/>
        <w:left w:val="none" w:sz="0" w:space="0" w:color="auto"/>
        <w:bottom w:val="none" w:sz="0" w:space="0" w:color="auto"/>
        <w:right w:val="none" w:sz="0" w:space="0" w:color="auto"/>
      </w:divBdr>
      <w:divsChild>
        <w:div w:id="211578365">
          <w:marLeft w:val="360"/>
          <w:marRight w:val="0"/>
          <w:marTop w:val="0"/>
          <w:marBottom w:val="0"/>
          <w:divBdr>
            <w:top w:val="none" w:sz="0" w:space="0" w:color="auto"/>
            <w:left w:val="none" w:sz="0" w:space="0" w:color="auto"/>
            <w:bottom w:val="none" w:sz="0" w:space="0" w:color="auto"/>
            <w:right w:val="none" w:sz="0" w:space="0" w:color="auto"/>
          </w:divBdr>
        </w:div>
        <w:div w:id="1849324388">
          <w:marLeft w:val="360"/>
          <w:marRight w:val="0"/>
          <w:marTop w:val="0"/>
          <w:marBottom w:val="0"/>
          <w:divBdr>
            <w:top w:val="none" w:sz="0" w:space="0" w:color="auto"/>
            <w:left w:val="none" w:sz="0" w:space="0" w:color="auto"/>
            <w:bottom w:val="none" w:sz="0" w:space="0" w:color="auto"/>
            <w:right w:val="none" w:sz="0" w:space="0" w:color="auto"/>
          </w:divBdr>
        </w:div>
        <w:div w:id="2038433954">
          <w:marLeft w:val="360"/>
          <w:marRight w:val="0"/>
          <w:marTop w:val="0"/>
          <w:marBottom w:val="0"/>
          <w:divBdr>
            <w:top w:val="none" w:sz="0" w:space="0" w:color="auto"/>
            <w:left w:val="none" w:sz="0" w:space="0" w:color="auto"/>
            <w:bottom w:val="none" w:sz="0" w:space="0" w:color="auto"/>
            <w:right w:val="none" w:sz="0" w:space="0" w:color="auto"/>
          </w:divBdr>
        </w:div>
      </w:divsChild>
    </w:div>
    <w:div w:id="701906048">
      <w:bodyDiv w:val="1"/>
      <w:marLeft w:val="0"/>
      <w:marRight w:val="0"/>
      <w:marTop w:val="0"/>
      <w:marBottom w:val="0"/>
      <w:divBdr>
        <w:top w:val="none" w:sz="0" w:space="0" w:color="auto"/>
        <w:left w:val="none" w:sz="0" w:space="0" w:color="auto"/>
        <w:bottom w:val="none" w:sz="0" w:space="0" w:color="auto"/>
        <w:right w:val="none" w:sz="0" w:space="0" w:color="auto"/>
      </w:divBdr>
    </w:div>
    <w:div w:id="795760635">
      <w:bodyDiv w:val="1"/>
      <w:marLeft w:val="0"/>
      <w:marRight w:val="0"/>
      <w:marTop w:val="0"/>
      <w:marBottom w:val="0"/>
      <w:divBdr>
        <w:top w:val="none" w:sz="0" w:space="0" w:color="auto"/>
        <w:left w:val="none" w:sz="0" w:space="0" w:color="auto"/>
        <w:bottom w:val="none" w:sz="0" w:space="0" w:color="auto"/>
        <w:right w:val="none" w:sz="0" w:space="0" w:color="auto"/>
      </w:divBdr>
    </w:div>
    <w:div w:id="1032609057">
      <w:bodyDiv w:val="1"/>
      <w:marLeft w:val="0"/>
      <w:marRight w:val="0"/>
      <w:marTop w:val="0"/>
      <w:marBottom w:val="0"/>
      <w:divBdr>
        <w:top w:val="none" w:sz="0" w:space="0" w:color="auto"/>
        <w:left w:val="none" w:sz="0" w:space="0" w:color="auto"/>
        <w:bottom w:val="none" w:sz="0" w:space="0" w:color="auto"/>
        <w:right w:val="none" w:sz="0" w:space="0" w:color="auto"/>
      </w:divBdr>
    </w:div>
    <w:div w:id="1109004094">
      <w:bodyDiv w:val="1"/>
      <w:marLeft w:val="0"/>
      <w:marRight w:val="0"/>
      <w:marTop w:val="0"/>
      <w:marBottom w:val="0"/>
      <w:divBdr>
        <w:top w:val="none" w:sz="0" w:space="0" w:color="auto"/>
        <w:left w:val="none" w:sz="0" w:space="0" w:color="auto"/>
        <w:bottom w:val="none" w:sz="0" w:space="0" w:color="auto"/>
        <w:right w:val="none" w:sz="0" w:space="0" w:color="auto"/>
      </w:divBdr>
    </w:div>
    <w:div w:id="1127311765">
      <w:bodyDiv w:val="1"/>
      <w:marLeft w:val="0"/>
      <w:marRight w:val="0"/>
      <w:marTop w:val="0"/>
      <w:marBottom w:val="0"/>
      <w:divBdr>
        <w:top w:val="none" w:sz="0" w:space="0" w:color="auto"/>
        <w:left w:val="none" w:sz="0" w:space="0" w:color="auto"/>
        <w:bottom w:val="none" w:sz="0" w:space="0" w:color="auto"/>
        <w:right w:val="none" w:sz="0" w:space="0" w:color="auto"/>
      </w:divBdr>
    </w:div>
    <w:div w:id="1128626958">
      <w:bodyDiv w:val="1"/>
      <w:marLeft w:val="0"/>
      <w:marRight w:val="0"/>
      <w:marTop w:val="0"/>
      <w:marBottom w:val="0"/>
      <w:divBdr>
        <w:top w:val="none" w:sz="0" w:space="0" w:color="auto"/>
        <w:left w:val="none" w:sz="0" w:space="0" w:color="auto"/>
        <w:bottom w:val="none" w:sz="0" w:space="0" w:color="auto"/>
        <w:right w:val="none" w:sz="0" w:space="0" w:color="auto"/>
      </w:divBdr>
    </w:div>
    <w:div w:id="1321617063">
      <w:bodyDiv w:val="1"/>
      <w:marLeft w:val="0"/>
      <w:marRight w:val="0"/>
      <w:marTop w:val="0"/>
      <w:marBottom w:val="0"/>
      <w:divBdr>
        <w:top w:val="none" w:sz="0" w:space="0" w:color="auto"/>
        <w:left w:val="none" w:sz="0" w:space="0" w:color="auto"/>
        <w:bottom w:val="none" w:sz="0" w:space="0" w:color="auto"/>
        <w:right w:val="none" w:sz="0" w:space="0" w:color="auto"/>
      </w:divBdr>
    </w:div>
    <w:div w:id="1324776129">
      <w:bodyDiv w:val="1"/>
      <w:marLeft w:val="0"/>
      <w:marRight w:val="0"/>
      <w:marTop w:val="0"/>
      <w:marBottom w:val="0"/>
      <w:divBdr>
        <w:top w:val="none" w:sz="0" w:space="0" w:color="auto"/>
        <w:left w:val="none" w:sz="0" w:space="0" w:color="auto"/>
        <w:bottom w:val="none" w:sz="0" w:space="0" w:color="auto"/>
        <w:right w:val="none" w:sz="0" w:space="0" w:color="auto"/>
      </w:divBdr>
      <w:divsChild>
        <w:div w:id="228157473">
          <w:marLeft w:val="475"/>
          <w:marRight w:val="0"/>
          <w:marTop w:val="115"/>
          <w:marBottom w:val="120"/>
          <w:divBdr>
            <w:top w:val="none" w:sz="0" w:space="0" w:color="auto"/>
            <w:left w:val="none" w:sz="0" w:space="0" w:color="auto"/>
            <w:bottom w:val="none" w:sz="0" w:space="0" w:color="auto"/>
            <w:right w:val="none" w:sz="0" w:space="0" w:color="auto"/>
          </w:divBdr>
        </w:div>
        <w:div w:id="1727797373">
          <w:marLeft w:val="475"/>
          <w:marRight w:val="0"/>
          <w:marTop w:val="115"/>
          <w:marBottom w:val="120"/>
          <w:divBdr>
            <w:top w:val="none" w:sz="0" w:space="0" w:color="auto"/>
            <w:left w:val="none" w:sz="0" w:space="0" w:color="auto"/>
            <w:bottom w:val="none" w:sz="0" w:space="0" w:color="auto"/>
            <w:right w:val="none" w:sz="0" w:space="0" w:color="auto"/>
          </w:divBdr>
        </w:div>
        <w:div w:id="1792943749">
          <w:marLeft w:val="475"/>
          <w:marRight w:val="0"/>
          <w:marTop w:val="115"/>
          <w:marBottom w:val="120"/>
          <w:divBdr>
            <w:top w:val="none" w:sz="0" w:space="0" w:color="auto"/>
            <w:left w:val="none" w:sz="0" w:space="0" w:color="auto"/>
            <w:bottom w:val="none" w:sz="0" w:space="0" w:color="auto"/>
            <w:right w:val="none" w:sz="0" w:space="0" w:color="auto"/>
          </w:divBdr>
        </w:div>
      </w:divsChild>
    </w:div>
    <w:div w:id="1420954344">
      <w:bodyDiv w:val="1"/>
      <w:marLeft w:val="0"/>
      <w:marRight w:val="0"/>
      <w:marTop w:val="0"/>
      <w:marBottom w:val="0"/>
      <w:divBdr>
        <w:top w:val="none" w:sz="0" w:space="0" w:color="auto"/>
        <w:left w:val="none" w:sz="0" w:space="0" w:color="auto"/>
        <w:bottom w:val="none" w:sz="0" w:space="0" w:color="auto"/>
        <w:right w:val="none" w:sz="0" w:space="0" w:color="auto"/>
      </w:divBdr>
      <w:divsChild>
        <w:div w:id="1370302409">
          <w:marLeft w:val="475"/>
          <w:marRight w:val="0"/>
          <w:marTop w:val="115"/>
          <w:marBottom w:val="120"/>
          <w:divBdr>
            <w:top w:val="none" w:sz="0" w:space="0" w:color="auto"/>
            <w:left w:val="none" w:sz="0" w:space="0" w:color="auto"/>
            <w:bottom w:val="none" w:sz="0" w:space="0" w:color="auto"/>
            <w:right w:val="none" w:sz="0" w:space="0" w:color="auto"/>
          </w:divBdr>
        </w:div>
        <w:div w:id="706755190">
          <w:marLeft w:val="475"/>
          <w:marRight w:val="0"/>
          <w:marTop w:val="115"/>
          <w:marBottom w:val="120"/>
          <w:divBdr>
            <w:top w:val="none" w:sz="0" w:space="0" w:color="auto"/>
            <w:left w:val="none" w:sz="0" w:space="0" w:color="auto"/>
            <w:bottom w:val="none" w:sz="0" w:space="0" w:color="auto"/>
            <w:right w:val="none" w:sz="0" w:space="0" w:color="auto"/>
          </w:divBdr>
        </w:div>
        <w:div w:id="1447961586">
          <w:marLeft w:val="475"/>
          <w:marRight w:val="0"/>
          <w:marTop w:val="115"/>
          <w:marBottom w:val="120"/>
          <w:divBdr>
            <w:top w:val="none" w:sz="0" w:space="0" w:color="auto"/>
            <w:left w:val="none" w:sz="0" w:space="0" w:color="auto"/>
            <w:bottom w:val="none" w:sz="0" w:space="0" w:color="auto"/>
            <w:right w:val="none" w:sz="0" w:space="0" w:color="auto"/>
          </w:divBdr>
        </w:div>
        <w:div w:id="2039694251">
          <w:marLeft w:val="475"/>
          <w:marRight w:val="0"/>
          <w:marTop w:val="115"/>
          <w:marBottom w:val="120"/>
          <w:divBdr>
            <w:top w:val="none" w:sz="0" w:space="0" w:color="auto"/>
            <w:left w:val="none" w:sz="0" w:space="0" w:color="auto"/>
            <w:bottom w:val="none" w:sz="0" w:space="0" w:color="auto"/>
            <w:right w:val="none" w:sz="0" w:space="0" w:color="auto"/>
          </w:divBdr>
        </w:div>
        <w:div w:id="870872862">
          <w:marLeft w:val="475"/>
          <w:marRight w:val="0"/>
          <w:marTop w:val="115"/>
          <w:marBottom w:val="120"/>
          <w:divBdr>
            <w:top w:val="none" w:sz="0" w:space="0" w:color="auto"/>
            <w:left w:val="none" w:sz="0" w:space="0" w:color="auto"/>
            <w:bottom w:val="none" w:sz="0" w:space="0" w:color="auto"/>
            <w:right w:val="none" w:sz="0" w:space="0" w:color="auto"/>
          </w:divBdr>
        </w:div>
      </w:divsChild>
    </w:div>
    <w:div w:id="1488399093">
      <w:bodyDiv w:val="1"/>
      <w:marLeft w:val="0"/>
      <w:marRight w:val="0"/>
      <w:marTop w:val="0"/>
      <w:marBottom w:val="0"/>
      <w:divBdr>
        <w:top w:val="none" w:sz="0" w:space="0" w:color="auto"/>
        <w:left w:val="none" w:sz="0" w:space="0" w:color="auto"/>
        <w:bottom w:val="none" w:sz="0" w:space="0" w:color="auto"/>
        <w:right w:val="none" w:sz="0" w:space="0" w:color="auto"/>
      </w:divBdr>
    </w:div>
    <w:div w:id="1499032274">
      <w:bodyDiv w:val="1"/>
      <w:marLeft w:val="0"/>
      <w:marRight w:val="0"/>
      <w:marTop w:val="0"/>
      <w:marBottom w:val="0"/>
      <w:divBdr>
        <w:top w:val="none" w:sz="0" w:space="0" w:color="auto"/>
        <w:left w:val="none" w:sz="0" w:space="0" w:color="auto"/>
        <w:bottom w:val="none" w:sz="0" w:space="0" w:color="auto"/>
        <w:right w:val="none" w:sz="0" w:space="0" w:color="auto"/>
      </w:divBdr>
    </w:div>
    <w:div w:id="1676959777">
      <w:bodyDiv w:val="1"/>
      <w:marLeft w:val="0"/>
      <w:marRight w:val="0"/>
      <w:marTop w:val="0"/>
      <w:marBottom w:val="0"/>
      <w:divBdr>
        <w:top w:val="none" w:sz="0" w:space="0" w:color="auto"/>
        <w:left w:val="none" w:sz="0" w:space="0" w:color="auto"/>
        <w:bottom w:val="none" w:sz="0" w:space="0" w:color="auto"/>
        <w:right w:val="none" w:sz="0" w:space="0" w:color="auto"/>
      </w:divBdr>
    </w:div>
    <w:div w:id="1800146098">
      <w:bodyDiv w:val="1"/>
      <w:marLeft w:val="0"/>
      <w:marRight w:val="0"/>
      <w:marTop w:val="0"/>
      <w:marBottom w:val="0"/>
      <w:divBdr>
        <w:top w:val="none" w:sz="0" w:space="0" w:color="auto"/>
        <w:left w:val="none" w:sz="0" w:space="0" w:color="auto"/>
        <w:bottom w:val="none" w:sz="0" w:space="0" w:color="auto"/>
        <w:right w:val="none" w:sz="0" w:space="0" w:color="auto"/>
      </w:divBdr>
    </w:div>
    <w:div w:id="1808619383">
      <w:bodyDiv w:val="1"/>
      <w:marLeft w:val="0"/>
      <w:marRight w:val="0"/>
      <w:marTop w:val="0"/>
      <w:marBottom w:val="0"/>
      <w:divBdr>
        <w:top w:val="none" w:sz="0" w:space="0" w:color="auto"/>
        <w:left w:val="none" w:sz="0" w:space="0" w:color="auto"/>
        <w:bottom w:val="none" w:sz="0" w:space="0" w:color="auto"/>
        <w:right w:val="none" w:sz="0" w:space="0" w:color="auto"/>
      </w:divBdr>
    </w:div>
    <w:div w:id="1827696945">
      <w:bodyDiv w:val="1"/>
      <w:marLeft w:val="0"/>
      <w:marRight w:val="0"/>
      <w:marTop w:val="0"/>
      <w:marBottom w:val="0"/>
      <w:divBdr>
        <w:top w:val="none" w:sz="0" w:space="0" w:color="auto"/>
        <w:left w:val="none" w:sz="0" w:space="0" w:color="auto"/>
        <w:bottom w:val="none" w:sz="0" w:space="0" w:color="auto"/>
        <w:right w:val="none" w:sz="0" w:space="0" w:color="auto"/>
      </w:divBdr>
      <w:divsChild>
        <w:div w:id="651910683">
          <w:marLeft w:val="360"/>
          <w:marRight w:val="0"/>
          <w:marTop w:val="0"/>
          <w:marBottom w:val="0"/>
          <w:divBdr>
            <w:top w:val="none" w:sz="0" w:space="0" w:color="auto"/>
            <w:left w:val="none" w:sz="0" w:space="0" w:color="auto"/>
            <w:bottom w:val="none" w:sz="0" w:space="0" w:color="auto"/>
            <w:right w:val="none" w:sz="0" w:space="0" w:color="auto"/>
          </w:divBdr>
        </w:div>
        <w:div w:id="580794127">
          <w:marLeft w:val="360"/>
          <w:marRight w:val="0"/>
          <w:marTop w:val="0"/>
          <w:marBottom w:val="0"/>
          <w:divBdr>
            <w:top w:val="none" w:sz="0" w:space="0" w:color="auto"/>
            <w:left w:val="none" w:sz="0" w:space="0" w:color="auto"/>
            <w:bottom w:val="none" w:sz="0" w:space="0" w:color="auto"/>
            <w:right w:val="none" w:sz="0" w:space="0" w:color="auto"/>
          </w:divBdr>
        </w:div>
        <w:div w:id="1651472048">
          <w:marLeft w:val="360"/>
          <w:marRight w:val="0"/>
          <w:marTop w:val="0"/>
          <w:marBottom w:val="0"/>
          <w:divBdr>
            <w:top w:val="none" w:sz="0" w:space="0" w:color="auto"/>
            <w:left w:val="none" w:sz="0" w:space="0" w:color="auto"/>
            <w:bottom w:val="none" w:sz="0" w:space="0" w:color="auto"/>
            <w:right w:val="none" w:sz="0" w:space="0" w:color="auto"/>
          </w:divBdr>
        </w:div>
        <w:div w:id="735906539">
          <w:marLeft w:val="360"/>
          <w:marRight w:val="0"/>
          <w:marTop w:val="0"/>
          <w:marBottom w:val="0"/>
          <w:divBdr>
            <w:top w:val="none" w:sz="0" w:space="0" w:color="auto"/>
            <w:left w:val="none" w:sz="0" w:space="0" w:color="auto"/>
            <w:bottom w:val="none" w:sz="0" w:space="0" w:color="auto"/>
            <w:right w:val="none" w:sz="0" w:space="0" w:color="auto"/>
          </w:divBdr>
        </w:div>
      </w:divsChild>
    </w:div>
    <w:div w:id="20450558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546239-C4F6-4E32-B219-8516FA969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1470</Words>
  <Characters>8385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SLN Facilitation Guide Spring 2014.docx</vt:lpstr>
    </vt:vector>
  </TitlesOfParts>
  <Company>ESD 105</Company>
  <LinksUpToDate>false</LinksUpToDate>
  <CharactersWithSpaces>9836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SLN Facilitation Guide Spring 2014.docx</dc:title>
  <dc:creator>Michael Brown</dc:creator>
  <cp:lastModifiedBy>Michael Brown</cp:lastModifiedBy>
  <cp:revision>2</cp:revision>
  <cp:lastPrinted>2014-04-24T21:46:00Z</cp:lastPrinted>
  <dcterms:created xsi:type="dcterms:W3CDTF">2014-08-28T20:53:00Z</dcterms:created>
  <dcterms:modified xsi:type="dcterms:W3CDTF">2014-08-28T20:53:00Z</dcterms:modified>
</cp:coreProperties>
</file>