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6FF8" w14:textId="0CE92633" w:rsidR="00152627" w:rsidRPr="00C00EC6" w:rsidRDefault="00213918">
      <w:pPr>
        <w:rPr>
          <w:color w:val="3366FF"/>
        </w:rPr>
      </w:pPr>
      <w:r>
        <w:t>Name of Investigation:</w:t>
      </w:r>
      <w:r w:rsidR="00BA2F9D">
        <w:t xml:space="preserve"> </w:t>
      </w:r>
      <w:r w:rsidR="00C00EC6">
        <w:t>[</w:t>
      </w:r>
      <w:r w:rsidR="00BA2F9D" w:rsidRPr="00C00EC6">
        <w:rPr>
          <w:i/>
          <w:color w:val="000000" w:themeColor="text1"/>
        </w:rPr>
        <w:t>teacher enters the name</w:t>
      </w:r>
      <w:r w:rsidR="00C00EC6">
        <w:rPr>
          <w:color w:val="000000" w:themeColor="text1"/>
        </w:rPr>
        <w:t>]</w:t>
      </w:r>
    </w:p>
    <w:p w14:paraId="3B114BD8" w14:textId="77777777" w:rsidR="00213918" w:rsidRDefault="00213918"/>
    <w:p w14:paraId="219773A3" w14:textId="77777777" w:rsidR="00213918" w:rsidRDefault="00213918"/>
    <w:p w14:paraId="4A3C09B5" w14:textId="132DD698" w:rsidR="00213918" w:rsidRPr="00C00EC6" w:rsidRDefault="00213918">
      <w:r>
        <w:t>Investigative Question:</w:t>
      </w:r>
      <w:r w:rsidR="00BA2F9D">
        <w:t xml:space="preserve"> </w:t>
      </w:r>
      <w:r w:rsidR="00C00EC6">
        <w:t>[</w:t>
      </w:r>
      <w:r w:rsidR="00BA2F9D" w:rsidRPr="00C00EC6">
        <w:rPr>
          <w:i/>
          <w:color w:val="000000" w:themeColor="text1"/>
        </w:rPr>
        <w:t>teacher enters the question</w:t>
      </w:r>
      <w:r w:rsidR="00C00EC6">
        <w:rPr>
          <w:color w:val="000000" w:themeColor="text1"/>
        </w:rPr>
        <w:t>]</w:t>
      </w:r>
    </w:p>
    <w:p w14:paraId="7C4D4841" w14:textId="77777777" w:rsidR="00213918" w:rsidRDefault="00213918"/>
    <w:p w14:paraId="7D557E98" w14:textId="49A0A7AA" w:rsidR="00213918" w:rsidRPr="00C00EC6" w:rsidRDefault="00213918">
      <w:r>
        <w:t>Data:</w:t>
      </w:r>
      <w:r w:rsidR="00BA2F9D">
        <w:t xml:space="preserve"> </w:t>
      </w:r>
      <w:r w:rsidR="00C00EC6">
        <w:t>[</w:t>
      </w:r>
      <w:r w:rsidR="00BA2F9D" w:rsidRPr="00C00EC6">
        <w:rPr>
          <w:i/>
          <w:color w:val="000000" w:themeColor="text1"/>
        </w:rPr>
        <w:t>teacher provides the data</w:t>
      </w:r>
      <w:r w:rsidR="00C00EC6">
        <w:rPr>
          <w:color w:val="000000" w:themeColor="text1"/>
        </w:rPr>
        <w:t>]</w:t>
      </w:r>
      <w:bookmarkStart w:id="0" w:name="_GoBack"/>
      <w:bookmarkEnd w:id="0"/>
    </w:p>
    <w:p w14:paraId="53E68148" w14:textId="77777777" w:rsidR="00213918" w:rsidRDefault="00213918"/>
    <w:p w14:paraId="4CFA8EEE" w14:textId="77777777" w:rsidR="00213918" w:rsidRDefault="00213918"/>
    <w:p w14:paraId="434A3041" w14:textId="77777777" w:rsidR="00213918" w:rsidRDefault="00213918"/>
    <w:p w14:paraId="102A07C1" w14:textId="77777777" w:rsidR="00213918" w:rsidRDefault="00213918"/>
    <w:p w14:paraId="37783E4C" w14:textId="77777777" w:rsidR="00213918" w:rsidRDefault="00213918"/>
    <w:p w14:paraId="1AFAB284" w14:textId="77777777" w:rsidR="00213918" w:rsidRDefault="00213918"/>
    <w:p w14:paraId="1E9F41AE" w14:textId="264F66D6" w:rsidR="00213918" w:rsidRPr="0058196E" w:rsidRDefault="00213918" w:rsidP="00213918">
      <w:pPr>
        <w:pStyle w:val="BodyTextIndent"/>
        <w:spacing w:after="240"/>
        <w:rPr>
          <w:rFonts w:ascii="Century Schoolbook" w:eastAsia="PMingLiU" w:hAnsi="Century Schoolbook"/>
        </w:rPr>
      </w:pPr>
      <w:r w:rsidRPr="0058196E">
        <w:rPr>
          <w:rFonts w:ascii="Century Schoolbook" w:eastAsia="PMingLiU" w:hAnsi="Century Schoolbook"/>
        </w:rPr>
        <w:t xml:space="preserve">Write a conclusion for this </w:t>
      </w:r>
      <w:r w:rsidR="008C6FD2" w:rsidRPr="002B17A8">
        <w:rPr>
          <w:rFonts w:ascii="Century Schoolbook" w:eastAsia="PMingLiU" w:hAnsi="Century Schoolbook"/>
        </w:rPr>
        <w:t>investigation</w:t>
      </w:r>
      <w:r w:rsidRPr="0058196E">
        <w:rPr>
          <w:rFonts w:ascii="Century Schoolbook" w:eastAsia="PMingLiU" w:hAnsi="Century Schoolbook"/>
        </w:rPr>
        <w:t>.</w:t>
      </w:r>
    </w:p>
    <w:p w14:paraId="5EA76DE0" w14:textId="77777777" w:rsidR="00213918" w:rsidRPr="0058196E" w:rsidRDefault="00213918" w:rsidP="00213918">
      <w:pPr>
        <w:pStyle w:val="BodyTextIndent2"/>
        <w:ind w:left="360"/>
        <w:rPr>
          <w:rFonts w:ascii="Century Schoolbook" w:eastAsia="PMingLiU" w:hAnsi="Century Schoolbook"/>
          <w:bCs/>
        </w:rPr>
      </w:pPr>
      <w:r w:rsidRPr="0058196E">
        <w:rPr>
          <w:rFonts w:ascii="Century Schoolbook" w:eastAsia="PMingLiU" w:hAnsi="Century Schoolbook"/>
          <w:bCs/>
        </w:rPr>
        <w:t>In your conclusion, be sure to:</w:t>
      </w:r>
    </w:p>
    <w:p w14:paraId="582F1705" w14:textId="77777777" w:rsidR="00213918" w:rsidRPr="0058196E" w:rsidRDefault="00213918" w:rsidP="00213918">
      <w:pPr>
        <w:pStyle w:val="BodyTextIndent2"/>
        <w:numPr>
          <w:ilvl w:val="0"/>
          <w:numId w:val="1"/>
        </w:numPr>
        <w:rPr>
          <w:rFonts w:ascii="Century Schoolbook" w:eastAsia="PMingLiU" w:hAnsi="Century Schoolbook"/>
          <w:bCs/>
        </w:rPr>
      </w:pPr>
      <w:r w:rsidRPr="0058196E">
        <w:rPr>
          <w:rFonts w:ascii="Century Schoolbook" w:eastAsia="PMingLiU" w:hAnsi="Century Schoolbook"/>
        </w:rPr>
        <w:t xml:space="preserve">Answer the </w:t>
      </w:r>
      <w:r w:rsidRPr="002B17A8">
        <w:rPr>
          <w:rFonts w:ascii="Century Schoolbook" w:eastAsia="PMingLiU" w:hAnsi="Century Schoolbook"/>
        </w:rPr>
        <w:t>investigative</w:t>
      </w:r>
      <w:r w:rsidRPr="0058196E">
        <w:rPr>
          <w:rFonts w:ascii="Century Schoolbook" w:eastAsia="PMingLiU" w:hAnsi="Century Schoolbook"/>
        </w:rPr>
        <w:t xml:space="preserve"> question.</w:t>
      </w:r>
    </w:p>
    <w:p w14:paraId="21930332" w14:textId="77777777" w:rsidR="00213918" w:rsidRPr="001F27EB" w:rsidRDefault="00213918" w:rsidP="00213918">
      <w:pPr>
        <w:pStyle w:val="BodyTextIndent2"/>
        <w:numPr>
          <w:ilvl w:val="0"/>
          <w:numId w:val="1"/>
        </w:numPr>
        <w:rPr>
          <w:rFonts w:ascii="Century Schoolbook" w:eastAsia="PMingLiU" w:hAnsi="Century Schoolbook"/>
          <w:bCs/>
        </w:rPr>
      </w:pPr>
      <w:r w:rsidRPr="0058196E">
        <w:rPr>
          <w:rFonts w:ascii="Century Schoolbook" w:eastAsia="PMingLiU" w:hAnsi="Century Schoolbook"/>
          <w:bCs/>
        </w:rPr>
        <w:t xml:space="preserve">Include </w:t>
      </w:r>
      <w:r w:rsidRPr="0058196E">
        <w:rPr>
          <w:rFonts w:ascii="Century Schoolbook" w:eastAsia="PMingLiU" w:hAnsi="Century Schoolbook"/>
          <w:b/>
          <w:bCs/>
        </w:rPr>
        <w:t>supporting</w:t>
      </w:r>
      <w:r w:rsidRPr="0058196E">
        <w:rPr>
          <w:rFonts w:ascii="Century Schoolbook" w:eastAsia="PMingLiU" w:hAnsi="Century Schoolbook"/>
          <w:bCs/>
        </w:rPr>
        <w:t xml:space="preserve"> data from the </w:t>
      </w:r>
      <w:r w:rsidR="00E8097A" w:rsidRPr="002B17A8">
        <w:rPr>
          <w:rFonts w:ascii="Century Schoolbook" w:eastAsia="PMingLiU" w:hAnsi="Century Schoolbook"/>
          <w:bCs/>
        </w:rPr>
        <w:t>data</w:t>
      </w:r>
      <w:r w:rsidRPr="0058196E">
        <w:rPr>
          <w:rFonts w:ascii="Century Schoolbook" w:hAnsi="Century Schoolbook"/>
          <w:color w:val="FF0000"/>
        </w:rPr>
        <w:t xml:space="preserve"> </w:t>
      </w:r>
      <w:r w:rsidRPr="0058196E">
        <w:rPr>
          <w:rFonts w:ascii="Century Schoolbook" w:hAnsi="Century Schoolbook"/>
        </w:rPr>
        <w:t>table.</w:t>
      </w:r>
    </w:p>
    <w:p w14:paraId="1FEE499E" w14:textId="77777777" w:rsidR="00213918" w:rsidRPr="0058196E" w:rsidRDefault="00213918" w:rsidP="00213918">
      <w:pPr>
        <w:pStyle w:val="BodyTextIndent2"/>
        <w:numPr>
          <w:ilvl w:val="0"/>
          <w:numId w:val="1"/>
        </w:numPr>
        <w:spacing w:after="120"/>
        <w:rPr>
          <w:rFonts w:ascii="Century Schoolbook" w:eastAsia="PMingLiU" w:hAnsi="Century Schoolbook"/>
          <w:bCs/>
        </w:rPr>
      </w:pPr>
      <w:r w:rsidRPr="0058196E">
        <w:rPr>
          <w:rFonts w:ascii="Century Schoolbook" w:eastAsia="PMingLiU" w:hAnsi="Century Schoolbook"/>
          <w:bCs/>
        </w:rPr>
        <w:t xml:space="preserve">Explain how these data </w:t>
      </w:r>
      <w:r w:rsidRPr="0058196E">
        <w:rPr>
          <w:rFonts w:ascii="Century Schoolbook" w:eastAsia="PMingLiU" w:hAnsi="Century Schoolbook"/>
          <w:b/>
          <w:bCs/>
        </w:rPr>
        <w:t>support</w:t>
      </w:r>
      <w:r w:rsidRPr="0058196E">
        <w:rPr>
          <w:rFonts w:ascii="Century Schoolbook" w:eastAsia="PMingLiU" w:hAnsi="Century Schoolbook"/>
          <w:bCs/>
        </w:rPr>
        <w:t xml:space="preserve"> your conclusion.</w:t>
      </w:r>
    </w:p>
    <w:tbl>
      <w:tblPr>
        <w:tblW w:w="10680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213918" w:rsidRPr="0058196E" w14:paraId="537C0A38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138AEB92" w14:textId="77777777" w:rsidR="00213918" w:rsidRPr="00E6213D" w:rsidRDefault="00E8097A" w:rsidP="002B17A8">
            <w:pPr>
              <w:rPr>
                <w:rFonts w:ascii="Century Schoolbook" w:eastAsia="PMingLiU" w:hAnsi="Century Schoolbook"/>
                <w:b/>
              </w:rPr>
            </w:pPr>
            <w:r>
              <w:rPr>
                <w:rFonts w:ascii="Century Schoolbook" w:eastAsia="PMingLiU" w:hAnsi="Century Schoolbook"/>
                <w:b/>
              </w:rPr>
              <w:t>Conclusion:</w:t>
            </w:r>
          </w:p>
        </w:tc>
      </w:tr>
      <w:tr w:rsidR="00213918" w:rsidRPr="0099117D" w14:paraId="2DC28863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58A0D970" w14:textId="77777777" w:rsidR="00213918" w:rsidRPr="00E6213D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125F2246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1AF70A9E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69EC7EEF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66B286DB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7F4E472E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30CE8EEF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1AC6D0EA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790DA02D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146DFA5B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58497081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1D4DEDDC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5A2A2157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20F7FAD0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51AACFF0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7BED00D1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645DC21F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5186EF1A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4E453ECC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5E4233D2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408F8DDD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7ED8A30F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2CCAE5A5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58C0931B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57F47886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213918" w:rsidRPr="0099117D" w14:paraId="7CBED9ED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6ED85842" w14:textId="77777777" w:rsidR="00213918" w:rsidRPr="00BD668F" w:rsidRDefault="00213918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  <w:tr w:rsidR="00D9682E" w:rsidRPr="0099117D" w14:paraId="736F87F1" w14:textId="77777777" w:rsidTr="00E8097A">
        <w:trPr>
          <w:trHeight w:val="547"/>
          <w:jc w:val="center"/>
        </w:trPr>
        <w:tc>
          <w:tcPr>
            <w:tcW w:w="10680" w:type="dxa"/>
            <w:vAlign w:val="bottom"/>
          </w:tcPr>
          <w:p w14:paraId="702FC398" w14:textId="77777777" w:rsidR="00D9682E" w:rsidRPr="00BD668F" w:rsidRDefault="00D9682E" w:rsidP="002B17A8">
            <w:pPr>
              <w:rPr>
                <w:rFonts w:ascii="Century Schoolbook" w:eastAsia="PMingLiU" w:hAnsi="Century Schoolbook"/>
                <w:b/>
              </w:rPr>
            </w:pPr>
          </w:p>
        </w:tc>
      </w:tr>
    </w:tbl>
    <w:p w14:paraId="40BB6656" w14:textId="77777777" w:rsidR="00213918" w:rsidRDefault="00213918"/>
    <w:sectPr w:rsidR="00213918" w:rsidSect="00E8097A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48A0"/>
    <w:multiLevelType w:val="hybridMultilevel"/>
    <w:tmpl w:val="D5A01C6E"/>
    <w:lvl w:ilvl="0" w:tplc="C21E7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8"/>
    <w:rsid w:val="00152627"/>
    <w:rsid w:val="00165B65"/>
    <w:rsid w:val="00213918"/>
    <w:rsid w:val="002550FC"/>
    <w:rsid w:val="002B17A8"/>
    <w:rsid w:val="004A0B67"/>
    <w:rsid w:val="008C6FD2"/>
    <w:rsid w:val="009E4049"/>
    <w:rsid w:val="00A75BDA"/>
    <w:rsid w:val="00BA2F9D"/>
    <w:rsid w:val="00C00EC6"/>
    <w:rsid w:val="00D9682E"/>
    <w:rsid w:val="00E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D5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D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213918"/>
    <w:pPr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13918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213918"/>
    <w:pPr>
      <w:tabs>
        <w:tab w:val="left" w:pos="3960"/>
      </w:tabs>
      <w:ind w:left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1391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D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213918"/>
    <w:pPr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13918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213918"/>
    <w:pPr>
      <w:tabs>
        <w:tab w:val="left" w:pos="3960"/>
      </w:tabs>
      <w:ind w:left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139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ESD113</Company>
  <LinksUpToDate>false</LinksUpToDate>
  <CharactersWithSpaces>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Gabler</dc:creator>
  <cp:keywords/>
  <dc:description/>
  <cp:lastModifiedBy>Craig Gabler</cp:lastModifiedBy>
  <cp:revision>8</cp:revision>
  <dcterms:created xsi:type="dcterms:W3CDTF">2014-08-28T02:30:00Z</dcterms:created>
  <dcterms:modified xsi:type="dcterms:W3CDTF">2014-10-23T15:06:00Z</dcterms:modified>
  <cp:category/>
</cp:coreProperties>
</file>