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16"/>
        <w:gridCol w:w="3015"/>
        <w:gridCol w:w="3015"/>
        <w:gridCol w:w="432"/>
        <w:gridCol w:w="2583"/>
        <w:gridCol w:w="3015"/>
      </w:tblGrid>
      <w:tr w:rsidR="00034DBB" w:rsidTr="009B42B6">
        <w:tc>
          <w:tcPr>
            <w:tcW w:w="13176" w:type="dxa"/>
            <w:gridSpan w:val="6"/>
          </w:tcPr>
          <w:p w:rsidR="009279B5" w:rsidRDefault="00034DBB" w:rsidP="009279B5">
            <w:pPr>
              <w:jc w:val="center"/>
              <w:rPr>
                <w:b/>
                <w:sz w:val="28"/>
                <w:szCs w:val="28"/>
              </w:rPr>
            </w:pPr>
            <w:r w:rsidRPr="00034DBB">
              <w:rPr>
                <w:b/>
                <w:sz w:val="28"/>
                <w:szCs w:val="28"/>
              </w:rPr>
              <w:t xml:space="preserve">Smarter Balanced Technology Skills </w:t>
            </w:r>
          </w:p>
          <w:p w:rsidR="009279B5" w:rsidRPr="00C86E50" w:rsidRDefault="00C86E50" w:rsidP="009279B5">
            <w:pPr>
              <w:jc w:val="center"/>
              <w:rPr>
                <w:b/>
                <w:sz w:val="32"/>
                <w:szCs w:val="32"/>
              </w:rPr>
            </w:pPr>
            <w:r w:rsidRPr="00C86E50">
              <w:rPr>
                <w:b/>
                <w:sz w:val="32"/>
                <w:szCs w:val="32"/>
              </w:rPr>
              <w:t>FIFTH</w:t>
            </w:r>
            <w:r w:rsidR="009279B5" w:rsidRPr="00C86E50">
              <w:rPr>
                <w:b/>
                <w:sz w:val="32"/>
                <w:szCs w:val="32"/>
              </w:rPr>
              <w:t xml:space="preserve"> GRADE</w:t>
            </w:r>
          </w:p>
        </w:tc>
      </w:tr>
      <w:tr w:rsidR="006D1D10" w:rsidTr="00232B92">
        <w:tc>
          <w:tcPr>
            <w:tcW w:w="1116" w:type="dxa"/>
            <w:vAlign w:val="center"/>
          </w:tcPr>
          <w:p w:rsidR="006D1D10" w:rsidRPr="006D1D10" w:rsidRDefault="006D1D10" w:rsidP="006D1D10">
            <w:pPr>
              <w:jc w:val="center"/>
              <w:rPr>
                <w:b/>
              </w:rPr>
            </w:pPr>
            <w:r w:rsidRPr="006D1D10">
              <w:rPr>
                <w:b/>
              </w:rPr>
              <w:t>Content</w:t>
            </w:r>
          </w:p>
          <w:p w:rsidR="006D1D10" w:rsidRPr="006D1D10" w:rsidRDefault="006D1D10" w:rsidP="006D1D10">
            <w:pPr>
              <w:jc w:val="center"/>
              <w:rPr>
                <w:b/>
              </w:rPr>
            </w:pPr>
            <w:r w:rsidRPr="006D1D10">
              <w:rPr>
                <w:b/>
              </w:rPr>
              <w:t>Area</w:t>
            </w:r>
          </w:p>
        </w:tc>
        <w:tc>
          <w:tcPr>
            <w:tcW w:w="3015" w:type="dxa"/>
            <w:vAlign w:val="center"/>
          </w:tcPr>
          <w:p w:rsidR="006D1D10" w:rsidRPr="006D1D10" w:rsidRDefault="006D1D10" w:rsidP="006D1D10">
            <w:pPr>
              <w:jc w:val="center"/>
              <w:rPr>
                <w:b/>
              </w:rPr>
            </w:pPr>
            <w:r w:rsidRPr="006D1D10">
              <w:rPr>
                <w:b/>
              </w:rPr>
              <w:t>Question Type</w:t>
            </w:r>
          </w:p>
        </w:tc>
        <w:tc>
          <w:tcPr>
            <w:tcW w:w="3447" w:type="dxa"/>
            <w:gridSpan w:val="2"/>
            <w:vAlign w:val="center"/>
          </w:tcPr>
          <w:p w:rsidR="006D1D10" w:rsidRPr="006D1D10" w:rsidRDefault="006D1D10" w:rsidP="006D1D10">
            <w:pPr>
              <w:jc w:val="center"/>
              <w:rPr>
                <w:b/>
              </w:rPr>
            </w:pPr>
            <w:r w:rsidRPr="006D1D10">
              <w:rPr>
                <w:b/>
              </w:rPr>
              <w:t>Technology Skill Required</w:t>
            </w:r>
          </w:p>
        </w:tc>
        <w:tc>
          <w:tcPr>
            <w:tcW w:w="2583" w:type="dxa"/>
            <w:vAlign w:val="center"/>
          </w:tcPr>
          <w:p w:rsidR="006D1D10" w:rsidRPr="006D1D10" w:rsidRDefault="006D1D10" w:rsidP="006D1D10">
            <w:pPr>
              <w:jc w:val="center"/>
              <w:rPr>
                <w:b/>
              </w:rPr>
            </w:pPr>
            <w:r w:rsidRPr="006D1D10">
              <w:rPr>
                <w:b/>
              </w:rPr>
              <w:t>Practice Test Examples</w:t>
            </w:r>
          </w:p>
        </w:tc>
        <w:tc>
          <w:tcPr>
            <w:tcW w:w="3015" w:type="dxa"/>
            <w:vAlign w:val="center"/>
          </w:tcPr>
          <w:p w:rsidR="006D1D10" w:rsidRPr="006D1D10" w:rsidRDefault="006D1D10" w:rsidP="006D1D10">
            <w:pPr>
              <w:jc w:val="center"/>
              <w:rPr>
                <w:b/>
              </w:rPr>
            </w:pPr>
            <w:r w:rsidRPr="006D1D10">
              <w:rPr>
                <w:b/>
              </w:rPr>
              <w:t>Training Test Examples</w:t>
            </w:r>
          </w:p>
        </w:tc>
      </w:tr>
      <w:tr w:rsidR="006D1D10" w:rsidTr="00232B92">
        <w:tc>
          <w:tcPr>
            <w:tcW w:w="1116" w:type="dxa"/>
          </w:tcPr>
          <w:p w:rsidR="006D1D10" w:rsidRDefault="006D1D10">
            <w:pPr>
              <w:pStyle w:val="NormalWeb"/>
            </w:pPr>
            <w:r>
              <w:t>ELA and Math</w:t>
            </w:r>
          </w:p>
          <w:p w:rsidR="006D1D10" w:rsidRPr="00034DBB" w:rsidRDefault="006D1D10" w:rsidP="00034DBB"/>
        </w:tc>
        <w:tc>
          <w:tcPr>
            <w:tcW w:w="3015" w:type="dxa"/>
          </w:tcPr>
          <w:p w:rsidR="006D1D10" w:rsidRDefault="006D1D10">
            <w:pPr>
              <w:pStyle w:val="NormalWeb"/>
            </w:pPr>
            <w:r>
              <w:t>Multiple choice, single correct response (radio buttons)</w:t>
            </w:r>
          </w:p>
        </w:tc>
        <w:tc>
          <w:tcPr>
            <w:tcW w:w="3447" w:type="dxa"/>
            <w:gridSpan w:val="2"/>
          </w:tcPr>
          <w:p w:rsidR="006D1D10" w:rsidRDefault="006D1D10">
            <w:pPr>
              <w:pStyle w:val="NormalWeb"/>
            </w:pPr>
            <w:r>
              <w:t>Select the radio button corresponding to an option</w:t>
            </w:r>
          </w:p>
          <w:p w:rsidR="006D1D10" w:rsidRDefault="006D1D10">
            <w:pPr>
              <w:pStyle w:val="NormalWeb"/>
            </w:pPr>
            <w:r>
              <w:t>To deselect an option, select a different radio button</w:t>
            </w:r>
          </w:p>
          <w:p w:rsidR="006D1D10" w:rsidRDefault="006D1D10">
            <w:pPr>
              <w:pStyle w:val="NormalWeb"/>
            </w:pPr>
            <w:r>
              <w:t>Only one option can be selected</w:t>
            </w:r>
          </w:p>
        </w:tc>
        <w:tc>
          <w:tcPr>
            <w:tcW w:w="2583" w:type="dxa"/>
          </w:tcPr>
          <w:p w:rsidR="0022182B" w:rsidRDefault="0022182B" w:rsidP="0022182B">
            <w:pPr>
              <w:pStyle w:val="NormalWeb"/>
            </w:pPr>
            <w:r>
              <w:t>G5 ELA, Question 2</w:t>
            </w:r>
          </w:p>
          <w:p w:rsidR="0022182B" w:rsidRDefault="0022182B" w:rsidP="0022182B">
            <w:pPr>
              <w:pStyle w:val="NormalWeb"/>
            </w:pPr>
            <w:r>
              <w:t>G5 Math, Question 1</w:t>
            </w:r>
          </w:p>
          <w:p w:rsidR="006D1D10" w:rsidRDefault="00DE531A" w:rsidP="00DE531A">
            <w:r>
              <w:t xml:space="preserve"> </w:t>
            </w:r>
          </w:p>
        </w:tc>
        <w:tc>
          <w:tcPr>
            <w:tcW w:w="3015" w:type="dxa"/>
          </w:tcPr>
          <w:p w:rsidR="006D1D10" w:rsidRDefault="006D1D10" w:rsidP="00034DBB">
            <w:pPr>
              <w:pStyle w:val="NormalWeb"/>
            </w:pPr>
            <w:r>
              <w:t>G3-5 ELA, Question 2, Part A</w:t>
            </w:r>
          </w:p>
          <w:p w:rsidR="006D1D10" w:rsidRDefault="006D1D10" w:rsidP="00034DBB">
            <w:pPr>
              <w:pStyle w:val="NormalWeb"/>
            </w:pPr>
            <w:r>
              <w:t>G3-5 Math, Question 1</w:t>
            </w:r>
          </w:p>
          <w:p w:rsidR="006D1D10" w:rsidRDefault="006D1D10"/>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single correct response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To deselect an option, select a different option</w:t>
            </w:r>
          </w:p>
          <w:p w:rsidR="006D1D10" w:rsidRDefault="006D1D10">
            <w:pPr>
              <w:pStyle w:val="NormalWeb"/>
            </w:pPr>
            <w:r>
              <w:t>Only one option can be selected</w:t>
            </w:r>
          </w:p>
        </w:tc>
        <w:tc>
          <w:tcPr>
            <w:tcW w:w="2583" w:type="dxa"/>
          </w:tcPr>
          <w:p w:rsidR="006D1D10" w:rsidRDefault="0022182B" w:rsidP="00034DBB">
            <w:pPr>
              <w:pStyle w:val="NormalWeb"/>
            </w:pPr>
            <w:r>
              <w:t>G5 ELA, Question 10</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(checkboxes)</w:t>
            </w:r>
          </w:p>
        </w:tc>
        <w:tc>
          <w:tcPr>
            <w:tcW w:w="3447" w:type="dxa"/>
            <w:gridSpan w:val="2"/>
          </w:tcPr>
          <w:p w:rsidR="006D1D10" w:rsidRDefault="006D1D10">
            <w:pPr>
              <w:pStyle w:val="NormalWeb"/>
            </w:pPr>
            <w:r>
              <w:t>Mark checkbox corresponding to an option</w:t>
            </w:r>
          </w:p>
          <w:p w:rsidR="006D1D10" w:rsidRDefault="006D1D10">
            <w:pPr>
              <w:pStyle w:val="NormalWeb"/>
            </w:pPr>
            <w:r>
              <w:t>To deselect an option, click on the checkbox that is already marked</w:t>
            </w:r>
          </w:p>
          <w:p w:rsidR="006D1D10" w:rsidRDefault="006D1D10">
            <w:pPr>
              <w:pStyle w:val="NormalWeb"/>
            </w:pPr>
            <w:r>
              <w:t>One or more options can be marked</w:t>
            </w:r>
          </w:p>
        </w:tc>
        <w:tc>
          <w:tcPr>
            <w:tcW w:w="2583" w:type="dxa"/>
          </w:tcPr>
          <w:p w:rsidR="0022182B" w:rsidRDefault="0022182B" w:rsidP="0022182B">
            <w:pPr>
              <w:pStyle w:val="NormalWeb"/>
            </w:pPr>
            <w:r>
              <w:t>G5 ELA, Question 19</w:t>
            </w:r>
          </w:p>
          <w:p w:rsidR="0022182B" w:rsidRDefault="0022182B" w:rsidP="0022182B">
            <w:pPr>
              <w:pStyle w:val="NormalWeb"/>
            </w:pPr>
            <w:r>
              <w:t>G5 Math, Question 26</w:t>
            </w:r>
          </w:p>
          <w:p w:rsidR="006D1D10" w:rsidRDefault="006D1D10" w:rsidP="00034DBB">
            <w:pPr>
              <w:pStyle w:val="NormalWeb"/>
            </w:pPr>
          </w:p>
        </w:tc>
        <w:tc>
          <w:tcPr>
            <w:tcW w:w="3015" w:type="dxa"/>
          </w:tcPr>
          <w:p w:rsidR="006D1D10" w:rsidRDefault="006D1D10" w:rsidP="00034DBB">
            <w:pPr>
              <w:pStyle w:val="NormalWeb"/>
            </w:pPr>
            <w:r>
              <w:t>G3-5 ELA, Question 2, Part B</w:t>
            </w:r>
          </w:p>
          <w:p w:rsidR="006D1D10" w:rsidRDefault="006D1D10" w:rsidP="00034DBB">
            <w:pPr>
              <w:pStyle w:val="NormalWeb"/>
            </w:pPr>
            <w:r>
              <w:t>G3-5 Math, Question 6</w:t>
            </w:r>
          </w:p>
          <w:p w:rsidR="006D1D10" w:rsidRDefault="006D1D10" w:rsidP="00034DBB">
            <w:pPr>
              <w:pStyle w:val="NormalWeb"/>
            </w:pPr>
          </w:p>
        </w:tc>
      </w:tr>
      <w:tr w:rsidR="006D1D10" w:rsidTr="00232B92">
        <w:tc>
          <w:tcPr>
            <w:tcW w:w="1116" w:type="dxa"/>
          </w:tcPr>
          <w:p w:rsidR="006D1D10" w:rsidRDefault="006D1D10">
            <w:pPr>
              <w:pStyle w:val="NormalWeb"/>
            </w:pPr>
            <w:r>
              <w:t>ELA and Math</w:t>
            </w:r>
          </w:p>
        </w:tc>
        <w:tc>
          <w:tcPr>
            <w:tcW w:w="3015" w:type="dxa"/>
          </w:tcPr>
          <w:p w:rsidR="006D1D10" w:rsidRDefault="006D1D10">
            <w:pPr>
              <w:pStyle w:val="NormalWeb"/>
            </w:pPr>
            <w:r>
              <w:t>Multiple choice, multiple correct responses (highlight)</w:t>
            </w:r>
          </w:p>
        </w:tc>
        <w:tc>
          <w:tcPr>
            <w:tcW w:w="3447" w:type="dxa"/>
            <w:gridSpan w:val="2"/>
          </w:tcPr>
          <w:p w:rsidR="006D1D10" w:rsidRDefault="006D1D10">
            <w:pPr>
              <w:pStyle w:val="NormalWeb"/>
            </w:pPr>
            <w:r>
              <w:t>Highlight an option by selecting an option</w:t>
            </w:r>
          </w:p>
          <w:p w:rsidR="006D1D10" w:rsidRDefault="006D1D10">
            <w:pPr>
              <w:pStyle w:val="NormalWeb"/>
            </w:pPr>
            <w:r>
              <w:t xml:space="preserve">To deselect an option, click on </w:t>
            </w:r>
            <w:r>
              <w:lastRenderedPageBreak/>
              <w:t>the previously highlighted option</w:t>
            </w:r>
          </w:p>
          <w:p w:rsidR="006D1D10" w:rsidRDefault="006D1D10">
            <w:pPr>
              <w:pStyle w:val="NormalWeb"/>
            </w:pPr>
            <w:r>
              <w:t>One or more options can be selected</w:t>
            </w:r>
          </w:p>
        </w:tc>
        <w:tc>
          <w:tcPr>
            <w:tcW w:w="2583" w:type="dxa"/>
          </w:tcPr>
          <w:p w:rsidR="006D1D10" w:rsidRDefault="0022182B" w:rsidP="00792D8C">
            <w:pPr>
              <w:pStyle w:val="NormalWeb"/>
            </w:pPr>
            <w:r>
              <w:lastRenderedPageBreak/>
              <w:t>G5 ELA, Question 17</w:t>
            </w:r>
            <w:r w:rsidR="00792D8C">
              <w:t xml:space="preserve"> </w:t>
            </w:r>
          </w:p>
        </w:tc>
        <w:tc>
          <w:tcPr>
            <w:tcW w:w="3015" w:type="dxa"/>
          </w:tcPr>
          <w:p w:rsidR="006D1D10" w:rsidRDefault="006D1D10" w:rsidP="00034DBB">
            <w:pPr>
              <w:pStyle w:val="NormalWeb"/>
            </w:pPr>
            <w:r>
              <w:t>None available</w:t>
            </w:r>
          </w:p>
        </w:tc>
      </w:tr>
      <w:tr w:rsidR="006D1D10" w:rsidTr="00232B92">
        <w:tc>
          <w:tcPr>
            <w:tcW w:w="1116" w:type="dxa"/>
          </w:tcPr>
          <w:p w:rsidR="006D1D10" w:rsidRDefault="006D1D10">
            <w:pPr>
              <w:pStyle w:val="NormalWeb"/>
            </w:pPr>
            <w:r>
              <w:lastRenderedPageBreak/>
              <w:t xml:space="preserve">ELA and Math </w:t>
            </w:r>
          </w:p>
        </w:tc>
        <w:tc>
          <w:tcPr>
            <w:tcW w:w="3015" w:type="dxa"/>
          </w:tcPr>
          <w:p w:rsidR="006D1D10" w:rsidRDefault="006D1D10">
            <w:pPr>
              <w:pStyle w:val="NormalWeb"/>
            </w:pPr>
            <w:r>
              <w:t xml:space="preserve">Matching Tables (variation using True/False or Yes/No format) </w:t>
            </w:r>
          </w:p>
        </w:tc>
        <w:tc>
          <w:tcPr>
            <w:tcW w:w="3447" w:type="dxa"/>
            <w:gridSpan w:val="2"/>
          </w:tcPr>
          <w:p w:rsidR="006D1D10" w:rsidRDefault="006D1D10">
            <w:pPr>
              <w:pStyle w:val="NormalWeb"/>
            </w:pPr>
            <w:r>
              <w:t>Select checkbox corresponding to an option in a table cell</w:t>
            </w:r>
          </w:p>
          <w:p w:rsidR="006D1D10" w:rsidRDefault="006D1D10">
            <w:pPr>
              <w:pStyle w:val="NormalWeb"/>
            </w:pPr>
            <w:r>
              <w:t>To deselect an option, select a checkbox that is already marked</w:t>
            </w:r>
          </w:p>
        </w:tc>
        <w:tc>
          <w:tcPr>
            <w:tcW w:w="2583" w:type="dxa"/>
          </w:tcPr>
          <w:p w:rsidR="006D1D10" w:rsidRPr="00034DBB" w:rsidRDefault="0022182B" w:rsidP="00034DBB">
            <w:r>
              <w:t>G5 ELA, Question 22</w:t>
            </w:r>
            <w:r w:rsidRPr="00034DBB">
              <w:t xml:space="preserve"> </w:t>
            </w:r>
          </w:p>
        </w:tc>
        <w:tc>
          <w:tcPr>
            <w:tcW w:w="3015" w:type="dxa"/>
          </w:tcPr>
          <w:p w:rsidR="006D1D10" w:rsidRDefault="006D1D10" w:rsidP="00034DBB">
            <w:pPr>
              <w:pStyle w:val="NormalWeb"/>
            </w:pPr>
            <w:r>
              <w:t>G3-5 ELA, Question 6</w:t>
            </w:r>
          </w:p>
          <w:p w:rsidR="006D1D10" w:rsidRDefault="006D1D10" w:rsidP="00034DBB">
            <w:pPr>
              <w:pStyle w:val="NormalWeb"/>
            </w:pPr>
            <w:r>
              <w:t>G3-5 Math, Question 4</w:t>
            </w:r>
          </w:p>
          <w:p w:rsidR="006D1D10" w:rsidRDefault="006D1D10" w:rsidP="00034DBB">
            <w:pPr>
              <w:pStyle w:val="NormalWeb"/>
            </w:pPr>
          </w:p>
        </w:tc>
      </w:tr>
      <w:tr w:rsidR="006D1D10" w:rsidTr="00232B92">
        <w:tc>
          <w:tcPr>
            <w:tcW w:w="1116" w:type="dxa"/>
          </w:tcPr>
          <w:p w:rsidR="006D1D10" w:rsidRDefault="006D1D10">
            <w:pPr>
              <w:pStyle w:val="NormalWeb"/>
            </w:pPr>
            <w:r>
              <w:t xml:space="preserve">ELA and Math </w:t>
            </w:r>
          </w:p>
        </w:tc>
        <w:tc>
          <w:tcPr>
            <w:tcW w:w="3015" w:type="dxa"/>
          </w:tcPr>
          <w:p w:rsidR="006D1D10" w:rsidRDefault="006D1D10">
            <w:pPr>
              <w:pStyle w:val="NormalWeb"/>
            </w:pPr>
            <w:r>
              <w:t>Short Text</w:t>
            </w:r>
          </w:p>
        </w:tc>
        <w:tc>
          <w:tcPr>
            <w:tcW w:w="3447" w:type="dxa"/>
            <w:gridSpan w:val="2"/>
          </w:tcPr>
          <w:p w:rsidR="006D1D10" w:rsidRDefault="006D1D10">
            <w:pPr>
              <w:pStyle w:val="NormalWeb"/>
            </w:pPr>
            <w:r>
              <w:t>Keyboard entry into multiline text box (no text formatting)</w:t>
            </w:r>
          </w:p>
          <w:p w:rsidR="006D1D10" w:rsidRDefault="006D1D10">
            <w:pPr>
              <w:pStyle w:val="NormalWeb"/>
            </w:pPr>
            <w:r>
              <w:t>Ability to edit previously entered text</w:t>
            </w:r>
          </w:p>
        </w:tc>
        <w:tc>
          <w:tcPr>
            <w:tcW w:w="2583" w:type="dxa"/>
          </w:tcPr>
          <w:p w:rsidR="006D1D10" w:rsidRDefault="0022182B" w:rsidP="00034DBB">
            <w:pPr>
              <w:pStyle w:val="NormalWeb"/>
            </w:pPr>
            <w:r>
              <w:t>G5 ELA, Question 16</w:t>
            </w:r>
          </w:p>
        </w:tc>
        <w:tc>
          <w:tcPr>
            <w:tcW w:w="3015" w:type="dxa"/>
          </w:tcPr>
          <w:p w:rsidR="006D1D10" w:rsidRDefault="006D1D10" w:rsidP="00034DBB">
            <w:pPr>
              <w:pStyle w:val="NormalWeb"/>
            </w:pPr>
            <w:r>
              <w:t>G3-5 ELA, Question 1</w:t>
            </w:r>
          </w:p>
          <w:p w:rsidR="006D1D10" w:rsidRDefault="006D1D10" w:rsidP="00034DBB">
            <w:pPr>
              <w:pStyle w:val="NormalWeb"/>
            </w:pPr>
            <w:r>
              <w:t>G3-5 Math, Question 8</w:t>
            </w:r>
          </w:p>
          <w:p w:rsidR="006D1D10" w:rsidRDefault="006D1D10" w:rsidP="00034DBB">
            <w:pPr>
              <w:pStyle w:val="NormalWeb"/>
            </w:pPr>
          </w:p>
        </w:tc>
      </w:tr>
      <w:tr w:rsidR="00275A43" w:rsidTr="00232B92">
        <w:tc>
          <w:tcPr>
            <w:tcW w:w="1116" w:type="dxa"/>
          </w:tcPr>
          <w:p w:rsidR="00275A43" w:rsidRDefault="00275A43">
            <w:pPr>
              <w:pStyle w:val="NormalWeb"/>
            </w:pPr>
            <w:r>
              <w:t xml:space="preserve">Math Only </w:t>
            </w:r>
          </w:p>
        </w:tc>
        <w:tc>
          <w:tcPr>
            <w:tcW w:w="3015" w:type="dxa"/>
          </w:tcPr>
          <w:p w:rsidR="00275A43" w:rsidRDefault="00275A43">
            <w:pPr>
              <w:pStyle w:val="NormalWeb"/>
            </w:pPr>
            <w:r>
              <w:t>Drag and Drop (select and move objects)</w:t>
            </w:r>
          </w:p>
        </w:tc>
        <w:tc>
          <w:tcPr>
            <w:tcW w:w="3447" w:type="dxa"/>
            <w:gridSpan w:val="2"/>
          </w:tcPr>
          <w:p w:rsidR="00275A43" w:rsidRDefault="00275A43">
            <w:pPr>
              <w:pStyle w:val="NormalWeb"/>
            </w:pPr>
            <w:r>
              <w:t>Click and drag object to appropriate location in Question response area</w:t>
            </w:r>
          </w:p>
        </w:tc>
        <w:tc>
          <w:tcPr>
            <w:tcW w:w="2583" w:type="dxa"/>
          </w:tcPr>
          <w:p w:rsidR="00275A43" w:rsidRDefault="0022182B">
            <w:r>
              <w:t>G5 Math, Question 21</w:t>
            </w:r>
          </w:p>
        </w:tc>
        <w:tc>
          <w:tcPr>
            <w:tcW w:w="3015" w:type="dxa"/>
          </w:tcPr>
          <w:p w:rsidR="00275A43" w:rsidRDefault="00275A43" w:rsidP="00275A43">
            <w:r>
              <w:t xml:space="preserve">G3-5 Math, Question </w:t>
            </w:r>
            <w:r>
              <w:t>3</w:t>
            </w:r>
          </w:p>
        </w:tc>
      </w:tr>
      <w:tr w:rsidR="00275A43" w:rsidTr="00232B92">
        <w:tc>
          <w:tcPr>
            <w:tcW w:w="1116" w:type="dxa"/>
          </w:tcPr>
          <w:p w:rsidR="00275A43" w:rsidRDefault="00275A43">
            <w:pPr>
              <w:pStyle w:val="NormalWeb"/>
            </w:pPr>
            <w:r>
              <w:t>Math Only</w:t>
            </w:r>
          </w:p>
        </w:tc>
        <w:tc>
          <w:tcPr>
            <w:tcW w:w="3015" w:type="dxa"/>
          </w:tcPr>
          <w:p w:rsidR="00275A43" w:rsidRDefault="00275A43">
            <w:pPr>
              <w:pStyle w:val="NormalWeb"/>
            </w:pPr>
            <w:r>
              <w:t>Hot Spot</w:t>
            </w:r>
          </w:p>
        </w:tc>
        <w:tc>
          <w:tcPr>
            <w:tcW w:w="3447" w:type="dxa"/>
            <w:gridSpan w:val="2"/>
          </w:tcPr>
          <w:p w:rsidR="00275A43" w:rsidRDefault="00275A43">
            <w:pPr>
              <w:pStyle w:val="NormalWeb"/>
            </w:pPr>
            <w:r>
              <w:t>Select targeted areas in the response area</w:t>
            </w:r>
          </w:p>
        </w:tc>
        <w:tc>
          <w:tcPr>
            <w:tcW w:w="2583" w:type="dxa"/>
            <w:vAlign w:val="center"/>
          </w:tcPr>
          <w:p w:rsidR="00275A43" w:rsidRDefault="0022182B" w:rsidP="00792D8C">
            <w:r>
              <w:t>G5 Math, Question 16</w:t>
            </w:r>
          </w:p>
        </w:tc>
        <w:tc>
          <w:tcPr>
            <w:tcW w:w="3015" w:type="dxa"/>
          </w:tcPr>
          <w:p w:rsidR="00275A43" w:rsidRDefault="00275A43">
            <w:r>
              <w:t>G3-5 Math, Question 5</w:t>
            </w:r>
          </w:p>
        </w:tc>
      </w:tr>
      <w:tr w:rsidR="00151FFF" w:rsidTr="00232B92">
        <w:tc>
          <w:tcPr>
            <w:tcW w:w="1116" w:type="dxa"/>
          </w:tcPr>
          <w:p w:rsidR="00151FFF" w:rsidRDefault="00151FFF">
            <w:pPr>
              <w:pStyle w:val="NormalWeb"/>
            </w:pPr>
            <w:r>
              <w:t>Math Only</w:t>
            </w:r>
          </w:p>
        </w:tc>
        <w:tc>
          <w:tcPr>
            <w:tcW w:w="3015" w:type="dxa"/>
          </w:tcPr>
          <w:p w:rsidR="00151FFF" w:rsidRDefault="00151FFF">
            <w:pPr>
              <w:pStyle w:val="NormalWeb"/>
            </w:pPr>
            <w:r>
              <w:t>Table Fill in</w:t>
            </w:r>
          </w:p>
        </w:tc>
        <w:tc>
          <w:tcPr>
            <w:tcW w:w="3447" w:type="dxa"/>
            <w:gridSpan w:val="2"/>
          </w:tcPr>
          <w:p w:rsidR="00151FFF" w:rsidRDefault="00151FFF">
            <w:pPr>
              <w:pStyle w:val="NormalWeb"/>
            </w:pPr>
            <w:r>
              <w:t>Keyboard entry into table cells or drag/drop objects into table cells</w:t>
            </w:r>
          </w:p>
        </w:tc>
        <w:tc>
          <w:tcPr>
            <w:tcW w:w="2583" w:type="dxa"/>
          </w:tcPr>
          <w:p w:rsidR="00151FFF" w:rsidRDefault="0022182B">
            <w:r>
              <w:t>None available</w:t>
            </w:r>
          </w:p>
        </w:tc>
        <w:tc>
          <w:tcPr>
            <w:tcW w:w="3015" w:type="dxa"/>
          </w:tcPr>
          <w:p w:rsidR="00151FFF" w:rsidRDefault="00151FFF">
            <w:r>
              <w:t>G3-5 Math, Question 7</w:t>
            </w:r>
          </w:p>
        </w:tc>
      </w:tr>
      <w:tr w:rsidR="00792D8C" w:rsidTr="00232B92">
        <w:tc>
          <w:tcPr>
            <w:tcW w:w="1116" w:type="dxa"/>
          </w:tcPr>
          <w:p w:rsidR="00792D8C" w:rsidRDefault="00792D8C">
            <w:pPr>
              <w:pStyle w:val="NormalWeb"/>
            </w:pPr>
            <w:r>
              <w:t>Math Only</w:t>
            </w:r>
          </w:p>
        </w:tc>
        <w:tc>
          <w:tcPr>
            <w:tcW w:w="3015" w:type="dxa"/>
          </w:tcPr>
          <w:p w:rsidR="00792D8C" w:rsidRDefault="00792D8C">
            <w:pPr>
              <w:pStyle w:val="NormalWeb"/>
            </w:pPr>
            <w:r>
              <w:t>Graphing</w:t>
            </w:r>
          </w:p>
        </w:tc>
        <w:tc>
          <w:tcPr>
            <w:tcW w:w="3447" w:type="dxa"/>
            <w:gridSpan w:val="2"/>
          </w:tcPr>
          <w:p w:rsidR="00792D8C" w:rsidRDefault="00792D8C">
            <w:pPr>
              <w:pStyle w:val="NormalWeb"/>
            </w:pPr>
            <w:r>
              <w:t>Select the Add Point icon. Click in the Question response area to create a new point. To remove the point, select the Delete icon. Click on the point to be deleted.</w:t>
            </w:r>
          </w:p>
          <w:p w:rsidR="00792D8C" w:rsidRDefault="00792D8C">
            <w:pPr>
              <w:pStyle w:val="NormalWeb"/>
            </w:pPr>
            <w:r>
              <w:t xml:space="preserve">Select the Connect Line icon. Click in the Question response area where the line is to start. Click and drag to the area where the line is to end. To remove the line, select the Delete icon. Click </w:t>
            </w:r>
            <w:r>
              <w:lastRenderedPageBreak/>
              <w:t>on the line to be deleted.</w:t>
            </w:r>
          </w:p>
        </w:tc>
        <w:tc>
          <w:tcPr>
            <w:tcW w:w="2583" w:type="dxa"/>
          </w:tcPr>
          <w:p w:rsidR="00792D8C" w:rsidRDefault="00792D8C">
            <w:r>
              <w:lastRenderedPageBreak/>
              <w:t>Not available</w:t>
            </w:r>
          </w:p>
        </w:tc>
        <w:tc>
          <w:tcPr>
            <w:tcW w:w="3015" w:type="dxa"/>
          </w:tcPr>
          <w:p w:rsidR="00792D8C" w:rsidRDefault="00792D8C">
            <w:r>
              <w:t>G3-5 Math, Question 7</w:t>
            </w:r>
          </w:p>
        </w:tc>
      </w:tr>
      <w:tr w:rsidR="00151FFF" w:rsidTr="00232B92">
        <w:tc>
          <w:tcPr>
            <w:tcW w:w="1116" w:type="dxa"/>
          </w:tcPr>
          <w:p w:rsidR="00151FFF" w:rsidRDefault="00151FFF">
            <w:pPr>
              <w:pStyle w:val="NormalWeb"/>
            </w:pPr>
            <w:r>
              <w:lastRenderedPageBreak/>
              <w:t>Math Only</w:t>
            </w:r>
          </w:p>
        </w:tc>
        <w:tc>
          <w:tcPr>
            <w:tcW w:w="3015" w:type="dxa"/>
          </w:tcPr>
          <w:p w:rsidR="00151FFF" w:rsidRDefault="00151FFF">
            <w:pPr>
              <w:pStyle w:val="NormalWeb"/>
            </w:pPr>
            <w:r>
              <w:t>Equation/numeric</w:t>
            </w:r>
          </w:p>
        </w:tc>
        <w:tc>
          <w:tcPr>
            <w:tcW w:w="3447" w:type="dxa"/>
            <w:gridSpan w:val="2"/>
          </w:tcPr>
          <w:p w:rsidR="00151FFF" w:rsidRDefault="00151FFF">
            <w:pPr>
              <w:pStyle w:val="NormalWeb"/>
            </w:pPr>
            <w:r>
              <w:t>Select buttons representing numbers and mathematic symbols to create a numeric response or equation</w:t>
            </w:r>
          </w:p>
        </w:tc>
        <w:tc>
          <w:tcPr>
            <w:tcW w:w="2583" w:type="dxa"/>
          </w:tcPr>
          <w:p w:rsidR="00151FFF" w:rsidRDefault="0022182B">
            <w:r>
              <w:t>G5 Math, Question 14</w:t>
            </w:r>
          </w:p>
        </w:tc>
        <w:tc>
          <w:tcPr>
            <w:tcW w:w="3015" w:type="dxa"/>
          </w:tcPr>
          <w:p w:rsidR="00151FFF" w:rsidRDefault="00151FFF">
            <w:r>
              <w:t>G3-5 Math,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Two-part multiple-choice, with evidence responses</w:t>
            </w:r>
          </w:p>
        </w:tc>
        <w:tc>
          <w:tcPr>
            <w:tcW w:w="3447" w:type="dxa"/>
            <w:gridSpan w:val="2"/>
          </w:tcPr>
          <w:p w:rsidR="00151FFF" w:rsidRDefault="00151FFF">
            <w:pPr>
              <w:pStyle w:val="NormalWeb"/>
            </w:pPr>
            <w:r>
              <w:t>Multiple-choice (radio buttons) or multiple-choice (highlight)</w:t>
            </w:r>
          </w:p>
        </w:tc>
        <w:tc>
          <w:tcPr>
            <w:tcW w:w="2583" w:type="dxa"/>
          </w:tcPr>
          <w:p w:rsidR="00151FFF" w:rsidRDefault="0022182B">
            <w:r>
              <w:t>Currently nothing available</w:t>
            </w:r>
          </w:p>
        </w:tc>
        <w:tc>
          <w:tcPr>
            <w:tcW w:w="3015" w:type="dxa"/>
          </w:tcPr>
          <w:p w:rsidR="00151FFF" w:rsidRDefault="00151FFF">
            <w:r>
              <w:t>G3-5 ELA, Question 2</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Hot Text (select and move text)</w:t>
            </w:r>
          </w:p>
        </w:tc>
        <w:tc>
          <w:tcPr>
            <w:tcW w:w="3447" w:type="dxa"/>
            <w:gridSpan w:val="2"/>
          </w:tcPr>
          <w:p w:rsidR="00151FFF" w:rsidRDefault="00151FFF">
            <w:pPr>
              <w:pStyle w:val="NormalWeb"/>
            </w:pPr>
            <w:r>
              <w:t>Select text, click and drag text to new area</w:t>
            </w:r>
          </w:p>
        </w:tc>
        <w:tc>
          <w:tcPr>
            <w:tcW w:w="2583" w:type="dxa"/>
          </w:tcPr>
          <w:p w:rsidR="00151FFF" w:rsidRDefault="00232B92">
            <w:r>
              <w:t>Currently nothing available</w:t>
            </w:r>
          </w:p>
        </w:tc>
        <w:tc>
          <w:tcPr>
            <w:tcW w:w="3015" w:type="dxa"/>
          </w:tcPr>
          <w:p w:rsidR="00151FFF" w:rsidRDefault="00151FFF">
            <w:r>
              <w:t>None available</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 xml:space="preserve">Listening Tasks </w:t>
            </w:r>
          </w:p>
        </w:tc>
        <w:tc>
          <w:tcPr>
            <w:tcW w:w="3447" w:type="dxa"/>
            <w:gridSpan w:val="2"/>
          </w:tcPr>
          <w:p w:rsidR="00151FFF" w:rsidRDefault="00151FFF">
            <w:pPr>
              <w:pStyle w:val="NormalWeb"/>
            </w:pPr>
            <w:r>
              <w:t>Student must start or pause an audio clip by selecting buttons</w:t>
            </w:r>
          </w:p>
        </w:tc>
        <w:tc>
          <w:tcPr>
            <w:tcW w:w="2583" w:type="dxa"/>
          </w:tcPr>
          <w:p w:rsidR="00151FFF" w:rsidRDefault="0022182B">
            <w:r>
              <w:t>G5 ELA, Question 25</w:t>
            </w:r>
            <w:bookmarkStart w:id="0" w:name="_GoBack"/>
            <w:bookmarkEnd w:id="0"/>
          </w:p>
        </w:tc>
        <w:tc>
          <w:tcPr>
            <w:tcW w:w="3015" w:type="dxa"/>
          </w:tcPr>
          <w:p w:rsidR="00151FFF" w:rsidRDefault="00151FFF">
            <w:r>
              <w:t>G3-5 ELA, Question 5</w:t>
            </w:r>
          </w:p>
        </w:tc>
      </w:tr>
      <w:tr w:rsidR="00151FFF" w:rsidTr="00232B92">
        <w:tc>
          <w:tcPr>
            <w:tcW w:w="1116" w:type="dxa"/>
          </w:tcPr>
          <w:p w:rsidR="00151FFF" w:rsidRDefault="00151FFF">
            <w:pPr>
              <w:pStyle w:val="NormalWeb"/>
            </w:pPr>
            <w:r>
              <w:t>ELA Only</w:t>
            </w:r>
          </w:p>
        </w:tc>
        <w:tc>
          <w:tcPr>
            <w:tcW w:w="3015" w:type="dxa"/>
          </w:tcPr>
          <w:p w:rsidR="00151FFF" w:rsidRDefault="00151FFF">
            <w:pPr>
              <w:pStyle w:val="NormalWeb"/>
            </w:pPr>
            <w:r>
              <w:t>Essay</w:t>
            </w:r>
          </w:p>
        </w:tc>
        <w:tc>
          <w:tcPr>
            <w:tcW w:w="3447" w:type="dxa"/>
            <w:gridSpan w:val="2"/>
          </w:tcPr>
          <w:p w:rsidR="00151FFF" w:rsidRDefault="00151FFF">
            <w:pPr>
              <w:pStyle w:val="NormalWeb"/>
            </w:pPr>
            <w:r>
              <w:t>Keyboard entry using text formatting buttons</w:t>
            </w:r>
          </w:p>
          <w:p w:rsidR="00151FFF" w:rsidRDefault="00151FFF">
            <w:pPr>
              <w:pStyle w:val="NormalWeb"/>
            </w:pPr>
            <w:r>
              <w:t>Ability to edit previously entered text</w:t>
            </w:r>
          </w:p>
        </w:tc>
        <w:tc>
          <w:tcPr>
            <w:tcW w:w="2583" w:type="dxa"/>
          </w:tcPr>
          <w:p w:rsidR="00151FFF" w:rsidRDefault="00151FFF">
            <w:pPr>
              <w:pStyle w:val="NormalWeb"/>
            </w:pPr>
            <w:r>
              <w:t>ELA Performance Tasks</w:t>
            </w:r>
          </w:p>
        </w:tc>
        <w:tc>
          <w:tcPr>
            <w:tcW w:w="3015" w:type="dxa"/>
          </w:tcPr>
          <w:p w:rsidR="00151FFF" w:rsidRDefault="00151FFF">
            <w:pPr>
              <w:pStyle w:val="NormalWeb"/>
            </w:pPr>
            <w:r>
              <w:t>None available</w:t>
            </w:r>
          </w:p>
        </w:tc>
      </w:tr>
      <w:tr w:rsidR="00151FFF" w:rsidTr="00C51504">
        <w:tc>
          <w:tcPr>
            <w:tcW w:w="13176" w:type="dxa"/>
            <w:gridSpan w:val="6"/>
            <w:vAlign w:val="center"/>
          </w:tcPr>
          <w:p w:rsidR="00C51504" w:rsidRDefault="00C51504" w:rsidP="00C51504">
            <w:pPr>
              <w:pStyle w:val="NormalWeb"/>
              <w:jc w:val="center"/>
              <w:rPr>
                <w:b/>
                <w:sz w:val="28"/>
                <w:szCs w:val="28"/>
              </w:rPr>
            </w:pPr>
          </w:p>
          <w:p w:rsidR="00151FFF" w:rsidRPr="00C51504" w:rsidRDefault="00151FFF" w:rsidP="00C51504">
            <w:pPr>
              <w:pStyle w:val="NormalWeb"/>
              <w:jc w:val="center"/>
              <w:rPr>
                <w:b/>
                <w:sz w:val="28"/>
                <w:szCs w:val="28"/>
              </w:rPr>
            </w:pPr>
            <w:r w:rsidRPr="00C51504">
              <w:rPr>
                <w:b/>
                <w:sz w:val="28"/>
                <w:szCs w:val="28"/>
              </w:rPr>
              <w:t>Accessing Context Menu for Embedded Resources</w:t>
            </w:r>
          </w:p>
          <w:p w:rsidR="00151FFF" w:rsidRPr="00151FFF" w:rsidRDefault="00151FFF" w:rsidP="00C51504">
            <w:pPr>
              <w:pStyle w:val="NormalWeb"/>
              <w:jc w:val="center"/>
              <w:rPr>
                <w:b/>
              </w:rPr>
            </w:pPr>
            <w:r>
              <w:rPr>
                <w:b/>
              </w:rPr>
              <w:t xml:space="preserve">NOTE: </w:t>
            </w:r>
            <w:r w:rsidRPr="00151FFF">
              <w:t>The Context Menu allows students to access additional features that are available to support them in answering specific questions.</w:t>
            </w:r>
          </w:p>
        </w:tc>
      </w:tr>
      <w:tr w:rsidR="00151FFF" w:rsidTr="00151FFF">
        <w:tc>
          <w:tcPr>
            <w:tcW w:w="7146" w:type="dxa"/>
            <w:gridSpan w:val="3"/>
            <w:vAlign w:val="center"/>
          </w:tcPr>
          <w:p w:rsidR="00151FFF" w:rsidRPr="00151FFF" w:rsidRDefault="00151FFF" w:rsidP="00151FFF">
            <w:pPr>
              <w:pStyle w:val="NormalWeb"/>
              <w:jc w:val="center"/>
              <w:rPr>
                <w:b/>
              </w:rPr>
            </w:pPr>
            <w:r w:rsidRPr="00151FFF">
              <w:rPr>
                <w:b/>
              </w:rPr>
              <w:t>Type of Testing Device</w:t>
            </w:r>
          </w:p>
        </w:tc>
        <w:tc>
          <w:tcPr>
            <w:tcW w:w="6030" w:type="dxa"/>
            <w:gridSpan w:val="3"/>
            <w:vAlign w:val="center"/>
          </w:tcPr>
          <w:p w:rsidR="00151FFF" w:rsidRPr="00151FFF" w:rsidRDefault="00151FFF" w:rsidP="00151FFF">
            <w:pPr>
              <w:pStyle w:val="NormalWeb"/>
              <w:jc w:val="center"/>
              <w:rPr>
                <w:b/>
              </w:rPr>
            </w:pPr>
            <w:r w:rsidRPr="00151FFF">
              <w:rPr>
                <w:b/>
              </w:rPr>
              <w:t>How to Access Context Menu</w:t>
            </w:r>
          </w:p>
        </w:tc>
      </w:tr>
      <w:tr w:rsidR="00151FFF" w:rsidTr="005F03EE">
        <w:tc>
          <w:tcPr>
            <w:tcW w:w="7146" w:type="dxa"/>
            <w:gridSpan w:val="3"/>
          </w:tcPr>
          <w:p w:rsidR="00151FFF" w:rsidRDefault="00151FFF">
            <w:pPr>
              <w:pStyle w:val="NormalWeb"/>
            </w:pPr>
            <w:r>
              <w:t>Windows-based</w:t>
            </w:r>
            <w:r>
              <w:t xml:space="preserve"> computers</w:t>
            </w:r>
          </w:p>
        </w:tc>
        <w:tc>
          <w:tcPr>
            <w:tcW w:w="6030" w:type="dxa"/>
            <w:gridSpan w:val="3"/>
          </w:tcPr>
          <w:p w:rsidR="00151FFF" w:rsidRDefault="00151FFF">
            <w:pPr>
              <w:pStyle w:val="NormalWeb"/>
            </w:pPr>
            <w:r>
              <w:t>Click on right-mouse button</w:t>
            </w:r>
          </w:p>
        </w:tc>
      </w:tr>
      <w:tr w:rsidR="00151FFF" w:rsidTr="005F03EE">
        <w:tc>
          <w:tcPr>
            <w:tcW w:w="7146" w:type="dxa"/>
            <w:gridSpan w:val="3"/>
          </w:tcPr>
          <w:p w:rsidR="00151FFF" w:rsidRDefault="00151FFF">
            <w:pPr>
              <w:pStyle w:val="NormalWeb"/>
            </w:pPr>
            <w:r>
              <w:t>Chromebook (trackpad)</w:t>
            </w:r>
          </w:p>
        </w:tc>
        <w:tc>
          <w:tcPr>
            <w:tcW w:w="6030" w:type="dxa"/>
            <w:gridSpan w:val="3"/>
          </w:tcPr>
          <w:p w:rsidR="00151FFF" w:rsidRDefault="00151FFF">
            <w:pPr>
              <w:pStyle w:val="NormalWeb"/>
            </w:pPr>
            <w:r>
              <w:t>Hold down Alt key on keyboard, and tap the trackpad</w:t>
            </w:r>
          </w:p>
        </w:tc>
      </w:tr>
    </w:tbl>
    <w:p w:rsidR="00254D28" w:rsidRDefault="00254D28"/>
    <w:sectPr w:rsidR="00254D28" w:rsidSect="00AC22A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A4"/>
    <w:rsid w:val="00034DBB"/>
    <w:rsid w:val="00151FFF"/>
    <w:rsid w:val="0022182B"/>
    <w:rsid w:val="00232B92"/>
    <w:rsid w:val="00254D28"/>
    <w:rsid w:val="00275A43"/>
    <w:rsid w:val="003E57F1"/>
    <w:rsid w:val="006D1D10"/>
    <w:rsid w:val="007274E9"/>
    <w:rsid w:val="00792D8C"/>
    <w:rsid w:val="0092700B"/>
    <w:rsid w:val="009279B5"/>
    <w:rsid w:val="00AC22A4"/>
    <w:rsid w:val="00C51504"/>
    <w:rsid w:val="00C86E50"/>
    <w:rsid w:val="00DE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22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951">
      <w:bodyDiv w:val="1"/>
      <w:marLeft w:val="0"/>
      <w:marRight w:val="0"/>
      <w:marTop w:val="0"/>
      <w:marBottom w:val="0"/>
      <w:divBdr>
        <w:top w:val="none" w:sz="0" w:space="0" w:color="auto"/>
        <w:left w:val="none" w:sz="0" w:space="0" w:color="auto"/>
        <w:bottom w:val="none" w:sz="0" w:space="0" w:color="auto"/>
        <w:right w:val="none" w:sz="0" w:space="0" w:color="auto"/>
      </w:divBdr>
    </w:div>
    <w:div w:id="373040967">
      <w:bodyDiv w:val="1"/>
      <w:marLeft w:val="0"/>
      <w:marRight w:val="0"/>
      <w:marTop w:val="0"/>
      <w:marBottom w:val="0"/>
      <w:divBdr>
        <w:top w:val="none" w:sz="0" w:space="0" w:color="auto"/>
        <w:left w:val="none" w:sz="0" w:space="0" w:color="auto"/>
        <w:bottom w:val="none" w:sz="0" w:space="0" w:color="auto"/>
        <w:right w:val="none" w:sz="0" w:space="0" w:color="auto"/>
      </w:divBdr>
    </w:div>
    <w:div w:id="642930243">
      <w:bodyDiv w:val="1"/>
      <w:marLeft w:val="0"/>
      <w:marRight w:val="0"/>
      <w:marTop w:val="0"/>
      <w:marBottom w:val="0"/>
      <w:divBdr>
        <w:top w:val="none" w:sz="0" w:space="0" w:color="auto"/>
        <w:left w:val="none" w:sz="0" w:space="0" w:color="auto"/>
        <w:bottom w:val="none" w:sz="0" w:space="0" w:color="auto"/>
        <w:right w:val="none" w:sz="0" w:space="0" w:color="auto"/>
      </w:divBdr>
    </w:div>
    <w:div w:id="838303361">
      <w:bodyDiv w:val="1"/>
      <w:marLeft w:val="0"/>
      <w:marRight w:val="0"/>
      <w:marTop w:val="0"/>
      <w:marBottom w:val="0"/>
      <w:divBdr>
        <w:top w:val="none" w:sz="0" w:space="0" w:color="auto"/>
        <w:left w:val="none" w:sz="0" w:space="0" w:color="auto"/>
        <w:bottom w:val="none" w:sz="0" w:space="0" w:color="auto"/>
        <w:right w:val="none" w:sz="0" w:space="0" w:color="auto"/>
      </w:divBdr>
    </w:div>
    <w:div w:id="1002706273">
      <w:bodyDiv w:val="1"/>
      <w:marLeft w:val="0"/>
      <w:marRight w:val="0"/>
      <w:marTop w:val="0"/>
      <w:marBottom w:val="0"/>
      <w:divBdr>
        <w:top w:val="none" w:sz="0" w:space="0" w:color="auto"/>
        <w:left w:val="none" w:sz="0" w:space="0" w:color="auto"/>
        <w:bottom w:val="none" w:sz="0" w:space="0" w:color="auto"/>
        <w:right w:val="none" w:sz="0" w:space="0" w:color="auto"/>
      </w:divBdr>
    </w:div>
    <w:div w:id="1070300469">
      <w:bodyDiv w:val="1"/>
      <w:marLeft w:val="0"/>
      <w:marRight w:val="0"/>
      <w:marTop w:val="0"/>
      <w:marBottom w:val="0"/>
      <w:divBdr>
        <w:top w:val="none" w:sz="0" w:space="0" w:color="auto"/>
        <w:left w:val="none" w:sz="0" w:space="0" w:color="auto"/>
        <w:bottom w:val="none" w:sz="0" w:space="0" w:color="auto"/>
        <w:right w:val="none" w:sz="0" w:space="0" w:color="auto"/>
      </w:divBdr>
    </w:div>
    <w:div w:id="1199515314">
      <w:bodyDiv w:val="1"/>
      <w:marLeft w:val="0"/>
      <w:marRight w:val="0"/>
      <w:marTop w:val="0"/>
      <w:marBottom w:val="0"/>
      <w:divBdr>
        <w:top w:val="none" w:sz="0" w:space="0" w:color="auto"/>
        <w:left w:val="none" w:sz="0" w:space="0" w:color="auto"/>
        <w:bottom w:val="none" w:sz="0" w:space="0" w:color="auto"/>
        <w:right w:val="none" w:sz="0" w:space="0" w:color="auto"/>
      </w:divBdr>
    </w:div>
    <w:div w:id="1393314154">
      <w:bodyDiv w:val="1"/>
      <w:marLeft w:val="0"/>
      <w:marRight w:val="0"/>
      <w:marTop w:val="0"/>
      <w:marBottom w:val="0"/>
      <w:divBdr>
        <w:top w:val="none" w:sz="0" w:space="0" w:color="auto"/>
        <w:left w:val="none" w:sz="0" w:space="0" w:color="auto"/>
        <w:bottom w:val="none" w:sz="0" w:space="0" w:color="auto"/>
        <w:right w:val="none" w:sz="0" w:space="0" w:color="auto"/>
      </w:divBdr>
    </w:div>
    <w:div w:id="1424230184">
      <w:bodyDiv w:val="1"/>
      <w:marLeft w:val="0"/>
      <w:marRight w:val="0"/>
      <w:marTop w:val="0"/>
      <w:marBottom w:val="0"/>
      <w:divBdr>
        <w:top w:val="none" w:sz="0" w:space="0" w:color="auto"/>
        <w:left w:val="none" w:sz="0" w:space="0" w:color="auto"/>
        <w:bottom w:val="none" w:sz="0" w:space="0" w:color="auto"/>
        <w:right w:val="none" w:sz="0" w:space="0" w:color="auto"/>
      </w:divBdr>
    </w:div>
    <w:div w:id="1627586901">
      <w:bodyDiv w:val="1"/>
      <w:marLeft w:val="0"/>
      <w:marRight w:val="0"/>
      <w:marTop w:val="0"/>
      <w:marBottom w:val="0"/>
      <w:divBdr>
        <w:top w:val="none" w:sz="0" w:space="0" w:color="auto"/>
        <w:left w:val="none" w:sz="0" w:space="0" w:color="auto"/>
        <w:bottom w:val="none" w:sz="0" w:space="0" w:color="auto"/>
        <w:right w:val="none" w:sz="0" w:space="0" w:color="auto"/>
      </w:divBdr>
    </w:div>
    <w:div w:id="1808929526">
      <w:bodyDiv w:val="1"/>
      <w:marLeft w:val="0"/>
      <w:marRight w:val="0"/>
      <w:marTop w:val="0"/>
      <w:marBottom w:val="0"/>
      <w:divBdr>
        <w:top w:val="none" w:sz="0" w:space="0" w:color="auto"/>
        <w:left w:val="none" w:sz="0" w:space="0" w:color="auto"/>
        <w:bottom w:val="none" w:sz="0" w:space="0" w:color="auto"/>
        <w:right w:val="none" w:sz="0" w:space="0" w:color="auto"/>
      </w:divBdr>
    </w:div>
    <w:div w:id="1964533236">
      <w:bodyDiv w:val="1"/>
      <w:marLeft w:val="0"/>
      <w:marRight w:val="0"/>
      <w:marTop w:val="0"/>
      <w:marBottom w:val="0"/>
      <w:divBdr>
        <w:top w:val="none" w:sz="0" w:space="0" w:color="auto"/>
        <w:left w:val="none" w:sz="0" w:space="0" w:color="auto"/>
        <w:bottom w:val="none" w:sz="0" w:space="0" w:color="auto"/>
        <w:right w:val="none" w:sz="0" w:space="0" w:color="auto"/>
      </w:divBdr>
    </w:div>
    <w:div w:id="2002808299">
      <w:bodyDiv w:val="1"/>
      <w:marLeft w:val="0"/>
      <w:marRight w:val="0"/>
      <w:marTop w:val="0"/>
      <w:marBottom w:val="0"/>
      <w:divBdr>
        <w:top w:val="none" w:sz="0" w:space="0" w:color="auto"/>
        <w:left w:val="none" w:sz="0" w:space="0" w:color="auto"/>
        <w:bottom w:val="none" w:sz="0" w:space="0" w:color="auto"/>
        <w:right w:val="none" w:sz="0" w:space="0" w:color="auto"/>
      </w:divBdr>
    </w:div>
    <w:div w:id="20736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Butz, Rachelle</dc:creator>
  <cp:lastModifiedBy>Butz, Rachelle</cp:lastModifiedBy>
  <cp:revision>4</cp:revision>
  <dcterms:created xsi:type="dcterms:W3CDTF">2014-09-22T23:50:00Z</dcterms:created>
  <dcterms:modified xsi:type="dcterms:W3CDTF">2014-09-22T23:56:00Z</dcterms:modified>
</cp:coreProperties>
</file>