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2E2" w:rsidRDefault="00BD774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Home </w:t>
      </w:r>
      <w:proofErr w:type="spellStart"/>
      <w:r>
        <w:rPr>
          <w:rFonts w:ascii="Arial" w:eastAsia="Arial" w:hAnsi="Arial" w:cs="Arial"/>
        </w:rPr>
        <w:t>School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Connection</w:t>
      </w:r>
      <w:proofErr w:type="spellEnd"/>
    </w:p>
    <w:p w:rsidR="00F872E2" w:rsidRDefault="00F872E2">
      <w:pPr>
        <w:jc w:val="center"/>
        <w:rPr>
          <w:rFonts w:ascii="Arial" w:eastAsia="Arial" w:hAnsi="Arial" w:cs="Arial"/>
        </w:rPr>
      </w:pPr>
    </w:p>
    <w:p w:rsidR="00F872E2" w:rsidRDefault="00F872E2">
      <w:pPr>
        <w:jc w:val="center"/>
        <w:rPr>
          <w:rFonts w:ascii="Arial" w:eastAsia="Arial" w:hAnsi="Arial" w:cs="Arial"/>
        </w:rPr>
      </w:pPr>
    </w:p>
    <w:p w:rsidR="00F872E2" w:rsidRDefault="00BD7744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are </w:t>
      </w:r>
      <w:proofErr w:type="spellStart"/>
      <w:r>
        <w:rPr>
          <w:rFonts w:ascii="Arial" w:eastAsia="Arial" w:hAnsi="Arial" w:cs="Arial"/>
        </w:rPr>
        <w:t>learning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affective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filter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can </w:t>
      </w:r>
      <w:proofErr w:type="spellStart"/>
      <w:r>
        <w:rPr>
          <w:rFonts w:ascii="Arial" w:eastAsia="Arial" w:hAnsi="Arial" w:cs="Arial"/>
        </w:rPr>
        <w:t>help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learning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 xml:space="preserve"> more </w:t>
      </w:r>
      <w:proofErr w:type="spellStart"/>
      <w:r>
        <w:rPr>
          <w:rFonts w:ascii="Arial" w:eastAsia="Arial" w:hAnsi="Arial" w:cs="Arial"/>
        </w:rPr>
        <w:t>difficult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depending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afraid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nervous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person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feel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.  Ask </w:t>
      </w:r>
      <w:proofErr w:type="spellStart"/>
      <w:r>
        <w:rPr>
          <w:rFonts w:ascii="Arial" w:eastAsia="Arial" w:hAnsi="Arial" w:cs="Arial"/>
        </w:rPr>
        <w:t>your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parents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adult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get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talk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they</w:t>
      </w:r>
      <w:proofErr w:type="spellEnd"/>
      <w:r>
        <w:rPr>
          <w:rFonts w:ascii="Arial" w:eastAsia="Arial" w:hAnsi="Arial" w:cs="Arial"/>
        </w:rPr>
        <w:t xml:space="preserve"> can </w:t>
      </w:r>
      <w:proofErr w:type="spellStart"/>
      <w:r>
        <w:rPr>
          <w:rFonts w:ascii="Arial" w:eastAsia="Arial" w:hAnsi="Arial" w:cs="Arial"/>
        </w:rPr>
        <w:t>remember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time </w:t>
      </w:r>
      <w:proofErr w:type="spellStart"/>
      <w:r>
        <w:rPr>
          <w:rFonts w:ascii="Arial" w:eastAsia="Arial" w:hAnsi="Arial" w:cs="Arial"/>
        </w:rPr>
        <w:t>when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afraid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nervous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learn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Write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draw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story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below</w:t>
      </w:r>
      <w:proofErr w:type="spellEnd"/>
      <w:r>
        <w:rPr>
          <w:rFonts w:ascii="Arial" w:eastAsia="Arial" w:hAnsi="Arial" w:cs="Arial"/>
        </w:rPr>
        <w:t>.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BD774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Ask </w:t>
      </w:r>
      <w:proofErr w:type="spellStart"/>
      <w:r>
        <w:rPr>
          <w:rFonts w:ascii="Arial" w:eastAsia="Arial" w:hAnsi="Arial" w:cs="Arial"/>
        </w:rPr>
        <w:t>them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could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afraid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nervous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situation</w:t>
      </w:r>
      <w:proofErr w:type="spellEnd"/>
      <w:r>
        <w:rPr>
          <w:rFonts w:ascii="Arial" w:eastAsia="Arial" w:hAnsi="Arial" w:cs="Arial"/>
        </w:rPr>
        <w:t xml:space="preserve">.  List </w:t>
      </w:r>
      <w:proofErr w:type="spellStart"/>
      <w:r>
        <w:rPr>
          <w:rFonts w:ascii="Arial" w:eastAsia="Arial" w:hAnsi="Arial" w:cs="Arial"/>
        </w:rPr>
        <w:t>those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things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below</w:t>
      </w:r>
      <w:proofErr w:type="spellEnd"/>
      <w:r>
        <w:rPr>
          <w:rFonts w:ascii="Arial" w:eastAsia="Arial" w:hAnsi="Arial" w:cs="Arial"/>
        </w:rPr>
        <w:t>.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BD7744">
      <w:pPr>
        <w:numPr>
          <w:ilvl w:val="0"/>
          <w:numId w:val="1"/>
        </w:numPr>
      </w:pPr>
      <w:r>
        <w:rPr>
          <w:rFonts w:ascii="Arial" w:eastAsia="Arial" w:hAnsi="Arial" w:cs="Arial"/>
        </w:rPr>
        <w:t xml:space="preserve"> </w:t>
      </w:r>
    </w:p>
    <w:p w:rsidR="00F872E2" w:rsidRDefault="00F872E2">
      <w:pPr>
        <w:ind w:left="720"/>
        <w:rPr>
          <w:rFonts w:ascii="Arial" w:eastAsia="Arial" w:hAnsi="Arial" w:cs="Arial"/>
        </w:rPr>
      </w:pPr>
    </w:p>
    <w:p w:rsidR="00F872E2" w:rsidRDefault="00BD7744">
      <w:pPr>
        <w:numPr>
          <w:ilvl w:val="0"/>
          <w:numId w:val="1"/>
        </w:numPr>
      </w:pPr>
      <w:r>
        <w:rPr>
          <w:rFonts w:ascii="Arial" w:eastAsia="Arial" w:hAnsi="Arial" w:cs="Arial"/>
        </w:rPr>
        <w:t xml:space="preserve"> </w:t>
      </w:r>
    </w:p>
    <w:p w:rsidR="00F872E2" w:rsidRDefault="00BD774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872E2" w:rsidRDefault="00F872E2">
      <w:pPr>
        <w:numPr>
          <w:ilvl w:val="0"/>
          <w:numId w:val="1"/>
        </w:num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jc w:val="center"/>
        <w:rPr>
          <w:rFonts w:ascii="Arial" w:eastAsia="Arial" w:hAnsi="Arial" w:cs="Arial"/>
        </w:rPr>
      </w:pPr>
    </w:p>
    <w:p w:rsidR="00F872E2" w:rsidRDefault="00F872E2">
      <w:pPr>
        <w:jc w:val="center"/>
        <w:rPr>
          <w:rFonts w:ascii="Arial" w:eastAsia="Arial" w:hAnsi="Arial" w:cs="Arial"/>
        </w:rPr>
      </w:pPr>
    </w:p>
    <w:p w:rsidR="00BD7744" w:rsidRDefault="00BD7744">
      <w:pPr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F872E2" w:rsidRDefault="00F872E2">
      <w:pPr>
        <w:jc w:val="center"/>
        <w:rPr>
          <w:rFonts w:ascii="Arial" w:eastAsia="Arial" w:hAnsi="Arial" w:cs="Arial"/>
        </w:rPr>
      </w:pPr>
    </w:p>
    <w:p w:rsidR="00F872E2" w:rsidRDefault="00BD774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Conexión Hogar/Escuela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BD774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semana estamos aprendiendo sobre el filtro afectivo que puede permitir o </w:t>
      </w:r>
      <w:r>
        <w:rPr>
          <w:rFonts w:ascii="Arial" w:eastAsia="Arial" w:hAnsi="Arial" w:cs="Arial"/>
        </w:rPr>
        <w:t xml:space="preserve">hacer más difícil </w:t>
      </w:r>
      <w:r>
        <w:rPr>
          <w:rFonts w:ascii="Arial" w:eastAsia="Arial" w:hAnsi="Arial" w:cs="Arial"/>
        </w:rPr>
        <w:t>el aprendizaje de</w:t>
      </w:r>
      <w:r>
        <w:rPr>
          <w:rFonts w:ascii="Arial" w:eastAsia="Arial" w:hAnsi="Arial" w:cs="Arial"/>
        </w:rPr>
        <w:t>pende del nivel de miedo o nervios que la persona siente.  Pregúntales a tus padres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 otro adulto </w:t>
      </w:r>
      <w:r>
        <w:rPr>
          <w:rFonts w:ascii="Arial" w:eastAsia="Arial" w:hAnsi="Arial" w:cs="Arial"/>
        </w:rPr>
        <w:t>con quien puedes hablar,</w:t>
      </w:r>
      <w:r>
        <w:rPr>
          <w:rFonts w:ascii="Arial" w:eastAsia="Arial" w:hAnsi="Arial" w:cs="Arial"/>
        </w:rPr>
        <w:t xml:space="preserve"> si puede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recordar un acontecimiento o momento en que tenían demasiado miedo o nervios para aprender. Escrib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o dibuj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su historia e</w:t>
      </w:r>
      <w:r>
        <w:rPr>
          <w:rFonts w:ascii="Arial" w:eastAsia="Arial" w:hAnsi="Arial" w:cs="Arial"/>
        </w:rPr>
        <w:t>n el espacio abajo.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BD774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Pregúntales si hay cosas que les hubieran hecho sentir menos nervioso en esa situación.  </w:t>
      </w:r>
      <w:r>
        <w:rPr>
          <w:rFonts w:ascii="Arial" w:eastAsia="Arial" w:hAnsi="Arial" w:cs="Arial"/>
        </w:rPr>
        <w:t>Haz una lista de</w:t>
      </w:r>
      <w:r>
        <w:rPr>
          <w:rFonts w:ascii="Arial" w:eastAsia="Arial" w:hAnsi="Arial" w:cs="Arial"/>
        </w:rPr>
        <w:t xml:space="preserve"> esas cosas abajo.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BD7744">
      <w:pPr>
        <w:numPr>
          <w:ilvl w:val="0"/>
          <w:numId w:val="1"/>
        </w:numPr>
      </w:pPr>
      <w:r>
        <w:rPr>
          <w:rFonts w:ascii="Arial" w:eastAsia="Arial" w:hAnsi="Arial" w:cs="Arial"/>
        </w:rPr>
        <w:tab/>
        <w:t xml:space="preserve"> </w:t>
      </w:r>
    </w:p>
    <w:p w:rsidR="00F872E2" w:rsidRDefault="00F872E2">
      <w:pPr>
        <w:ind w:left="720"/>
        <w:rPr>
          <w:rFonts w:ascii="Arial" w:eastAsia="Arial" w:hAnsi="Arial" w:cs="Arial"/>
        </w:rPr>
      </w:pPr>
    </w:p>
    <w:p w:rsidR="00F872E2" w:rsidRDefault="00BD7744">
      <w:pPr>
        <w:numPr>
          <w:ilvl w:val="0"/>
          <w:numId w:val="1"/>
        </w:numPr>
      </w:pPr>
      <w:r>
        <w:rPr>
          <w:rFonts w:ascii="Arial" w:eastAsia="Arial" w:hAnsi="Arial" w:cs="Arial"/>
        </w:rPr>
        <w:tab/>
        <w:t xml:space="preserve"> </w:t>
      </w:r>
    </w:p>
    <w:p w:rsidR="00F872E2" w:rsidRDefault="00BD774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872E2" w:rsidRDefault="00BD7744">
      <w:pPr>
        <w:numPr>
          <w:ilvl w:val="0"/>
          <w:numId w:val="1"/>
        </w:numPr>
      </w:pPr>
      <w:r>
        <w:rPr>
          <w:rFonts w:ascii="Arial" w:eastAsia="Arial" w:hAnsi="Arial" w:cs="Arial"/>
        </w:rPr>
        <w:tab/>
      </w:r>
    </w:p>
    <w:p w:rsidR="00F872E2" w:rsidRDefault="00BD7744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p w:rsidR="00F872E2" w:rsidRDefault="00F872E2">
      <w:pPr>
        <w:rPr>
          <w:rFonts w:ascii="Arial" w:eastAsia="Arial" w:hAnsi="Arial" w:cs="Arial"/>
        </w:rPr>
      </w:pPr>
    </w:p>
    <w:sectPr w:rsidR="00F872E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37EF"/>
    <w:multiLevelType w:val="multilevel"/>
    <w:tmpl w:val="038A37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72E2"/>
    <w:rsid w:val="00BD7744"/>
    <w:rsid w:val="00F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A158"/>
  <w15:docId w15:val="{3EC72B24-8581-43DA-BC0C-D163F50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Longchamps</cp:lastModifiedBy>
  <cp:revision>2</cp:revision>
  <dcterms:created xsi:type="dcterms:W3CDTF">2017-12-22T21:04:00Z</dcterms:created>
  <dcterms:modified xsi:type="dcterms:W3CDTF">2017-12-22T21:04:00Z</dcterms:modified>
</cp:coreProperties>
</file>