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DC" w:rsidRPr="008A6E25" w:rsidRDefault="008A6E25" w:rsidP="008A6E25">
      <w:pPr>
        <w:jc w:val="center"/>
        <w:rPr>
          <w:b/>
          <w:sz w:val="32"/>
          <w:szCs w:val="32"/>
        </w:rPr>
      </w:pPr>
      <w:r w:rsidRPr="008A6E25">
        <w:rPr>
          <w:b/>
          <w:sz w:val="32"/>
          <w:szCs w:val="32"/>
        </w:rPr>
        <w:t>Four Corner Debate Posters from Teacher Training on March 28, 2017</w:t>
      </w:r>
    </w:p>
    <w:tbl>
      <w:tblPr>
        <w:tblStyle w:val="TableGrid"/>
        <w:tblW w:w="11221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5592"/>
      </w:tblGrid>
      <w:tr w:rsidR="008A6E25" w:rsidTr="008A6E25">
        <w:tc>
          <w:tcPr>
            <w:tcW w:w="5629" w:type="dxa"/>
          </w:tcPr>
          <w:p w:rsidR="008A6E25" w:rsidRPr="008A6E25" w:rsidRDefault="008A6E25" w:rsidP="008A6E25">
            <w:pPr>
              <w:jc w:val="center"/>
              <w:rPr>
                <w:b/>
              </w:rPr>
            </w:pPr>
            <w:r w:rsidRPr="008A6E25">
              <w:rPr>
                <w:b/>
              </w:rPr>
              <w:t>Background Knowledge</w:t>
            </w:r>
          </w:p>
          <w:p w:rsidR="008A6E25" w:rsidRDefault="008A6E25">
            <w:r w:rsidRPr="008A6E25">
              <w:rPr>
                <w:noProof/>
              </w:rPr>
              <w:drawing>
                <wp:inline distT="0" distB="0" distL="0" distR="0">
                  <wp:extent cx="4581313" cy="3435985"/>
                  <wp:effectExtent l="952" t="0" r="0" b="0"/>
                  <wp:docPr id="1" name="Picture 1" descr="\\esd189.org\dfs\do\staff\_WebFiles\Users\jlongchamps\files\ELL\Mar 28\POSTERS\BAckground Knowled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esd189.org\dfs\do\staff\_WebFiles\Users\jlongchamps\files\ELL\Mar 28\POSTERS\BAckground Knowled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83574" cy="3437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</w:tcPr>
          <w:p w:rsidR="008A6E25" w:rsidRPr="008A6E25" w:rsidRDefault="008A6E25" w:rsidP="008A6E25">
            <w:pPr>
              <w:jc w:val="center"/>
              <w:rPr>
                <w:b/>
              </w:rPr>
            </w:pPr>
            <w:r w:rsidRPr="008A6E25">
              <w:rPr>
                <w:b/>
              </w:rPr>
              <w:t>Graphic Organizers</w:t>
            </w:r>
          </w:p>
          <w:p w:rsidR="008A6E25" w:rsidRDefault="008A6E25">
            <w:r w:rsidRPr="008A6E25">
              <w:rPr>
                <w:noProof/>
              </w:rPr>
              <w:drawing>
                <wp:inline distT="0" distB="0" distL="0" distR="0">
                  <wp:extent cx="4542316" cy="3406738"/>
                  <wp:effectExtent l="0" t="3492" r="7302" b="7303"/>
                  <wp:docPr id="2" name="Picture 2" descr="\\esd189.org\dfs\do\staff\_WebFiles\Users\jlongchamps\files\ELL\Mar 28\POSTERS\Graphic 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sd189.org\dfs\do\staff\_WebFiles\Users\jlongchamps\files\ELL\Mar 28\POSTERS\Graphic 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52039" cy="341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A6E25" w:rsidTr="008A6E25">
        <w:trPr>
          <w:trHeight w:val="6308"/>
        </w:trPr>
        <w:tc>
          <w:tcPr>
            <w:tcW w:w="5629" w:type="dxa"/>
          </w:tcPr>
          <w:p w:rsidR="008A6E25" w:rsidRPr="008A6E25" w:rsidRDefault="008A6E25" w:rsidP="008A6E25">
            <w:pPr>
              <w:jc w:val="center"/>
              <w:rPr>
                <w:b/>
              </w:rPr>
            </w:pPr>
            <w:r w:rsidRPr="008A6E25">
              <w:rPr>
                <w:b/>
              </w:rPr>
              <w:t>Sentence Frames</w:t>
            </w:r>
          </w:p>
          <w:p w:rsidR="008A6E25" w:rsidRDefault="008A6E25" w:rsidP="008A6E25">
            <w:pPr>
              <w:jc w:val="center"/>
            </w:pPr>
            <w:r w:rsidRPr="008A6E25">
              <w:rPr>
                <w:noProof/>
              </w:rPr>
              <w:drawing>
                <wp:inline distT="0" distB="0" distL="0" distR="0">
                  <wp:extent cx="3762272" cy="2821704"/>
                  <wp:effectExtent l="0" t="6033" r="4128" b="4127"/>
                  <wp:docPr id="3" name="Picture 3" descr="\\esd189.org\dfs\do\staff\_WebFiles\Users\jlongchamps\files\ELL\Mar 28\POSTERS\Sentence Fram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esd189.org\dfs\do\staff\_WebFiles\Users\jlongchamps\files\ELL\Mar 28\POSTERS\Sentence Fram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767978" cy="2825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</w:tcPr>
          <w:p w:rsidR="008A6E25" w:rsidRPr="008A6E25" w:rsidRDefault="008A6E25" w:rsidP="008A6E25">
            <w:pPr>
              <w:jc w:val="center"/>
              <w:rPr>
                <w:b/>
              </w:rPr>
            </w:pPr>
            <w:r w:rsidRPr="008A6E25">
              <w:rPr>
                <w:b/>
              </w:rPr>
              <w:t>Pre-Teaching</w:t>
            </w:r>
          </w:p>
          <w:p w:rsidR="008A6E25" w:rsidRDefault="008A6E25" w:rsidP="008A6E25">
            <w:pPr>
              <w:jc w:val="center"/>
            </w:pPr>
            <w:r w:rsidRPr="008A6E25">
              <w:rPr>
                <w:noProof/>
              </w:rPr>
              <w:drawing>
                <wp:inline distT="0" distB="0" distL="0" distR="0">
                  <wp:extent cx="3815398" cy="2861548"/>
                  <wp:effectExtent l="635" t="0" r="0" b="0"/>
                  <wp:docPr id="4" name="Picture 4" descr="\\esd189.org\dfs\do\staff\_WebFiles\Users\jlongchamps\files\ELL\Mar 28\POSTERS\Pre-Teach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esd189.org\dfs\do\staff\_WebFiles\Users\jlongchamps\files\ELL\Mar 28\POSTERS\Pre-Teach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823399" cy="286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E25" w:rsidRDefault="008A6E25"/>
    <w:sectPr w:rsidR="008A6E25" w:rsidSect="008A6E25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25"/>
    <w:rsid w:val="008A6E25"/>
    <w:rsid w:val="00A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412E"/>
  <w15:chartTrackingRefBased/>
  <w15:docId w15:val="{23F0C8C3-EE34-4D71-85B8-769C2D98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Longchamps</dc:creator>
  <cp:keywords/>
  <dc:description/>
  <cp:lastModifiedBy>Jennifer Longchamps</cp:lastModifiedBy>
  <cp:revision>1</cp:revision>
  <dcterms:created xsi:type="dcterms:W3CDTF">2017-03-29T21:23:00Z</dcterms:created>
  <dcterms:modified xsi:type="dcterms:W3CDTF">2017-03-29T21:31:00Z</dcterms:modified>
</cp:coreProperties>
</file>