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D76DA" w:rsidRPr="00B71FA3" w:rsidRDefault="00AD76DA" w:rsidP="0090382A">
      <w:pPr>
        <w:jc w:val="center"/>
        <w:rPr>
          <w:b/>
          <w:sz w:val="36"/>
          <w:szCs w:val="36"/>
        </w:rPr>
      </w:pPr>
      <w:r w:rsidRPr="00B71FA3">
        <w:rPr>
          <w:b/>
          <w:sz w:val="36"/>
          <w:szCs w:val="36"/>
        </w:rPr>
        <w:t>Washington</w:t>
      </w:r>
    </w:p>
    <w:p w:rsidR="0090382A" w:rsidRPr="00B71FA3" w:rsidRDefault="0090382A" w:rsidP="0090382A">
      <w:pPr>
        <w:jc w:val="center"/>
        <w:rPr>
          <w:b/>
          <w:sz w:val="36"/>
          <w:szCs w:val="36"/>
        </w:rPr>
      </w:pPr>
      <w:r w:rsidRPr="00B71FA3">
        <w:rPr>
          <w:b/>
          <w:sz w:val="36"/>
          <w:szCs w:val="36"/>
        </w:rPr>
        <w:t>Math K-5</w:t>
      </w:r>
    </w:p>
    <w:p w:rsidR="0090382A" w:rsidRPr="00B71FA3" w:rsidRDefault="0090382A" w:rsidP="0090382A">
      <w:pPr>
        <w:jc w:val="center"/>
        <w:rPr>
          <w:b/>
          <w:sz w:val="36"/>
          <w:szCs w:val="36"/>
        </w:rPr>
      </w:pPr>
    </w:p>
    <w:p w:rsidR="0090382A" w:rsidRPr="00B71FA3" w:rsidRDefault="0090382A" w:rsidP="0090382A">
      <w:pPr>
        <w:jc w:val="center"/>
        <w:rPr>
          <w:b/>
          <w:sz w:val="36"/>
          <w:szCs w:val="36"/>
        </w:rPr>
      </w:pPr>
      <w:r>
        <w:rPr>
          <w:b/>
          <w:sz w:val="36"/>
          <w:szCs w:val="36"/>
        </w:rPr>
        <w:t>Final by Grade</w:t>
      </w:r>
    </w:p>
    <w:p w:rsidR="0090382A" w:rsidRPr="00B71FA3" w:rsidRDefault="0090382A" w:rsidP="0090382A">
      <w:pPr>
        <w:jc w:val="center"/>
        <w:rPr>
          <w:b/>
          <w:sz w:val="36"/>
          <w:szCs w:val="36"/>
        </w:rPr>
      </w:pPr>
      <w:r w:rsidRPr="00B71FA3">
        <w:rPr>
          <w:b/>
          <w:sz w:val="36"/>
          <w:szCs w:val="36"/>
        </w:rPr>
        <w:t>Prepared by Marzano Research Laboratory</w:t>
      </w:r>
    </w:p>
    <w:p w:rsidR="0090382A" w:rsidRPr="00B71FA3" w:rsidRDefault="0090382A" w:rsidP="0090382A">
      <w:pPr>
        <w:jc w:val="center"/>
        <w:rPr>
          <w:b/>
          <w:sz w:val="36"/>
          <w:szCs w:val="36"/>
        </w:rPr>
      </w:pPr>
      <w:r w:rsidRPr="00B71FA3">
        <w:rPr>
          <w:b/>
          <w:sz w:val="36"/>
          <w:szCs w:val="36"/>
        </w:rPr>
        <w:t>2010</w:t>
      </w:r>
    </w:p>
    <w:p w:rsidR="0090382A" w:rsidRPr="00026B44" w:rsidRDefault="0090382A">
      <w:pPr>
        <w:rPr>
          <w:sz w:val="22"/>
        </w:rPr>
      </w:pPr>
    </w:p>
    <w:p w:rsidR="0090382A" w:rsidRPr="00026B44" w:rsidRDefault="0090382A">
      <w:pPr>
        <w:spacing w:after="200" w:line="276" w:lineRule="auto"/>
        <w:rPr>
          <w:sz w:val="22"/>
        </w:rPr>
      </w:pPr>
      <w:r w:rsidRPr="00026B44">
        <w:rPr>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720"/>
        <w:gridCol w:w="720"/>
        <w:gridCol w:w="720"/>
        <w:gridCol w:w="720"/>
        <w:gridCol w:w="720"/>
        <w:gridCol w:w="648"/>
      </w:tblGrid>
      <w:tr w:rsidR="0090382A" w:rsidRPr="00026B44">
        <w:tc>
          <w:tcPr>
            <w:tcW w:w="7200" w:type="dxa"/>
            <w:shd w:val="clear" w:color="auto" w:fill="A6A6A6"/>
          </w:tcPr>
          <w:p w:rsidR="0090382A" w:rsidRPr="00D0087E" w:rsidRDefault="0090382A" w:rsidP="0090382A">
            <w:pPr>
              <w:spacing w:after="200" w:line="276" w:lineRule="auto"/>
              <w:jc w:val="center"/>
              <w:rPr>
                <w:rFonts w:ascii="Calibri" w:hAnsi="Calibri"/>
                <w:b/>
              </w:rPr>
            </w:pPr>
            <w:r w:rsidRPr="00D0087E">
              <w:rPr>
                <w:rFonts w:ascii="Calibri" w:hAnsi="Calibri"/>
                <w:b/>
                <w:sz w:val="22"/>
              </w:rPr>
              <w:t>Measurement Topic</w:t>
            </w:r>
          </w:p>
        </w:tc>
        <w:tc>
          <w:tcPr>
            <w:tcW w:w="720" w:type="dxa"/>
            <w:shd w:val="clear" w:color="auto" w:fill="A6A6A6"/>
            <w:vAlign w:val="center"/>
          </w:tcPr>
          <w:p w:rsidR="0090382A" w:rsidRPr="00D0087E" w:rsidRDefault="0090382A" w:rsidP="0090382A">
            <w:pPr>
              <w:spacing w:after="200" w:line="276" w:lineRule="auto"/>
              <w:jc w:val="center"/>
              <w:rPr>
                <w:rFonts w:ascii="Calibri" w:hAnsi="Calibri"/>
                <w:b/>
              </w:rPr>
            </w:pPr>
            <w:r w:rsidRPr="00D0087E">
              <w:rPr>
                <w:rFonts w:ascii="Calibri" w:hAnsi="Calibri"/>
                <w:b/>
                <w:sz w:val="22"/>
              </w:rPr>
              <w:t>K</w:t>
            </w:r>
          </w:p>
        </w:tc>
        <w:tc>
          <w:tcPr>
            <w:tcW w:w="720" w:type="dxa"/>
            <w:shd w:val="clear" w:color="auto" w:fill="A6A6A6"/>
            <w:vAlign w:val="center"/>
          </w:tcPr>
          <w:p w:rsidR="0090382A" w:rsidRPr="00D0087E" w:rsidRDefault="0090382A" w:rsidP="0090382A">
            <w:pPr>
              <w:spacing w:after="200" w:line="276" w:lineRule="auto"/>
              <w:jc w:val="center"/>
              <w:rPr>
                <w:rFonts w:ascii="Calibri" w:hAnsi="Calibri"/>
                <w:b/>
              </w:rPr>
            </w:pPr>
            <w:r w:rsidRPr="00D0087E">
              <w:rPr>
                <w:rFonts w:ascii="Calibri" w:hAnsi="Calibri"/>
                <w:b/>
                <w:sz w:val="22"/>
              </w:rPr>
              <w:t>1</w:t>
            </w:r>
          </w:p>
        </w:tc>
        <w:tc>
          <w:tcPr>
            <w:tcW w:w="720" w:type="dxa"/>
            <w:shd w:val="clear" w:color="auto" w:fill="A6A6A6"/>
            <w:vAlign w:val="center"/>
          </w:tcPr>
          <w:p w:rsidR="0090382A" w:rsidRPr="00D0087E" w:rsidRDefault="0090382A" w:rsidP="0090382A">
            <w:pPr>
              <w:spacing w:after="200" w:line="276" w:lineRule="auto"/>
              <w:jc w:val="center"/>
              <w:rPr>
                <w:rFonts w:ascii="Calibri" w:hAnsi="Calibri"/>
                <w:b/>
              </w:rPr>
            </w:pPr>
            <w:r w:rsidRPr="00D0087E">
              <w:rPr>
                <w:rFonts w:ascii="Calibri" w:hAnsi="Calibri"/>
                <w:b/>
                <w:sz w:val="22"/>
              </w:rPr>
              <w:t>2</w:t>
            </w:r>
          </w:p>
        </w:tc>
        <w:tc>
          <w:tcPr>
            <w:tcW w:w="720" w:type="dxa"/>
            <w:shd w:val="clear" w:color="auto" w:fill="A6A6A6"/>
            <w:vAlign w:val="center"/>
          </w:tcPr>
          <w:p w:rsidR="0090382A" w:rsidRPr="00D0087E" w:rsidRDefault="0090382A" w:rsidP="0090382A">
            <w:pPr>
              <w:spacing w:after="200" w:line="276" w:lineRule="auto"/>
              <w:jc w:val="center"/>
              <w:rPr>
                <w:rFonts w:ascii="Calibri" w:hAnsi="Calibri"/>
                <w:b/>
              </w:rPr>
            </w:pPr>
            <w:r w:rsidRPr="00D0087E">
              <w:rPr>
                <w:rFonts w:ascii="Calibri" w:hAnsi="Calibri"/>
                <w:b/>
                <w:sz w:val="22"/>
              </w:rPr>
              <w:t>3</w:t>
            </w:r>
          </w:p>
        </w:tc>
        <w:tc>
          <w:tcPr>
            <w:tcW w:w="720" w:type="dxa"/>
            <w:shd w:val="clear" w:color="auto" w:fill="A6A6A6"/>
            <w:vAlign w:val="center"/>
          </w:tcPr>
          <w:p w:rsidR="0090382A" w:rsidRPr="00D0087E" w:rsidRDefault="0090382A" w:rsidP="0090382A">
            <w:pPr>
              <w:spacing w:after="200" w:line="276" w:lineRule="auto"/>
              <w:jc w:val="center"/>
              <w:rPr>
                <w:rFonts w:ascii="Calibri" w:hAnsi="Calibri"/>
                <w:b/>
              </w:rPr>
            </w:pPr>
            <w:r w:rsidRPr="00D0087E">
              <w:rPr>
                <w:rFonts w:ascii="Calibri" w:hAnsi="Calibri"/>
                <w:b/>
                <w:sz w:val="22"/>
              </w:rPr>
              <w:t>4</w:t>
            </w:r>
          </w:p>
        </w:tc>
        <w:tc>
          <w:tcPr>
            <w:tcW w:w="648" w:type="dxa"/>
            <w:shd w:val="clear" w:color="auto" w:fill="A6A6A6"/>
            <w:vAlign w:val="center"/>
          </w:tcPr>
          <w:p w:rsidR="0090382A" w:rsidRPr="00D0087E" w:rsidRDefault="0090382A" w:rsidP="0090382A">
            <w:pPr>
              <w:spacing w:after="200" w:line="276" w:lineRule="auto"/>
              <w:jc w:val="center"/>
              <w:rPr>
                <w:rFonts w:ascii="Calibri" w:hAnsi="Calibri"/>
                <w:b/>
              </w:rPr>
            </w:pPr>
            <w:r w:rsidRPr="00D0087E">
              <w:rPr>
                <w:rFonts w:ascii="Calibri" w:hAnsi="Calibri"/>
                <w:b/>
                <w:sz w:val="22"/>
              </w:rPr>
              <w:t>5</w:t>
            </w:r>
          </w:p>
        </w:tc>
      </w:tr>
      <w:tr w:rsidR="0090382A" w:rsidRPr="00026B44">
        <w:tc>
          <w:tcPr>
            <w:tcW w:w="7200" w:type="dxa"/>
            <w:shd w:val="clear" w:color="auto" w:fill="D9D9D9"/>
          </w:tcPr>
          <w:p w:rsidR="0090382A" w:rsidRPr="00D0087E" w:rsidRDefault="0090382A" w:rsidP="0090382A">
            <w:pPr>
              <w:spacing w:after="200" w:line="276" w:lineRule="auto"/>
              <w:jc w:val="center"/>
              <w:rPr>
                <w:rFonts w:ascii="Calibri" w:hAnsi="Calibri"/>
                <w:b/>
                <w:sz w:val="22"/>
                <w:szCs w:val="22"/>
              </w:rPr>
            </w:pPr>
            <w:r w:rsidRPr="00D0087E">
              <w:rPr>
                <w:rFonts w:ascii="Calibri" w:hAnsi="Calibri"/>
                <w:b/>
                <w:sz w:val="22"/>
                <w:szCs w:val="22"/>
              </w:rPr>
              <w:t>Strand: Geometry/Measurement</w:t>
            </w: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648" w:type="dxa"/>
            <w:shd w:val="clear" w:color="auto" w:fill="D9D9D9"/>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Perimeter, Area, Surface Area and Volume</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Properties of Geometric Figures</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Lines/Angles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Money</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Measurement Using Non-Standard units/location terms</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Time</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Measurement using Standard and Metric Systems – length, weight, mass, capacity</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Temperature</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Proportionality and similarity</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Transformations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shd w:val="clear" w:color="auto" w:fill="D9D9D9"/>
          </w:tcPr>
          <w:p w:rsidR="0090382A" w:rsidRPr="00D0087E" w:rsidRDefault="0090382A" w:rsidP="0090382A">
            <w:pPr>
              <w:spacing w:after="200" w:line="276" w:lineRule="auto"/>
              <w:jc w:val="center"/>
              <w:rPr>
                <w:rFonts w:ascii="Calibri" w:hAnsi="Calibri"/>
                <w:b/>
                <w:sz w:val="22"/>
                <w:szCs w:val="22"/>
              </w:rPr>
            </w:pPr>
            <w:r w:rsidRPr="00D0087E">
              <w:rPr>
                <w:rFonts w:ascii="Calibri" w:hAnsi="Calibri"/>
                <w:b/>
                <w:sz w:val="22"/>
                <w:szCs w:val="22"/>
              </w:rPr>
              <w:t>Strand: Number</w:t>
            </w: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648" w:type="dxa"/>
            <w:shd w:val="clear" w:color="auto" w:fill="D9D9D9"/>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Place Value</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Counting/Naming</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Comparing/Ordering</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Rounding</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Fractions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Multiple Representations of fractions, decimals and the number system</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Factors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Number representations (Exponents, Scientific Notation)</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Number Systems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shd w:val="clear" w:color="auto" w:fill="D9D9D9"/>
          </w:tcPr>
          <w:p w:rsidR="0090382A" w:rsidRPr="00D0087E" w:rsidRDefault="0090382A" w:rsidP="0090382A">
            <w:pPr>
              <w:spacing w:after="200" w:line="276" w:lineRule="auto"/>
              <w:jc w:val="center"/>
              <w:rPr>
                <w:rFonts w:ascii="Calibri" w:hAnsi="Calibri"/>
                <w:b/>
                <w:sz w:val="22"/>
                <w:szCs w:val="22"/>
              </w:rPr>
            </w:pPr>
            <w:r w:rsidRPr="00D0087E">
              <w:rPr>
                <w:rFonts w:ascii="Calibri" w:hAnsi="Calibri"/>
                <w:b/>
                <w:sz w:val="22"/>
                <w:szCs w:val="22"/>
              </w:rPr>
              <w:t>Strand: Operation</w:t>
            </w: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648" w:type="dxa"/>
            <w:shd w:val="clear" w:color="auto" w:fill="D9D9D9"/>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Addition and Subtraction</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rPr>
          <w:trHeight w:val="503"/>
        </w:trPr>
        <w:tc>
          <w:tcPr>
            <w:tcW w:w="7200" w:type="dxa"/>
          </w:tcPr>
          <w:p w:rsidR="0090382A" w:rsidRPr="00D0087E" w:rsidRDefault="0090382A" w:rsidP="0090382A">
            <w:pPr>
              <w:spacing w:after="200" w:line="276" w:lineRule="auto"/>
              <w:rPr>
                <w:sz w:val="22"/>
                <w:szCs w:val="22"/>
              </w:rPr>
            </w:pPr>
            <w:r w:rsidRPr="00D0087E">
              <w:rPr>
                <w:sz w:val="22"/>
                <w:szCs w:val="22"/>
              </w:rPr>
              <w:t>Compose and Decompose Numbers</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Alternate and Mental strategies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Estimation</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Multiple representations/Models</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Performing operations using fractions and other components of the number system</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Converting between fractions, decimals and mixed numbers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Multiplication and Division</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shd w:val="clear" w:color="auto" w:fill="D9D9D9"/>
          </w:tcPr>
          <w:p w:rsidR="0090382A" w:rsidRPr="00D0087E" w:rsidRDefault="0090382A" w:rsidP="0090382A">
            <w:pPr>
              <w:spacing w:after="200" w:line="276" w:lineRule="auto"/>
              <w:jc w:val="center"/>
              <w:rPr>
                <w:rFonts w:ascii="Calibri" w:hAnsi="Calibri"/>
                <w:b/>
                <w:sz w:val="22"/>
                <w:szCs w:val="22"/>
              </w:rPr>
            </w:pPr>
            <w:r w:rsidRPr="00D0087E">
              <w:rPr>
                <w:rFonts w:ascii="Calibri" w:hAnsi="Calibri"/>
                <w:b/>
                <w:sz w:val="22"/>
                <w:szCs w:val="22"/>
              </w:rPr>
              <w:t>Strand: Algebra</w:t>
            </w: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648" w:type="dxa"/>
            <w:shd w:val="clear" w:color="auto" w:fill="D9D9D9"/>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Patterns</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Writing/Evaluating Expressions, equations and inequalities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Graphing</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shd w:val="clear" w:color="auto" w:fill="D9D9D9"/>
          </w:tcPr>
          <w:p w:rsidR="0090382A" w:rsidRPr="00D0087E" w:rsidRDefault="0090382A" w:rsidP="0090382A">
            <w:pPr>
              <w:spacing w:after="200" w:line="276" w:lineRule="auto"/>
              <w:jc w:val="center"/>
              <w:rPr>
                <w:rFonts w:ascii="Calibri" w:hAnsi="Calibri"/>
                <w:b/>
                <w:sz w:val="22"/>
                <w:szCs w:val="22"/>
              </w:rPr>
            </w:pPr>
            <w:r w:rsidRPr="00D0087E">
              <w:rPr>
                <w:rFonts w:ascii="Calibri" w:hAnsi="Calibri"/>
                <w:b/>
                <w:sz w:val="22"/>
                <w:szCs w:val="22"/>
              </w:rPr>
              <w:t>Strand: Data Analysis, Statistics and Probability</w:t>
            </w: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648" w:type="dxa"/>
            <w:shd w:val="clear" w:color="auto" w:fill="D9D9D9"/>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Data Displays</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Analysis of data</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Measures of Variability</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Theoretical and Experimental Probability</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p>
        </w:tc>
      </w:tr>
      <w:tr w:rsidR="0090382A" w:rsidRPr="00026B44">
        <w:tc>
          <w:tcPr>
            <w:tcW w:w="7200" w:type="dxa"/>
            <w:shd w:val="clear" w:color="auto" w:fill="D9D9D9"/>
          </w:tcPr>
          <w:p w:rsidR="0090382A" w:rsidRPr="00D0087E" w:rsidRDefault="0090382A" w:rsidP="0090382A">
            <w:pPr>
              <w:spacing w:after="200" w:line="276" w:lineRule="auto"/>
              <w:jc w:val="center"/>
              <w:rPr>
                <w:rFonts w:ascii="Calibri" w:hAnsi="Calibri"/>
                <w:b/>
                <w:sz w:val="22"/>
                <w:szCs w:val="22"/>
              </w:rPr>
            </w:pPr>
            <w:r w:rsidRPr="00D0087E">
              <w:rPr>
                <w:rFonts w:ascii="Calibri" w:hAnsi="Calibri"/>
                <w:b/>
                <w:sz w:val="22"/>
                <w:szCs w:val="22"/>
              </w:rPr>
              <w:t>Strand: Processes</w:t>
            </w: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720" w:type="dxa"/>
            <w:shd w:val="clear" w:color="auto" w:fill="D9D9D9"/>
          </w:tcPr>
          <w:p w:rsidR="0090382A" w:rsidRPr="00D0087E" w:rsidRDefault="0090382A" w:rsidP="0090382A">
            <w:pPr>
              <w:spacing w:after="200" w:line="276" w:lineRule="auto"/>
              <w:rPr>
                <w:sz w:val="22"/>
                <w:szCs w:val="22"/>
              </w:rPr>
            </w:pPr>
          </w:p>
        </w:tc>
        <w:tc>
          <w:tcPr>
            <w:tcW w:w="648" w:type="dxa"/>
            <w:shd w:val="clear" w:color="auto" w:fill="D9D9D9"/>
          </w:tcPr>
          <w:p w:rsidR="0090382A" w:rsidRPr="00D0087E" w:rsidRDefault="0090382A" w:rsidP="0090382A">
            <w:pPr>
              <w:spacing w:after="200" w:line="276" w:lineRule="auto"/>
              <w:rPr>
                <w:sz w:val="22"/>
                <w:szCs w:val="22"/>
              </w:rPr>
            </w:pP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Problem Solving</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Communicating the results of a problem</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r w:rsidR="0090382A" w:rsidRPr="00026B44">
        <w:tc>
          <w:tcPr>
            <w:tcW w:w="7200" w:type="dxa"/>
          </w:tcPr>
          <w:p w:rsidR="0090382A" w:rsidRPr="00D0087E" w:rsidRDefault="0090382A" w:rsidP="0090382A">
            <w:pPr>
              <w:spacing w:after="200" w:line="276" w:lineRule="auto"/>
              <w:rPr>
                <w:sz w:val="22"/>
                <w:szCs w:val="22"/>
              </w:rPr>
            </w:pPr>
            <w:r w:rsidRPr="00D0087E">
              <w:rPr>
                <w:sz w:val="22"/>
                <w:szCs w:val="22"/>
              </w:rPr>
              <w:t>Mathematical experimentation</w:t>
            </w: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720" w:type="dxa"/>
          </w:tcPr>
          <w:p w:rsidR="0090382A" w:rsidRPr="00D0087E" w:rsidRDefault="0090382A" w:rsidP="0090382A">
            <w:pPr>
              <w:spacing w:after="200" w:line="276" w:lineRule="auto"/>
              <w:rPr>
                <w:sz w:val="22"/>
                <w:szCs w:val="22"/>
              </w:rPr>
            </w:pPr>
            <w:r w:rsidRPr="00D0087E">
              <w:rPr>
                <w:sz w:val="22"/>
                <w:szCs w:val="22"/>
              </w:rPr>
              <w:t>+</w:t>
            </w:r>
          </w:p>
        </w:tc>
        <w:tc>
          <w:tcPr>
            <w:tcW w:w="648" w:type="dxa"/>
          </w:tcPr>
          <w:p w:rsidR="0090382A" w:rsidRPr="00D0087E" w:rsidRDefault="0090382A" w:rsidP="0090382A">
            <w:pPr>
              <w:spacing w:after="200" w:line="276" w:lineRule="auto"/>
              <w:rPr>
                <w:sz w:val="22"/>
                <w:szCs w:val="22"/>
              </w:rPr>
            </w:pPr>
            <w:r w:rsidRPr="00D0087E">
              <w:rPr>
                <w:sz w:val="22"/>
                <w:szCs w:val="22"/>
              </w:rPr>
              <w:t>+</w:t>
            </w:r>
          </w:p>
        </w:tc>
      </w:tr>
    </w:tbl>
    <w:p w:rsidR="0090382A" w:rsidRPr="00026B44" w:rsidRDefault="0090382A">
      <w:pPr>
        <w:spacing w:after="200" w:line="276" w:lineRule="auto"/>
        <w:rPr>
          <w:sz w:val="22"/>
        </w:rPr>
      </w:pPr>
    </w:p>
    <w:p w:rsidR="0090382A" w:rsidRPr="00026B44" w:rsidRDefault="0090382A">
      <w:pPr>
        <w:spacing w:after="200" w:line="276" w:lineRule="auto"/>
        <w:rPr>
          <w:sz w:val="22"/>
        </w:rPr>
      </w:pPr>
      <w:r w:rsidRPr="00026B44">
        <w:rPr>
          <w:sz w:val="22"/>
        </w:rPr>
        <w:br w:type="page"/>
      </w:r>
    </w:p>
    <w:p w:rsidR="0090382A" w:rsidRPr="00026B44" w:rsidRDefault="0090382A">
      <w:pPr>
        <w:spacing w:after="200" w:line="276" w:lineRule="auto"/>
        <w:rPr>
          <w:sz w:val="22"/>
        </w:rPr>
      </w:pPr>
    </w:p>
    <w:p w:rsidR="0090382A" w:rsidRPr="00A803D9" w:rsidRDefault="0090382A" w:rsidP="0090382A">
      <w:pPr>
        <w:pStyle w:val="Heading1"/>
        <w:jc w:val="center"/>
        <w:rPr>
          <w:color w:val="auto"/>
        </w:rPr>
      </w:pPr>
      <w:r w:rsidRPr="00A803D9">
        <w:rPr>
          <w:color w:val="auto"/>
        </w:rPr>
        <w:t>Kindergarten</w:t>
      </w: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Properties of Geometric Figures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96978" w:rsidRDefault="0090382A" w:rsidP="0069697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4"/>
              </w:numPr>
              <w:autoSpaceDE w:val="0"/>
              <w:autoSpaceDN w:val="0"/>
              <w:adjustRightInd w:val="0"/>
              <w:spacing w:line="221" w:lineRule="atLeast"/>
              <w:rPr>
                <w:rFonts w:ascii="Calibri" w:eastAsia="Calibri" w:hAnsi="Calibri" w:cs="Arial"/>
                <w:color w:val="000000"/>
              </w:rPr>
            </w:pPr>
            <w:r w:rsidRPr="00B757BB">
              <w:rPr>
                <w:rFonts w:ascii="Calibri" w:eastAsia="Calibri" w:hAnsi="Calibri" w:cs="Arial"/>
                <w:color w:val="221E1F"/>
                <w:sz w:val="22"/>
                <w:szCs w:val="22"/>
              </w:rPr>
              <w:t xml:space="preserve">K.3.A Describe circles, triangles, rectangles, squares (as special rectangles), cubes, and spheres. </w:t>
            </w:r>
          </w:p>
          <w:p w:rsidR="0090382A" w:rsidRPr="009D74E3" w:rsidRDefault="0090382A" w:rsidP="0090382A">
            <w:pPr>
              <w:numPr>
                <w:ilvl w:val="0"/>
                <w:numId w:val="4"/>
              </w:numPr>
              <w:autoSpaceDE w:val="0"/>
              <w:autoSpaceDN w:val="0"/>
              <w:adjustRightInd w:val="0"/>
              <w:spacing w:line="221" w:lineRule="atLeast"/>
              <w:rPr>
                <w:rFonts w:ascii="Calibri" w:eastAsia="Calibri" w:hAnsi="Calibri" w:cs="Arial"/>
              </w:rPr>
            </w:pPr>
            <w:r w:rsidRPr="009D74E3">
              <w:rPr>
                <w:rFonts w:ascii="Calibri" w:eastAsia="Calibri" w:hAnsi="Calibri" w:cs="Arial"/>
                <w:sz w:val="22"/>
                <w:szCs w:val="22"/>
              </w:rPr>
              <w:t>K.3.B Sort shapes using a sort</w:t>
            </w:r>
            <w:r w:rsidR="00A803D9">
              <w:rPr>
                <w:rFonts w:ascii="Calibri" w:eastAsia="Calibri" w:hAnsi="Calibri" w:cs="Arial"/>
                <w:sz w:val="22"/>
                <w:szCs w:val="22"/>
              </w:rPr>
              <w:t>ing rule and explain the</w:t>
            </w:r>
            <w:r w:rsidRPr="009D74E3">
              <w:rPr>
                <w:rFonts w:ascii="Calibri" w:eastAsia="Calibri" w:hAnsi="Calibri" w:cs="Arial"/>
                <w:sz w:val="22"/>
                <w:szCs w:val="22"/>
              </w:rPr>
              <w:t xml:space="preserve"> rule.</w:t>
            </w:r>
          </w:p>
          <w:tbl>
            <w:tblPr>
              <w:tblW w:w="7348" w:type="dxa"/>
              <w:tblBorders>
                <w:top w:val="nil"/>
                <w:left w:val="nil"/>
                <w:bottom w:val="nil"/>
                <w:right w:val="nil"/>
              </w:tblBorders>
              <w:tblLayout w:type="fixed"/>
              <w:tblLook w:val="0000"/>
            </w:tblPr>
            <w:tblGrid>
              <w:gridCol w:w="7348"/>
            </w:tblGrid>
            <w:tr w:rsidR="0090382A" w:rsidRPr="00026B44">
              <w:trPr>
                <w:trHeight w:val="387"/>
              </w:trPr>
              <w:tc>
                <w:tcPr>
                  <w:tcW w:w="7348" w:type="dxa"/>
                </w:tcPr>
                <w:p w:rsidR="0090382A" w:rsidRPr="00026B44" w:rsidRDefault="0090382A" w:rsidP="0090382A">
                  <w:pPr>
                    <w:pStyle w:val="ColorfulList-Accent11"/>
                    <w:autoSpaceDE w:val="0"/>
                    <w:autoSpaceDN w:val="0"/>
                    <w:adjustRightInd w:val="0"/>
                    <w:spacing w:line="191" w:lineRule="atLeast"/>
                    <w:ind w:left="360"/>
                    <w:rPr>
                      <w:rFonts w:ascii="Calibri" w:eastAsia="Calibri" w:hAnsi="Calibri" w:cs="Arial"/>
                      <w:color w:val="221E1F"/>
                    </w:rPr>
                  </w:pPr>
                </w:p>
              </w:tc>
            </w:tr>
          </w:tbl>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5E5F6C" w:rsidRDefault="0090382A" w:rsidP="0090382A">
            <w:pPr>
              <w:pStyle w:val="TableContents"/>
              <w:numPr>
                <w:ilvl w:val="0"/>
                <w:numId w:val="3"/>
              </w:numPr>
              <w:rPr>
                <w:rFonts w:ascii="Calibri" w:hAnsi="Calibri"/>
              </w:rPr>
            </w:pPr>
            <w:r>
              <w:rPr>
                <w:rFonts w:ascii="Calibri" w:eastAsia="Calibri" w:hAnsi="Calibri" w:cs="Arial"/>
                <w:color w:val="221E1F"/>
                <w:sz w:val="22"/>
                <w:szCs w:val="22"/>
              </w:rPr>
              <w:t>Students should be encouraged to talk about the characteristics (e.g., round, four-cornered) of the various shapes and identify these shapes in a variety of contexts regardless of their location, size and orientation.</w:t>
            </w:r>
          </w:p>
          <w:p w:rsidR="0090382A" w:rsidRPr="009D74E3" w:rsidRDefault="0090382A" w:rsidP="0090382A">
            <w:pPr>
              <w:pStyle w:val="TableContents"/>
              <w:numPr>
                <w:ilvl w:val="0"/>
                <w:numId w:val="3"/>
              </w:numPr>
              <w:rPr>
                <w:rFonts w:ascii="Calibri" w:hAnsi="Calibri"/>
              </w:rPr>
            </w:pPr>
            <w:r w:rsidRPr="009D74E3">
              <w:rPr>
                <w:rFonts w:ascii="Calibri" w:eastAsia="Calibri" w:hAnsi="Calibri" w:cs="Arial"/>
                <w:sz w:val="22"/>
                <w:szCs w:val="22"/>
              </w:rPr>
              <w:t>Students should sort shapes by given rules. Then students should be given the opportunity to make their own sorting rules and explain their reasoning.</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circles, triangles, rectangles, squares, cubes, spheres, shapes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i</w:t>
            </w:r>
            <w:r w:rsidR="0090382A" w:rsidRPr="00B757BB">
              <w:rPr>
                <w:rFonts w:ascii="Calibri" w:eastAsia="Calibri" w:hAnsi="Calibri" w:cs="Arial"/>
                <w:color w:val="221E1F"/>
                <w:sz w:val="22"/>
                <w:szCs w:val="22"/>
              </w:rPr>
              <w:t>dentif</w:t>
            </w:r>
            <w:r>
              <w:rPr>
                <w:rFonts w:ascii="Calibri" w:eastAsia="Calibri" w:hAnsi="Calibri" w:cs="Arial"/>
                <w:color w:val="221E1F"/>
                <w:sz w:val="22"/>
                <w:szCs w:val="22"/>
              </w:rPr>
              <w:t>ies</w:t>
            </w:r>
            <w:r w:rsidR="0090382A" w:rsidRPr="00B757BB">
              <w:rPr>
                <w:rFonts w:ascii="Calibri" w:eastAsia="Calibri" w:hAnsi="Calibri" w:cs="Arial"/>
                <w:color w:val="221E1F"/>
                <w:sz w:val="22"/>
                <w:szCs w:val="22"/>
              </w:rPr>
              <w:t xml:space="preserve"> and name</w:t>
            </w:r>
            <w:r>
              <w:rPr>
                <w:rFonts w:ascii="Calibri" w:eastAsia="Calibri" w:hAnsi="Calibri" w:cs="Arial"/>
                <w:color w:val="221E1F"/>
                <w:sz w:val="22"/>
                <w:szCs w:val="22"/>
              </w:rPr>
              <w:t>s</w:t>
            </w:r>
            <w:r w:rsidR="0090382A" w:rsidRPr="00B757BB">
              <w:rPr>
                <w:rFonts w:ascii="Calibri" w:eastAsia="Calibri" w:hAnsi="Calibri" w:cs="Arial"/>
                <w:color w:val="221E1F"/>
                <w:sz w:val="22"/>
                <w:szCs w:val="22"/>
              </w:rPr>
              <w:t xml:space="preserve"> circles, triangles, rectangles, squares (as special rectangles), cubes, and spheres</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s</w:t>
            </w:r>
            <w:r w:rsidR="0090382A" w:rsidRPr="00B757BB">
              <w:rPr>
                <w:rFonts w:ascii="Calibri" w:eastAsia="Calibri" w:hAnsi="Calibri" w:cs="Arial"/>
                <w:color w:val="221E1F"/>
                <w:sz w:val="22"/>
                <w:szCs w:val="22"/>
              </w:rPr>
              <w:t>ort</w:t>
            </w:r>
            <w:r>
              <w:rPr>
                <w:rFonts w:ascii="Calibri" w:eastAsia="Calibri" w:hAnsi="Calibri" w:cs="Arial"/>
                <w:color w:val="221E1F"/>
                <w:sz w:val="22"/>
                <w:szCs w:val="22"/>
              </w:rPr>
              <w:t>s</w:t>
            </w:r>
            <w:r w:rsidR="0090382A" w:rsidRPr="00B757BB">
              <w:rPr>
                <w:rFonts w:ascii="Calibri" w:eastAsia="Calibri" w:hAnsi="Calibri" w:cs="Arial"/>
                <w:color w:val="221E1F"/>
                <w:sz w:val="22"/>
                <w:szCs w:val="22"/>
              </w:rPr>
              <w:t xml:space="preserve"> shapes according to attributes</w:t>
            </w:r>
          </w:p>
          <w:p w:rsidR="0090382A" w:rsidRPr="00026B44"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r>
              <w:rPr>
                <w:rFonts w:ascii="Calibri" w:eastAsia="Calibri" w:hAnsi="Calibri" w:cs="Arial"/>
                <w:color w:val="221E1F"/>
                <w:sz w:val="22"/>
                <w:szCs w:val="22"/>
              </w:rPr>
              <w:t xml:space="preserve">Given a selection of shapes students can sort them into two groups </w:t>
            </w:r>
            <w:r w:rsidRPr="009D74E3">
              <w:rPr>
                <w:rFonts w:ascii="Calibri" w:eastAsia="Calibri" w:hAnsi="Calibri" w:cs="Arial"/>
                <w:sz w:val="22"/>
                <w:szCs w:val="22"/>
              </w:rPr>
              <w:t xml:space="preserve">when given the attributes of </w:t>
            </w:r>
            <w:r w:rsidRPr="009D74E3">
              <w:rPr>
                <w:rFonts w:ascii="Calibri" w:eastAsia="Calibri" w:hAnsi="Calibri" w:cs="Arial"/>
                <w:strike/>
                <w:sz w:val="22"/>
                <w:szCs w:val="22"/>
              </w:rPr>
              <w:t>as</w:t>
            </w:r>
            <w:r w:rsidRPr="009D74E3">
              <w:rPr>
                <w:rFonts w:ascii="Calibri" w:eastAsia="Calibri" w:hAnsi="Calibri" w:cs="Arial"/>
                <w:sz w:val="22"/>
                <w:szCs w:val="22"/>
              </w:rPr>
              <w:t xml:space="preserve"> shape, size, and number of sides only.</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Measurement using Non Standard units/location terms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4234D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rPr>
          <w:trHeight w:val="1808"/>
        </w:trPr>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5"/>
              </w:numPr>
              <w:autoSpaceDE w:val="0"/>
              <w:autoSpaceDN w:val="0"/>
              <w:adjustRightInd w:val="0"/>
              <w:spacing w:line="221" w:lineRule="atLeast"/>
              <w:ind w:left="360"/>
              <w:rPr>
                <w:rFonts w:ascii="Calibri" w:eastAsia="Calibri" w:hAnsi="Calibri" w:cs="Arial"/>
                <w:color w:val="000000"/>
              </w:rPr>
            </w:pPr>
            <w:r w:rsidRPr="00A50699">
              <w:rPr>
                <w:rFonts w:ascii="Calibri" w:eastAsia="Calibri" w:hAnsi="Calibri" w:cs="Arial"/>
                <w:color w:val="221E1F"/>
                <w:sz w:val="22"/>
                <w:szCs w:val="22"/>
              </w:rPr>
              <w:t xml:space="preserve">K.3.C Describe the location of one object relative to another object using words such as </w:t>
            </w:r>
            <w:r w:rsidRPr="00A50699">
              <w:rPr>
                <w:rFonts w:ascii="Calibri" w:eastAsia="Calibri" w:hAnsi="Calibri" w:cs="Arial"/>
                <w:i/>
                <w:iCs/>
                <w:color w:val="221E1F"/>
                <w:sz w:val="22"/>
                <w:szCs w:val="22"/>
              </w:rPr>
              <w:t>in</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out</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over</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under</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above</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below</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between</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next to</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behind</w:t>
            </w:r>
            <w:r w:rsidRPr="00A50699">
              <w:rPr>
                <w:rFonts w:ascii="Calibri" w:eastAsia="Calibri" w:hAnsi="Calibri" w:cs="Arial"/>
                <w:color w:val="221E1F"/>
                <w:sz w:val="22"/>
                <w:szCs w:val="22"/>
              </w:rPr>
              <w:t xml:space="preserve">, and </w:t>
            </w:r>
            <w:r w:rsidRPr="00A50699">
              <w:rPr>
                <w:rFonts w:ascii="Calibri" w:eastAsia="Calibri" w:hAnsi="Calibri" w:cs="Arial"/>
                <w:i/>
                <w:iCs/>
                <w:color w:val="221E1F"/>
                <w:sz w:val="22"/>
                <w:szCs w:val="22"/>
              </w:rPr>
              <w:t>in front of</w:t>
            </w:r>
            <w:r w:rsidRPr="00A50699">
              <w:rPr>
                <w:rFonts w:ascii="Calibri" w:eastAsia="Calibri" w:hAnsi="Calibri" w:cs="Arial"/>
                <w:color w:val="221E1F"/>
                <w:sz w:val="22"/>
                <w:szCs w:val="22"/>
              </w:rPr>
              <w:t xml:space="preserve">. </w:t>
            </w:r>
          </w:p>
          <w:p w:rsidR="0090382A" w:rsidRPr="00026B44" w:rsidRDefault="0090382A" w:rsidP="0090382A">
            <w:pPr>
              <w:numPr>
                <w:ilvl w:val="0"/>
                <w:numId w:val="5"/>
              </w:numPr>
              <w:autoSpaceDE w:val="0"/>
              <w:autoSpaceDN w:val="0"/>
              <w:adjustRightInd w:val="0"/>
              <w:spacing w:line="221" w:lineRule="atLeast"/>
              <w:ind w:left="360"/>
              <w:rPr>
                <w:rFonts w:ascii="Calibri" w:eastAsia="Calibri" w:hAnsi="Calibri" w:cs="Arial"/>
                <w:color w:val="000000"/>
              </w:rPr>
            </w:pPr>
            <w:r w:rsidRPr="00A50699">
              <w:rPr>
                <w:rFonts w:ascii="Calibri" w:eastAsia="Calibri" w:hAnsi="Calibri" w:cs="Arial"/>
                <w:color w:val="221E1F"/>
                <w:sz w:val="22"/>
                <w:szCs w:val="22"/>
              </w:rPr>
              <w:t>K.4.A Make direct comparisons using measurable attributes such as length, weight, and capacity.</w:t>
            </w:r>
          </w:p>
          <w:tbl>
            <w:tblPr>
              <w:tblW w:w="7276" w:type="dxa"/>
              <w:tblBorders>
                <w:top w:val="nil"/>
                <w:left w:val="nil"/>
                <w:bottom w:val="nil"/>
                <w:right w:val="nil"/>
              </w:tblBorders>
              <w:tblLayout w:type="fixed"/>
              <w:tblLook w:val="0000"/>
            </w:tblPr>
            <w:tblGrid>
              <w:gridCol w:w="7276"/>
            </w:tblGrid>
            <w:tr w:rsidR="0090382A" w:rsidRPr="00026B44">
              <w:trPr>
                <w:trHeight w:val="183"/>
              </w:trPr>
              <w:tc>
                <w:tcPr>
                  <w:tcW w:w="7276" w:type="dxa"/>
                </w:tcPr>
                <w:p w:rsidR="0090382A" w:rsidRPr="00026B44" w:rsidRDefault="0090382A" w:rsidP="0090382A">
                  <w:pPr>
                    <w:autoSpaceDE w:val="0"/>
                    <w:autoSpaceDN w:val="0"/>
                    <w:adjustRightInd w:val="0"/>
                    <w:spacing w:line="191" w:lineRule="atLeast"/>
                    <w:rPr>
                      <w:rFonts w:ascii="Calibri" w:eastAsia="Calibri" w:hAnsi="Calibri" w:cs="Arial"/>
                      <w:color w:val="221E1F"/>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4234DD">
              <w:rPr>
                <w:rFonts w:ascii="Calibri" w:eastAsia="Calibri" w:hAnsi="Calibri" w:cs="Arial"/>
                <w:iCs/>
                <w:color w:val="221E1F"/>
                <w:sz w:val="22"/>
                <w:szCs w:val="22"/>
              </w:rPr>
              <w:t>in</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out</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over</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under</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above</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below</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between</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next to</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behind</w:t>
            </w:r>
            <w:r w:rsidRPr="004234DD">
              <w:rPr>
                <w:rFonts w:ascii="Calibri" w:eastAsia="Calibri" w:hAnsi="Calibri" w:cs="Arial"/>
                <w:color w:val="221E1F"/>
                <w:sz w:val="22"/>
                <w:szCs w:val="22"/>
              </w:rPr>
              <w:t xml:space="preserve">, and </w:t>
            </w:r>
            <w:r w:rsidRPr="004234DD">
              <w:rPr>
                <w:rFonts w:ascii="Calibri" w:eastAsia="Calibri" w:hAnsi="Calibri" w:cs="Arial"/>
                <w:iCs/>
                <w:color w:val="221E1F"/>
                <w:sz w:val="22"/>
                <w:szCs w:val="22"/>
              </w:rPr>
              <w:t xml:space="preserve">in front of, longer, shorter, taller, heavier, lighter, holds more than, holds less than </w:t>
            </w:r>
          </w:p>
          <w:p w:rsidR="0090382A" w:rsidRPr="00026B44" w:rsidRDefault="00D165A0"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f</w:t>
            </w:r>
            <w:r w:rsidR="0090382A">
              <w:rPr>
                <w:rFonts w:ascii="Calibri" w:eastAsia="Calibri" w:hAnsi="Calibri" w:cs="Arial"/>
                <w:color w:val="221E1F"/>
                <w:sz w:val="22"/>
                <w:szCs w:val="22"/>
              </w:rPr>
              <w:t xml:space="preserve">ollows verbal directions to locate </w:t>
            </w:r>
            <w:r w:rsidR="0090382A" w:rsidRPr="00A50699">
              <w:rPr>
                <w:rFonts w:ascii="Calibri" w:eastAsia="Calibri" w:hAnsi="Calibri" w:cs="Arial"/>
                <w:color w:val="221E1F"/>
                <w:sz w:val="22"/>
                <w:szCs w:val="22"/>
              </w:rPr>
              <w:t>one object relative to another object</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r</w:t>
            </w:r>
            <w:r w:rsidR="0090382A" w:rsidRPr="00691D03">
              <w:rPr>
                <w:rFonts w:ascii="Calibri" w:eastAsia="Calibri" w:hAnsi="Calibri" w:cs="Arial"/>
                <w:color w:val="221E1F"/>
                <w:sz w:val="22"/>
                <w:szCs w:val="22"/>
              </w:rPr>
              <w:t>ecognizes or recalls</w:t>
            </w:r>
            <w:r w:rsidR="0090382A">
              <w:rPr>
                <w:rFonts w:ascii="Calibri" w:eastAsia="Calibri" w:hAnsi="Calibri" w:cs="Arial"/>
                <w:color w:val="221E1F"/>
                <w:sz w:val="22"/>
                <w:szCs w:val="22"/>
              </w:rPr>
              <w:t xml:space="preserve"> appropriate object given the measureable attribute, such as length, weight or capacity</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Counting/Naming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9251E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108"/>
              <w:gridCol w:w="7133"/>
              <w:gridCol w:w="21"/>
              <w:gridCol w:w="20"/>
              <w:gridCol w:w="108"/>
            </w:tblGrid>
            <w:tr w:rsidR="0090382A" w:rsidRPr="00026B44">
              <w:trPr>
                <w:gridAfter w:val="2"/>
                <w:wAfter w:w="128" w:type="dxa"/>
                <w:trHeight w:val="452"/>
              </w:trPr>
              <w:tc>
                <w:tcPr>
                  <w:tcW w:w="7262" w:type="dxa"/>
                  <w:gridSpan w:val="3"/>
                </w:tcPr>
                <w:p w:rsidR="0090382A" w:rsidRPr="00026B44" w:rsidRDefault="0090382A" w:rsidP="0090382A">
                  <w:pPr>
                    <w:rPr>
                      <w:rFonts w:ascii="Calibri" w:hAnsi="Calibri"/>
                      <w:b/>
                    </w:rPr>
                  </w:pPr>
                  <w:r>
                    <w:rPr>
                      <w:rFonts w:ascii="Calibri" w:hAnsi="Calibri"/>
                      <w:b/>
                      <w:sz w:val="22"/>
                    </w:rPr>
                    <w:t>The student is expected to:</w:t>
                  </w:r>
                </w:p>
                <w:p w:rsidR="0090382A" w:rsidRPr="009251E7" w:rsidRDefault="0090382A" w:rsidP="0090382A">
                  <w:pPr>
                    <w:pStyle w:val="ColorfulList-Accent11"/>
                    <w:numPr>
                      <w:ilvl w:val="0"/>
                      <w:numId w:val="6"/>
                    </w:numPr>
                    <w:autoSpaceDE w:val="0"/>
                    <w:autoSpaceDN w:val="0"/>
                    <w:adjustRightInd w:val="0"/>
                    <w:spacing w:line="191" w:lineRule="atLeast"/>
                    <w:rPr>
                      <w:rFonts w:ascii="Calibri" w:eastAsia="Calibri" w:hAnsi="Calibri" w:cs="Arial"/>
                      <w:color w:val="221E1F"/>
                    </w:rPr>
                  </w:pPr>
                  <w:r w:rsidRPr="009251E7">
                    <w:rPr>
                      <w:rFonts w:ascii="Calibri" w:eastAsia="Calibri" w:hAnsi="Calibri" w:cs="Arial"/>
                      <w:color w:val="221E1F"/>
                      <w:sz w:val="22"/>
                      <w:szCs w:val="22"/>
                    </w:rPr>
                    <w:t>K.1.A Rote count by ones forward from 1 to 100 and backward from any number in the range of 10 to 1.</w:t>
                  </w:r>
                </w:p>
              </w:tc>
            </w:tr>
            <w:tr w:rsidR="0090382A" w:rsidRPr="00026B44">
              <w:trPr>
                <w:gridAfter w:val="3"/>
                <w:wAfter w:w="149" w:type="dxa"/>
                <w:trHeight w:val="262"/>
              </w:trPr>
              <w:tc>
                <w:tcPr>
                  <w:tcW w:w="7241" w:type="dxa"/>
                  <w:gridSpan w:val="2"/>
                </w:tcPr>
                <w:p w:rsidR="0090382A" w:rsidRPr="009251E7" w:rsidRDefault="0090382A" w:rsidP="0090382A">
                  <w:pPr>
                    <w:pStyle w:val="ColorfulList-Accent11"/>
                    <w:numPr>
                      <w:ilvl w:val="0"/>
                      <w:numId w:val="6"/>
                    </w:numPr>
                    <w:autoSpaceDE w:val="0"/>
                    <w:autoSpaceDN w:val="0"/>
                    <w:adjustRightInd w:val="0"/>
                    <w:spacing w:line="191" w:lineRule="atLeast"/>
                    <w:rPr>
                      <w:rFonts w:ascii="Calibri" w:eastAsia="Calibri" w:hAnsi="Calibri" w:cs="Arial"/>
                      <w:color w:val="221E1F"/>
                    </w:rPr>
                  </w:pPr>
                  <w:r w:rsidRPr="009251E7">
                    <w:rPr>
                      <w:rFonts w:ascii="Calibri" w:eastAsia="Calibri" w:hAnsi="Calibri" w:cs="Arial"/>
                      <w:color w:val="221E1F"/>
                      <w:sz w:val="22"/>
                      <w:szCs w:val="22"/>
                    </w:rPr>
                    <w:t>K.1.B Read aloud numerals from 0 to 31.</w:t>
                  </w:r>
                </w:p>
              </w:tc>
            </w:tr>
            <w:tr w:rsidR="0090382A" w:rsidRPr="00A50699">
              <w:trPr>
                <w:gridAfter w:val="1"/>
                <w:wAfter w:w="108" w:type="dxa"/>
                <w:trHeight w:val="309"/>
              </w:trPr>
              <w:tc>
                <w:tcPr>
                  <w:tcW w:w="7282" w:type="dxa"/>
                  <w:gridSpan w:val="4"/>
                </w:tcPr>
                <w:p w:rsidR="0090382A" w:rsidRPr="00D575D9" w:rsidRDefault="0090382A" w:rsidP="0090382A">
                  <w:pPr>
                    <w:pStyle w:val="ColorfulList-Accent11"/>
                    <w:numPr>
                      <w:ilvl w:val="0"/>
                      <w:numId w:val="6"/>
                    </w:numPr>
                    <w:autoSpaceDE w:val="0"/>
                    <w:autoSpaceDN w:val="0"/>
                    <w:adjustRightInd w:val="0"/>
                    <w:spacing w:line="191" w:lineRule="atLeast"/>
                    <w:rPr>
                      <w:rFonts w:ascii="Calibri" w:eastAsia="Calibri" w:hAnsi="Calibri" w:cs="Arial"/>
                      <w:color w:val="221E1F"/>
                    </w:rPr>
                  </w:pPr>
                  <w:r w:rsidRPr="009251E7">
                    <w:rPr>
                      <w:rFonts w:ascii="Calibri" w:eastAsia="Calibri" w:hAnsi="Calibri" w:cs="Arial"/>
                      <w:color w:val="221E1F"/>
                      <w:sz w:val="22"/>
                      <w:szCs w:val="22"/>
                    </w:rPr>
                    <w:t>K.1.E Count objects in a set of up to 20, and count out a specific number of up to 20 objects from a larger set.</w:t>
                  </w:r>
                </w:p>
                <w:p w:rsidR="0090382A" w:rsidRPr="009251E7" w:rsidRDefault="0090382A" w:rsidP="0090382A">
                  <w:pPr>
                    <w:pStyle w:val="ColorfulList-Accent11"/>
                    <w:numPr>
                      <w:ilvl w:val="0"/>
                      <w:numId w:val="6"/>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K.1.G Locate numbers from 1 to 31 on a number line.</w:t>
                  </w:r>
                </w:p>
              </w:tc>
            </w:tr>
            <w:tr w:rsidR="0090382A" w:rsidRPr="00026B44">
              <w:trPr>
                <w:gridBefore w:val="1"/>
                <w:wBefore w:w="108" w:type="dxa"/>
                <w:trHeight w:val="309"/>
              </w:trPr>
              <w:tc>
                <w:tcPr>
                  <w:tcW w:w="7282" w:type="dxa"/>
                  <w:gridSpan w:val="4"/>
                </w:tcPr>
                <w:p w:rsidR="0090382A" w:rsidRPr="00026B44" w:rsidRDefault="0090382A" w:rsidP="0090382A">
                  <w:pPr>
                    <w:autoSpaceDE w:val="0"/>
                    <w:autoSpaceDN w:val="0"/>
                    <w:adjustRightInd w:val="0"/>
                    <w:spacing w:line="191" w:lineRule="atLeast"/>
                    <w:rPr>
                      <w:rFonts w:ascii="Calibri" w:eastAsia="Calibri" w:hAnsi="Calibri" w:cs="Arial"/>
                      <w:color w:val="221E1F"/>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count, forward, backward, number</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rote counts by one’s forward from 1-50 and backwards from 5-1</w:t>
            </w:r>
          </w:p>
          <w:p w:rsidR="0090382A" w:rsidRPr="00026B44" w:rsidRDefault="0090382A" w:rsidP="0090382A">
            <w:pPr>
              <w:numPr>
                <w:ilvl w:val="1"/>
                <w:numId w:val="1"/>
              </w:numPr>
              <w:rPr>
                <w:rFonts w:ascii="Calibri" w:hAnsi="Calibri"/>
              </w:rPr>
            </w:pPr>
            <w:r w:rsidRPr="00026B44">
              <w:rPr>
                <w:rFonts w:ascii="Calibri" w:hAnsi="Calibri"/>
                <w:sz w:val="22"/>
              </w:rPr>
              <w:t>reads aloud numerals from 0-15</w:t>
            </w:r>
          </w:p>
          <w:p w:rsidR="0090382A" w:rsidRPr="00026B44" w:rsidRDefault="0090382A" w:rsidP="0090382A">
            <w:pPr>
              <w:numPr>
                <w:ilvl w:val="1"/>
                <w:numId w:val="1"/>
              </w:numPr>
              <w:rPr>
                <w:rFonts w:ascii="Calibri" w:hAnsi="Calibri"/>
              </w:rPr>
            </w:pPr>
            <w:r w:rsidRPr="00026B44">
              <w:rPr>
                <w:rFonts w:ascii="Calibri" w:hAnsi="Calibri"/>
                <w:sz w:val="22"/>
              </w:rPr>
              <w:t>counts objects in a set up to 10 and count out a specific number of up to 10 objects from a larger set</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Comparing/Ordering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02" w:type="dxa"/>
              <w:tblBorders>
                <w:top w:val="nil"/>
                <w:left w:val="nil"/>
                <w:bottom w:val="nil"/>
                <w:right w:val="nil"/>
              </w:tblBorders>
              <w:tblLayout w:type="fixed"/>
              <w:tblLook w:val="0000"/>
            </w:tblPr>
            <w:tblGrid>
              <w:gridCol w:w="7402"/>
            </w:tblGrid>
            <w:tr w:rsidR="0090382A" w:rsidRPr="00026B44">
              <w:trPr>
                <w:trHeight w:val="238"/>
              </w:trPr>
              <w:tc>
                <w:tcPr>
                  <w:tcW w:w="7402"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7"/>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K.1.D Order numerals from 1 to 10.</w:t>
                  </w:r>
                </w:p>
                <w:p w:rsidR="0090382A" w:rsidRPr="00026B44" w:rsidRDefault="0090382A" w:rsidP="0090382A">
                  <w:pPr>
                    <w:numPr>
                      <w:ilvl w:val="0"/>
                      <w:numId w:val="7"/>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K.1.F Compare two sets of up to 10 objects each and say whether the number of objects in one set is equal to, greater than, or less than the number of objects in the other set.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equal to , greater than, less than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orders numbers from 1-5</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c</w:t>
            </w:r>
            <w:r w:rsidR="0090382A" w:rsidRPr="00787DD4">
              <w:rPr>
                <w:rFonts w:ascii="Calibri" w:eastAsia="Calibri" w:hAnsi="Calibri" w:cs="Arial"/>
                <w:color w:val="221E1F"/>
                <w:sz w:val="22"/>
                <w:szCs w:val="22"/>
              </w:rPr>
              <w:t>ompare</w:t>
            </w:r>
            <w:r>
              <w:rPr>
                <w:rFonts w:ascii="Calibri" w:eastAsia="Calibri" w:hAnsi="Calibri" w:cs="Arial"/>
                <w:color w:val="221E1F"/>
                <w:sz w:val="22"/>
                <w:szCs w:val="22"/>
              </w:rPr>
              <w:t>s</w:t>
            </w:r>
            <w:r w:rsidR="0090382A" w:rsidRPr="00787DD4">
              <w:rPr>
                <w:rFonts w:ascii="Calibri" w:eastAsia="Calibri" w:hAnsi="Calibri" w:cs="Arial"/>
                <w:color w:val="221E1F"/>
                <w:sz w:val="22"/>
                <w:szCs w:val="22"/>
              </w:rPr>
              <w:t xml:space="preserve"> two sets of up to 5 objects each and say</w:t>
            </w:r>
            <w:r>
              <w:rPr>
                <w:rFonts w:ascii="Calibri" w:eastAsia="Calibri" w:hAnsi="Calibri" w:cs="Arial"/>
                <w:color w:val="221E1F"/>
                <w:sz w:val="22"/>
                <w:szCs w:val="22"/>
              </w:rPr>
              <w:t>s</w:t>
            </w:r>
            <w:r w:rsidR="0090382A" w:rsidRPr="00787DD4">
              <w:rPr>
                <w:rFonts w:ascii="Calibri" w:eastAsia="Calibri" w:hAnsi="Calibri" w:cs="Arial"/>
                <w:color w:val="221E1F"/>
                <w:sz w:val="22"/>
                <w:szCs w:val="22"/>
              </w:rPr>
              <w:t xml:space="preserve"> whether the number of objects in one set is equal to, greater than, or less than the number of objects in the other set</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Compose/Decompose Numbers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85" w:type="dxa"/>
              <w:tblBorders>
                <w:top w:val="nil"/>
                <w:left w:val="nil"/>
                <w:bottom w:val="nil"/>
                <w:right w:val="nil"/>
              </w:tblBorders>
              <w:tblLayout w:type="fixed"/>
              <w:tblLook w:val="0000"/>
            </w:tblPr>
            <w:tblGrid>
              <w:gridCol w:w="7385"/>
            </w:tblGrid>
            <w:tr w:rsidR="0090382A" w:rsidRPr="00026B44">
              <w:trPr>
                <w:trHeight w:val="230"/>
              </w:trPr>
              <w:tc>
                <w:tcPr>
                  <w:tcW w:w="7385" w:type="dxa"/>
                </w:tcPr>
                <w:p w:rsidR="0090382A" w:rsidRPr="00026B44" w:rsidRDefault="0090382A" w:rsidP="0090382A">
                  <w:pPr>
                    <w:rPr>
                      <w:rFonts w:ascii="Calibri" w:hAnsi="Calibri"/>
                      <w:b/>
                    </w:rPr>
                  </w:pPr>
                  <w:r>
                    <w:rPr>
                      <w:rFonts w:ascii="Calibri" w:hAnsi="Calibri"/>
                      <w:b/>
                      <w:sz w:val="22"/>
                    </w:rPr>
                    <w:t>The student is expected to:</w:t>
                  </w:r>
                </w:p>
                <w:p w:rsidR="0090382A" w:rsidRPr="009D74E3" w:rsidRDefault="0090382A" w:rsidP="0090382A">
                  <w:pPr>
                    <w:pStyle w:val="Pa14"/>
                    <w:numPr>
                      <w:ilvl w:val="0"/>
                      <w:numId w:val="3"/>
                    </w:numPr>
                    <w:rPr>
                      <w:rFonts w:ascii="Calibri" w:hAnsi="Calibri"/>
                    </w:rPr>
                  </w:pPr>
                  <w:r w:rsidRPr="00024E10">
                    <w:rPr>
                      <w:rFonts w:ascii="Calibri" w:hAnsi="Calibri"/>
                      <w:color w:val="211D1E"/>
                      <w:sz w:val="22"/>
                      <w:szCs w:val="22"/>
                    </w:rPr>
                    <w:t xml:space="preserve">K.1.C </w:t>
                  </w:r>
                  <w:r w:rsidRPr="009D74E3">
                    <w:rPr>
                      <w:rFonts w:ascii="Calibri" w:hAnsi="Calibri"/>
                      <w:sz w:val="22"/>
                      <w:szCs w:val="22"/>
                    </w:rPr>
                    <w:t>Fluently compose and decompose numbers to 5.</w:t>
                  </w:r>
                </w:p>
                <w:p w:rsidR="0090382A" w:rsidRPr="00026B44" w:rsidRDefault="0090382A" w:rsidP="0090382A">
                  <w:pPr>
                    <w:numPr>
                      <w:ilvl w:val="0"/>
                      <w:numId w:val="3"/>
                    </w:numPr>
                  </w:pPr>
                  <w:r>
                    <w:rPr>
                      <w:rFonts w:ascii="Calibri" w:eastAsia="Calibri" w:hAnsi="Calibri" w:cs="Arial"/>
                      <w:color w:val="221E1F"/>
                      <w:sz w:val="22"/>
                      <w:szCs w:val="22"/>
                    </w:rPr>
                    <w:t>K.1.H Describe a number from 1-9 using 5 as a benchmark number</w:t>
                  </w:r>
                  <w:r w:rsidR="00D165A0">
                    <w:rPr>
                      <w:rFonts w:ascii="Calibri" w:eastAsia="Calibri" w:hAnsi="Calibri" w:cs="Arial"/>
                      <w:color w:val="221E1F"/>
                      <w:sz w:val="22"/>
                      <w:szCs w:val="22"/>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b/>
              </w:rPr>
            </w:pPr>
            <w:r>
              <w:rPr>
                <w:rFonts w:ascii="Calibri" w:hAnsi="Calibri"/>
                <w:sz w:val="22"/>
              </w:rPr>
              <w:t>i</w:t>
            </w:r>
            <w:r w:rsidR="0090382A" w:rsidRPr="00026B44">
              <w:rPr>
                <w:rFonts w:ascii="Calibri" w:hAnsi="Calibri"/>
                <w:sz w:val="22"/>
              </w:rPr>
              <w:t>dentifies numbers between 0 and 5</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Topic: Multiple Representations/Models </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10060" w:type="dxa"/>
              <w:tblBorders>
                <w:top w:val="nil"/>
                <w:left w:val="nil"/>
                <w:bottom w:val="nil"/>
                <w:right w:val="nil"/>
              </w:tblBorders>
              <w:tblLayout w:type="fixed"/>
              <w:tblLook w:val="0000"/>
            </w:tblPr>
            <w:tblGrid>
              <w:gridCol w:w="10060"/>
            </w:tblGrid>
            <w:tr w:rsidR="0090382A" w:rsidRPr="00026B44">
              <w:trPr>
                <w:trHeight w:val="912"/>
              </w:trPr>
              <w:tc>
                <w:tcPr>
                  <w:tcW w:w="10060"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9"/>
                    <w:numPr>
                      <w:ilvl w:val="0"/>
                      <w:numId w:val="3"/>
                    </w:numPr>
                    <w:rPr>
                      <w:rFonts w:ascii="Calibri" w:hAnsi="Calibri"/>
                      <w:color w:val="000000"/>
                    </w:rPr>
                  </w:pPr>
                  <w:r w:rsidRPr="00973E07">
                    <w:rPr>
                      <w:rFonts w:ascii="Calibri" w:hAnsi="Calibri"/>
                      <w:color w:val="211D1E"/>
                      <w:sz w:val="22"/>
                      <w:szCs w:val="22"/>
                    </w:rPr>
                    <w:t xml:space="preserve">K.2.C Model addition by joining sets of objects that have 10 or fewer total </w:t>
                  </w:r>
                </w:p>
                <w:p w:rsidR="0090382A" w:rsidRPr="00026B44" w:rsidRDefault="0090382A" w:rsidP="0090382A">
                  <w:pPr>
                    <w:pStyle w:val="Pa9"/>
                    <w:ind w:left="360"/>
                    <w:rPr>
                      <w:rFonts w:ascii="Calibri" w:hAnsi="Calibri"/>
                      <w:color w:val="211D1E"/>
                    </w:rPr>
                  </w:pPr>
                  <w:r w:rsidRPr="00973E07">
                    <w:rPr>
                      <w:rFonts w:ascii="Calibri" w:hAnsi="Calibri"/>
                      <w:color w:val="211D1E"/>
                      <w:sz w:val="22"/>
                      <w:szCs w:val="22"/>
                    </w:rPr>
                    <w:t xml:space="preserve">objects when joined and model </w:t>
                  </w:r>
                  <w:r w:rsidRPr="00625475">
                    <w:rPr>
                      <w:rFonts w:ascii="Calibri" w:hAnsi="Calibri"/>
                      <w:color w:val="211D1E"/>
                      <w:sz w:val="22"/>
                      <w:szCs w:val="22"/>
                    </w:rPr>
                    <w:t>subtraction by separating a set of 10 or fewer</w:t>
                  </w:r>
                </w:p>
                <w:p w:rsidR="0090382A" w:rsidRPr="00733E5F" w:rsidRDefault="0090382A" w:rsidP="0090382A">
                  <w:pPr>
                    <w:pStyle w:val="Pa9"/>
                    <w:ind w:left="360"/>
                    <w:rPr>
                      <w:rFonts w:ascii="Calibri" w:hAnsi="Calibri"/>
                      <w:strike/>
                    </w:rPr>
                  </w:pPr>
                  <w:r w:rsidRPr="00733E5F">
                    <w:rPr>
                      <w:rFonts w:ascii="Calibri" w:hAnsi="Calibri"/>
                      <w:sz w:val="22"/>
                      <w:szCs w:val="22"/>
                    </w:rPr>
                    <w:t>objects.</w:t>
                  </w:r>
                </w:p>
                <w:tbl>
                  <w:tblPr>
                    <w:tblW w:w="0" w:type="auto"/>
                    <w:tblBorders>
                      <w:top w:val="nil"/>
                      <w:left w:val="nil"/>
                      <w:bottom w:val="nil"/>
                      <w:right w:val="nil"/>
                    </w:tblBorders>
                    <w:tblLayout w:type="fixed"/>
                    <w:tblLook w:val="0000"/>
                  </w:tblPr>
                  <w:tblGrid>
                    <w:gridCol w:w="7229"/>
                  </w:tblGrid>
                  <w:tr w:rsidR="0090382A" w:rsidRPr="00026B44">
                    <w:trPr>
                      <w:trHeight w:val="107"/>
                    </w:trPr>
                    <w:tc>
                      <w:tcPr>
                        <w:tcW w:w="7229" w:type="dxa"/>
                      </w:tcPr>
                      <w:p w:rsidR="0090382A" w:rsidRPr="00026B44" w:rsidRDefault="0090382A" w:rsidP="0090382A">
                        <w:pPr>
                          <w:pStyle w:val="Pa14"/>
                          <w:numPr>
                            <w:ilvl w:val="0"/>
                            <w:numId w:val="3"/>
                          </w:numPr>
                          <w:ind w:left="302"/>
                          <w:rPr>
                            <w:rFonts w:ascii="Calibri" w:hAnsi="Calibri"/>
                            <w:color w:val="211D1E"/>
                          </w:rPr>
                        </w:pPr>
                        <w:r w:rsidRPr="00973E07">
                          <w:rPr>
                            <w:rFonts w:ascii="Calibri" w:hAnsi="Calibri"/>
                            <w:color w:val="211D1E"/>
                            <w:sz w:val="22"/>
                            <w:szCs w:val="22"/>
                          </w:rPr>
                          <w:t>K.2.D Describe a situation that involves the actions of joining (addition) or separating (subtraction) using words, pictures, objects, or numbers.</w:t>
                        </w:r>
                      </w:p>
                    </w:tc>
                  </w:tr>
                </w:tbl>
                <w:p w:rsidR="0090382A" w:rsidRPr="00A50699" w:rsidRDefault="0090382A" w:rsidP="0090382A">
                  <w:pPr>
                    <w:pStyle w:val="Pa14"/>
                    <w:rPr>
                      <w:rFonts w:ascii="Calibri" w:hAnsi="Calibri"/>
                      <w:color w:val="211D1E"/>
                      <w:sz w:val="19"/>
                      <w:szCs w:val="19"/>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D165A0" w:rsidP="0090382A">
            <w:pPr>
              <w:numPr>
                <w:ilvl w:val="1"/>
                <w:numId w:val="1"/>
              </w:numPr>
              <w:rPr>
                <w:rFonts w:ascii="Calibri" w:hAnsi="Calibri"/>
              </w:rPr>
            </w:pPr>
            <w:r>
              <w:rPr>
                <w:rFonts w:ascii="Calibri" w:hAnsi="Calibri"/>
                <w:sz w:val="22"/>
              </w:rPr>
              <w:t>j</w:t>
            </w:r>
            <w:r w:rsidR="0090382A" w:rsidRPr="00026B44">
              <w:rPr>
                <w:rFonts w:ascii="Calibri" w:hAnsi="Calibri"/>
                <w:sz w:val="22"/>
              </w:rPr>
              <w:t>oins 5 or fewer objects to model addition and separates 5 or fewer objects to model subtraction</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Patterns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815D89"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75" w:type="dxa"/>
              <w:tblBorders>
                <w:top w:val="nil"/>
                <w:left w:val="nil"/>
                <w:bottom w:val="nil"/>
                <w:right w:val="nil"/>
              </w:tblBorders>
              <w:tblLayout w:type="fixed"/>
              <w:tblLook w:val="0000"/>
            </w:tblPr>
            <w:tblGrid>
              <w:gridCol w:w="7308"/>
              <w:gridCol w:w="67"/>
            </w:tblGrid>
            <w:tr w:rsidR="0090382A" w:rsidRPr="00026B44">
              <w:trPr>
                <w:trHeight w:val="226"/>
              </w:trPr>
              <w:tc>
                <w:tcPr>
                  <w:tcW w:w="7375" w:type="dxa"/>
                  <w:gridSpan w:val="2"/>
                </w:tcPr>
                <w:p w:rsidR="0090382A" w:rsidRPr="000B32CD" w:rsidRDefault="0090382A" w:rsidP="0090382A">
                  <w:pPr>
                    <w:pStyle w:val="Pa14"/>
                    <w:numPr>
                      <w:ilvl w:val="0"/>
                      <w:numId w:val="3"/>
                    </w:numPr>
                    <w:rPr>
                      <w:rFonts w:ascii="Calibri" w:hAnsi="Calibri"/>
                      <w:color w:val="211D1E"/>
                    </w:rPr>
                  </w:pPr>
                  <w:r w:rsidRPr="000B32CD">
                    <w:rPr>
                      <w:rFonts w:ascii="Calibri" w:hAnsi="Calibri"/>
                      <w:color w:val="211D1E"/>
                      <w:sz w:val="22"/>
                      <w:szCs w:val="22"/>
                    </w:rPr>
                    <w:t xml:space="preserve">K.2.A </w:t>
                  </w:r>
                  <w:r w:rsidRPr="008862AE">
                    <w:rPr>
                      <w:rFonts w:ascii="Calibri" w:hAnsi="Calibri"/>
                      <w:color w:val="211D1E"/>
                      <w:sz w:val="22"/>
                      <w:szCs w:val="22"/>
                    </w:rPr>
                    <w:t>Copy</w:t>
                  </w:r>
                  <w:r>
                    <w:rPr>
                      <w:rFonts w:ascii="Calibri" w:hAnsi="Calibri"/>
                      <w:color w:val="211D1E"/>
                      <w:sz w:val="22"/>
                      <w:szCs w:val="22"/>
                    </w:rPr>
                    <w:t>, extend</w:t>
                  </w:r>
                  <w:r w:rsidRPr="000B32CD">
                    <w:rPr>
                      <w:rFonts w:ascii="Calibri" w:hAnsi="Calibri"/>
                      <w:color w:val="211D1E"/>
                      <w:sz w:val="22"/>
                      <w:szCs w:val="22"/>
                    </w:rPr>
                    <w:t xml:space="preserve">, describe, </w:t>
                  </w:r>
                  <w:r w:rsidRPr="00E72EF1">
                    <w:rPr>
                      <w:rFonts w:ascii="Calibri" w:hAnsi="Calibri"/>
                      <w:sz w:val="22"/>
                      <w:szCs w:val="22"/>
                    </w:rPr>
                    <w:t>and</w:t>
                  </w:r>
                  <w:r w:rsidRPr="000B32CD">
                    <w:rPr>
                      <w:rFonts w:ascii="Calibri" w:hAnsi="Calibri"/>
                      <w:color w:val="211D1E"/>
                      <w:sz w:val="22"/>
                      <w:szCs w:val="22"/>
                    </w:rPr>
                    <w:t xml:space="preserve"> create simple repetitive patterns.</w:t>
                  </w:r>
                </w:p>
              </w:tc>
            </w:tr>
            <w:tr w:rsidR="0090382A" w:rsidRPr="00026B44">
              <w:trPr>
                <w:gridAfter w:val="1"/>
                <w:wAfter w:w="67" w:type="dxa"/>
                <w:trHeight w:val="210"/>
              </w:trPr>
              <w:tc>
                <w:tcPr>
                  <w:tcW w:w="7308"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K.2.B Translate a pattern among sounds, symbols, movements, and physical objects.</w:t>
                  </w:r>
                </w:p>
              </w:tc>
            </w:tr>
          </w:tbl>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D0087E" w:rsidRDefault="001F2B1E" w:rsidP="0090382A">
            <w:pPr>
              <w:pStyle w:val="Default"/>
              <w:rPr>
                <w:color w:val="221E1F"/>
                <w:sz w:val="19"/>
                <w:szCs w:val="19"/>
              </w:rPr>
            </w:pPr>
            <w:r>
              <w:rPr>
                <w:noProof/>
                <w:color w:val="221E1F"/>
                <w:sz w:val="19"/>
                <w:szCs w:val="19"/>
              </w:rPr>
              <w:drawing>
                <wp:inline distT="0" distB="0" distL="0" distR="0">
                  <wp:extent cx="347662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76625" cy="1457325"/>
                          </a:xfrm>
                          <a:prstGeom prst="rect">
                            <a:avLst/>
                          </a:prstGeom>
                          <a:noFill/>
                          <a:ln w="9525">
                            <a:noFill/>
                            <a:miter lim="800000"/>
                            <a:headEnd/>
                            <a:tailEnd/>
                          </a:ln>
                        </pic:spPr>
                      </pic:pic>
                    </a:graphicData>
                  </a:graphic>
                </wp:inline>
              </w:drawing>
            </w:r>
            <w:r w:rsidR="0090382A" w:rsidRPr="00D0087E">
              <w:rPr>
                <w:color w:val="221E1F"/>
                <w:sz w:val="19"/>
                <w:szCs w:val="19"/>
              </w:rPr>
              <w:t xml:space="preserve"> Examples: Red, red, yellow, red, red, yellow could translate to clap, clap, snap, clap, clap, snap</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vAlign w:val="center"/>
          </w:tcPr>
          <w:p w:rsidR="0090382A" w:rsidRPr="00D0087E" w:rsidRDefault="0090382A" w:rsidP="0090382A">
            <w:pPr>
              <w:pStyle w:val="Default"/>
              <w:rPr>
                <w:color w:val="221E1F"/>
                <w:sz w:val="19"/>
                <w:szCs w:val="19"/>
              </w:rPr>
            </w:pPr>
            <w:r w:rsidRPr="00D0087E">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patterns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and copies simple repeating patterns using sounds, symbols, movements or physical objects</w:t>
            </w:r>
          </w:p>
          <w:p w:rsidR="0090382A" w:rsidRPr="00026B44"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D0087E" w:rsidRDefault="0090382A" w:rsidP="0090382A">
            <w:pPr>
              <w:pStyle w:val="Default"/>
              <w:rPr>
                <w:color w:val="221E1F"/>
                <w:sz w:val="19"/>
                <w:szCs w:val="19"/>
              </w:rPr>
            </w:pPr>
            <w:r w:rsidRPr="00D0087E">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Problem Solving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77E0"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D165A0">
              <w:rPr>
                <w:rFonts w:ascii="Calibri" w:hAnsi="Calibri"/>
                <w:b/>
                <w:sz w:val="22"/>
              </w:rPr>
              <w:t xml:space="preserve"> is expected to</w:t>
            </w:r>
            <w:r w:rsidRPr="00A50699">
              <w:rPr>
                <w:rFonts w:ascii="Calibri" w:hAnsi="Calibri"/>
                <w:b/>
                <w:sz w:val="22"/>
              </w:rPr>
              <w:t>:</w:t>
            </w:r>
          </w:p>
          <w:p w:rsidR="0090382A" w:rsidRPr="00026B44" w:rsidRDefault="00D165A0" w:rsidP="0090382A">
            <w:pPr>
              <w:pStyle w:val="ColorfulList-Accent11"/>
              <w:numPr>
                <w:ilvl w:val="0"/>
                <w:numId w:val="8"/>
              </w:numPr>
              <w:rPr>
                <w:rFonts w:ascii="Calibri" w:hAnsi="Calibri"/>
              </w:rPr>
            </w:pPr>
            <w:r>
              <w:rPr>
                <w:rFonts w:ascii="Calibri" w:hAnsi="Calibri"/>
                <w:sz w:val="22"/>
                <w:szCs w:val="22"/>
              </w:rPr>
              <w:t>Use</w:t>
            </w:r>
            <w:r w:rsidR="0090382A" w:rsidRPr="00C827EE">
              <w:rPr>
                <w:rFonts w:ascii="Calibri" w:hAnsi="Calibri"/>
                <w:sz w:val="22"/>
                <w:szCs w:val="22"/>
              </w:rPr>
              <w:t xml:space="preserve"> the Problem </w:t>
            </w:r>
            <w:r w:rsidR="0090382A" w:rsidRPr="00A14619">
              <w:rPr>
                <w:rFonts w:ascii="Calibri" w:hAnsi="Calibri"/>
                <w:sz w:val="22"/>
                <w:szCs w:val="22"/>
              </w:rPr>
              <w:t>Solving Process to solve grade level appropriate problems</w:t>
            </w:r>
          </w:p>
          <w:tbl>
            <w:tblPr>
              <w:tblW w:w="7344" w:type="dxa"/>
              <w:tblBorders>
                <w:top w:val="nil"/>
                <w:left w:val="nil"/>
                <w:bottom w:val="nil"/>
                <w:right w:val="nil"/>
              </w:tblBorders>
              <w:tblLayout w:type="fixed"/>
              <w:tblLook w:val="0000"/>
            </w:tblPr>
            <w:tblGrid>
              <w:gridCol w:w="7344"/>
            </w:tblGrid>
            <w:tr w:rsidR="0090382A" w:rsidRPr="00026B44">
              <w:trPr>
                <w:trHeight w:val="1230"/>
              </w:trPr>
              <w:tc>
                <w:tcPr>
                  <w:tcW w:w="7344" w:type="dxa"/>
                </w:tcPr>
                <w:tbl>
                  <w:tblPr>
                    <w:tblW w:w="7304" w:type="dxa"/>
                    <w:tblBorders>
                      <w:top w:val="nil"/>
                      <w:left w:val="nil"/>
                      <w:bottom w:val="nil"/>
                      <w:right w:val="nil"/>
                    </w:tblBorders>
                    <w:tblLayout w:type="fixed"/>
                    <w:tblLook w:val="0000"/>
                  </w:tblPr>
                  <w:tblGrid>
                    <w:gridCol w:w="7304"/>
                  </w:tblGrid>
                  <w:tr w:rsidR="0090382A" w:rsidRPr="00026B44">
                    <w:trPr>
                      <w:trHeight w:val="218"/>
                    </w:trPr>
                    <w:tc>
                      <w:tcPr>
                        <w:tcW w:w="7304" w:type="dxa"/>
                      </w:tcPr>
                      <w:p w:rsidR="0090382A" w:rsidRPr="00026B44" w:rsidRDefault="0090382A" w:rsidP="0090382A">
                        <w:pPr>
                          <w:pStyle w:val="Pa14"/>
                          <w:numPr>
                            <w:ilvl w:val="0"/>
                            <w:numId w:val="9"/>
                          </w:numPr>
                          <w:rPr>
                            <w:rFonts w:ascii="Calibri" w:hAnsi="Calibri"/>
                            <w:color w:val="000000"/>
                          </w:rPr>
                        </w:pPr>
                        <w:r w:rsidRPr="00815D89">
                          <w:rPr>
                            <w:rFonts w:ascii="Calibri" w:hAnsi="Calibri"/>
                            <w:color w:val="000000"/>
                            <w:sz w:val="22"/>
                            <w:szCs w:val="22"/>
                          </w:rPr>
                          <w:t>K.5</w:t>
                        </w:r>
                        <w:r>
                          <w:rPr>
                            <w:rFonts w:ascii="Calibri" w:hAnsi="Calibri"/>
                            <w:color w:val="000000"/>
                            <w:sz w:val="22"/>
                            <w:szCs w:val="22"/>
                          </w:rPr>
                          <w:t>.</w:t>
                        </w:r>
                        <w:r w:rsidRPr="00815D89">
                          <w:rPr>
                            <w:rFonts w:ascii="Calibri" w:hAnsi="Calibri"/>
                            <w:color w:val="000000"/>
                            <w:sz w:val="22"/>
                            <w:szCs w:val="22"/>
                          </w:rPr>
                          <w:t>A Identify the question(s) asked in a problem.</w:t>
                        </w:r>
                      </w:p>
                      <w:p w:rsidR="0090382A" w:rsidRPr="00026B44" w:rsidRDefault="0090382A" w:rsidP="0090382A">
                        <w:pPr>
                          <w:pStyle w:val="Pa14"/>
                          <w:numPr>
                            <w:ilvl w:val="0"/>
                            <w:numId w:val="9"/>
                          </w:numPr>
                          <w:rPr>
                            <w:rFonts w:ascii="Calibri" w:hAnsi="Calibri"/>
                            <w:color w:val="211D1E"/>
                          </w:rPr>
                        </w:pPr>
                        <w:r w:rsidRPr="00815D89">
                          <w:rPr>
                            <w:rFonts w:ascii="Calibri" w:hAnsi="Calibri"/>
                            <w:color w:val="211D1E"/>
                            <w:sz w:val="22"/>
                            <w:szCs w:val="22"/>
                          </w:rPr>
                          <w:t>K.5.B Identify the given information that can be used to solve a problem.</w:t>
                        </w:r>
                      </w:p>
                      <w:p w:rsidR="0090382A" w:rsidRPr="00026B44" w:rsidRDefault="0090382A" w:rsidP="0090382A">
                        <w:pPr>
                          <w:pStyle w:val="Pa14"/>
                          <w:numPr>
                            <w:ilvl w:val="0"/>
                            <w:numId w:val="9"/>
                          </w:numPr>
                          <w:rPr>
                            <w:rFonts w:ascii="Calibri" w:hAnsi="Calibri"/>
                            <w:color w:val="211D1E"/>
                          </w:rPr>
                        </w:pPr>
                        <w:r w:rsidRPr="00815D89">
                          <w:rPr>
                            <w:rFonts w:ascii="Calibri" w:hAnsi="Calibri"/>
                            <w:color w:val="211D1E"/>
                            <w:sz w:val="22"/>
                            <w:szCs w:val="22"/>
                          </w:rPr>
                          <w:t>K.5.C Recognize when additional information is required to solve a problem.</w:t>
                        </w:r>
                      </w:p>
                      <w:p w:rsidR="0090382A" w:rsidRPr="00026B44" w:rsidRDefault="0090382A" w:rsidP="0090382A">
                        <w:pPr>
                          <w:pStyle w:val="Pa14"/>
                          <w:numPr>
                            <w:ilvl w:val="0"/>
                            <w:numId w:val="9"/>
                          </w:numPr>
                          <w:rPr>
                            <w:rFonts w:ascii="Calibri" w:hAnsi="Calibri"/>
                            <w:color w:val="211D1E"/>
                          </w:rPr>
                        </w:pPr>
                        <w:r w:rsidRPr="00815D89">
                          <w:rPr>
                            <w:rFonts w:ascii="Calibri" w:hAnsi="Calibri"/>
                            <w:color w:val="211D1E"/>
                            <w:sz w:val="22"/>
                            <w:szCs w:val="22"/>
                          </w:rPr>
                          <w:t>K.5.D Select from a variety of problem-solving strategies and use one or more strategies to solve a problem.</w:t>
                        </w:r>
                      </w:p>
                      <w:p w:rsidR="0090382A" w:rsidRPr="00815D89" w:rsidRDefault="0090382A" w:rsidP="0090382A">
                        <w:pPr>
                          <w:pStyle w:val="Pa14"/>
                          <w:numPr>
                            <w:ilvl w:val="0"/>
                            <w:numId w:val="9"/>
                          </w:numPr>
                        </w:pPr>
                        <w:r w:rsidRPr="00815D89">
                          <w:rPr>
                            <w:rFonts w:ascii="Calibri" w:hAnsi="Calibri"/>
                            <w:color w:val="211D1E"/>
                            <w:sz w:val="22"/>
                            <w:szCs w:val="22"/>
                          </w:rPr>
                          <w:t xml:space="preserve">K.5.E Answer the question(s) asked in a problem. </w:t>
                        </w:r>
                      </w:p>
                    </w:tc>
                  </w:tr>
                  <w:tr w:rsidR="0090382A" w:rsidRPr="00026B44">
                    <w:trPr>
                      <w:trHeight w:val="218"/>
                    </w:trPr>
                    <w:tc>
                      <w:tcPr>
                        <w:tcW w:w="7304" w:type="dxa"/>
                      </w:tcPr>
                      <w:p w:rsidR="0090382A" w:rsidRPr="00026B44" w:rsidRDefault="0090382A" w:rsidP="0090382A">
                        <w:pPr>
                          <w:pStyle w:val="Pa14"/>
                          <w:numPr>
                            <w:ilvl w:val="1"/>
                            <w:numId w:val="8"/>
                          </w:numPr>
                          <w:rPr>
                            <w:rFonts w:ascii="Calibri" w:hAnsi="Calibri"/>
                            <w:color w:val="211D1E"/>
                          </w:rPr>
                        </w:pPr>
                        <w:r w:rsidRPr="00815D89">
                          <w:rPr>
                            <w:rFonts w:ascii="Calibri" w:hAnsi="Calibri"/>
                            <w:color w:val="211D1E"/>
                            <w:sz w:val="22"/>
                            <w:szCs w:val="22"/>
                          </w:rPr>
                          <w:t>K.5.G Determine whether a solution to a problem is reasonable</w:t>
                        </w:r>
                        <w:r w:rsidR="00D165A0">
                          <w:rPr>
                            <w:rFonts w:ascii="Calibri" w:hAnsi="Calibri"/>
                            <w:color w:val="211D1E"/>
                            <w:sz w:val="22"/>
                            <w:szCs w:val="22"/>
                          </w:rPr>
                          <w:t>.</w:t>
                        </w:r>
                      </w:p>
                    </w:tc>
                  </w:tr>
                </w:tbl>
                <w:p w:rsidR="0090382A" w:rsidRPr="00815D89" w:rsidRDefault="0090382A" w:rsidP="0090382A">
                  <w:pPr>
                    <w:rPr>
                      <w:rFonts w:ascii="Calibri" w:hAnsi="Calibri"/>
                      <w:sz w:val="20"/>
                      <w:szCs w:val="20"/>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2F7E36" w:rsidRDefault="0090382A" w:rsidP="0090382A">
            <w:pPr>
              <w:numPr>
                <w:ilvl w:val="1"/>
                <w:numId w:val="1"/>
              </w:numPr>
              <w:rPr>
                <w:rFonts w:ascii="Calibri" w:hAnsi="Calibri"/>
              </w:rPr>
            </w:pPr>
            <w:r w:rsidRPr="002F7E36">
              <w:rPr>
                <w:rFonts w:ascii="Calibri" w:hAnsi="Calibri"/>
                <w:sz w:val="22"/>
              </w:rPr>
              <w:t>recognizes or recalls accurate statements about problem solving using grade specific performance expectations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Communicating the Results of a Problem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K</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C02C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while solving grade level appropriate problems</w:t>
            </w:r>
            <w:r w:rsidR="00D165A0">
              <w:rPr>
                <w:rFonts w:ascii="Calibri" w:hAnsi="Calibri"/>
                <w:b/>
                <w:sz w:val="22"/>
              </w:rPr>
              <w:t>, is expected to</w:t>
            </w:r>
            <w:r w:rsidRPr="00A50699">
              <w:rPr>
                <w:rFonts w:ascii="Calibri" w:hAnsi="Calibri"/>
                <w:b/>
                <w:sz w:val="22"/>
              </w:rPr>
              <w:t>:</w:t>
            </w:r>
          </w:p>
          <w:tbl>
            <w:tblPr>
              <w:tblW w:w="7371" w:type="dxa"/>
              <w:tblBorders>
                <w:top w:val="nil"/>
                <w:left w:val="nil"/>
                <w:bottom w:val="nil"/>
                <w:right w:val="nil"/>
              </w:tblBorders>
              <w:tblLayout w:type="fixed"/>
              <w:tblLook w:val="0000"/>
            </w:tblPr>
            <w:tblGrid>
              <w:gridCol w:w="7371"/>
            </w:tblGrid>
            <w:tr w:rsidR="0090382A" w:rsidRPr="00026B44">
              <w:trPr>
                <w:trHeight w:val="228"/>
              </w:trPr>
              <w:tc>
                <w:tcPr>
                  <w:tcW w:w="7371" w:type="dxa"/>
                </w:tcPr>
                <w:p w:rsidR="0090382A" w:rsidRPr="00026B44" w:rsidRDefault="0090382A" w:rsidP="0090382A">
                  <w:pPr>
                    <w:pStyle w:val="Pa14"/>
                    <w:numPr>
                      <w:ilvl w:val="0"/>
                      <w:numId w:val="3"/>
                    </w:numPr>
                    <w:rPr>
                      <w:rFonts w:ascii="Calibri" w:hAnsi="Calibri"/>
                      <w:color w:val="211D1E"/>
                    </w:rPr>
                  </w:pPr>
                  <w:r>
                    <w:rPr>
                      <w:rFonts w:ascii="Calibri" w:hAnsi="Calibri"/>
                      <w:color w:val="211D1E"/>
                      <w:sz w:val="22"/>
                      <w:szCs w:val="22"/>
                    </w:rPr>
                    <w:t xml:space="preserve">K.5.F. </w:t>
                  </w:r>
                  <w:r w:rsidRPr="00862890">
                    <w:rPr>
                      <w:rFonts w:ascii="Calibri" w:hAnsi="Calibri"/>
                      <w:color w:val="211D1E"/>
                      <w:sz w:val="22"/>
                      <w:szCs w:val="22"/>
                    </w:rPr>
                    <w:t xml:space="preserve">Describe how a problem was solved.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solve, problem</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3"/>
              </w:numPr>
              <w:rPr>
                <w:rFonts w:ascii="Calibri" w:hAnsi="Calibri"/>
                <w:b/>
              </w:rPr>
            </w:pPr>
            <w:r>
              <w:rPr>
                <w:rFonts w:ascii="Calibri" w:hAnsi="Calibri"/>
                <w:sz w:val="22"/>
              </w:rPr>
              <w:t>K.5.E a</w:t>
            </w:r>
            <w:r w:rsidR="0090382A" w:rsidRPr="00A14619">
              <w:rPr>
                <w:rFonts w:ascii="Calibri" w:hAnsi="Calibri"/>
                <w:sz w:val="22"/>
              </w:rPr>
              <w:t>nswer</w:t>
            </w:r>
            <w:r>
              <w:rPr>
                <w:rFonts w:ascii="Calibri" w:hAnsi="Calibri"/>
                <w:sz w:val="22"/>
              </w:rPr>
              <w:t>s</w:t>
            </w:r>
            <w:r w:rsidR="0090382A" w:rsidRPr="00A14619">
              <w:rPr>
                <w:rFonts w:ascii="Calibri" w:hAnsi="Calibri"/>
                <w:sz w:val="22"/>
              </w:rPr>
              <w:t xml:space="preserve"> the question(s) asked in a problem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p w:rsidR="0090382A" w:rsidRPr="00FF0A79" w:rsidRDefault="0090382A" w:rsidP="0090382A">
      <w:pPr>
        <w:pStyle w:val="Heading1"/>
        <w:jc w:val="center"/>
        <w:rPr>
          <w:color w:val="auto"/>
        </w:rPr>
      </w:pPr>
      <w:r w:rsidRPr="00FF0A79">
        <w:rPr>
          <w:color w:val="auto"/>
        </w:rPr>
        <w:t>Grade 1</w:t>
      </w: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Properties of Geometric Figures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B757BB"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90"/>
            </w:tblGrid>
            <w:tr w:rsidR="0090382A" w:rsidRPr="00026B44">
              <w:trPr>
                <w:trHeight w:val="581"/>
              </w:trPr>
              <w:tc>
                <w:tcPr>
                  <w:tcW w:w="7290" w:type="dxa"/>
                </w:tcPr>
                <w:p w:rsidR="0090382A" w:rsidRPr="00026B44" w:rsidRDefault="0090382A" w:rsidP="0090382A">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1.3.A Compare and sort a variety of two- and three-dimensional figures according to their geometric attributes. </w:t>
                  </w:r>
                </w:p>
                <w:p w:rsidR="0090382A" w:rsidRPr="00026B44" w:rsidRDefault="0090382A" w:rsidP="0090382A">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1.3.B </w:t>
                  </w:r>
                  <w:r>
                    <w:rPr>
                      <w:rFonts w:ascii="Calibri" w:eastAsia="Calibri" w:hAnsi="Calibri" w:cs="Arial"/>
                      <w:color w:val="221E1F"/>
                      <w:sz w:val="22"/>
                      <w:szCs w:val="22"/>
                    </w:rPr>
                    <w:t>N</w:t>
                  </w:r>
                  <w:r w:rsidRPr="00A50699">
                    <w:rPr>
                      <w:rFonts w:ascii="Calibri" w:eastAsia="Calibri" w:hAnsi="Calibri" w:cs="Arial"/>
                      <w:color w:val="221E1F"/>
                      <w:sz w:val="22"/>
                      <w:szCs w:val="22"/>
                    </w:rPr>
                    <w:t>ame two-dimensional figures, including those in real-world contexts, regardless of size or orientation.</w:t>
                  </w:r>
                </w:p>
                <w:p w:rsidR="0090382A" w:rsidRPr="00026B44" w:rsidRDefault="0090382A" w:rsidP="0090382A">
                  <w:pPr>
                    <w:numPr>
                      <w:ilvl w:val="0"/>
                      <w:numId w:val="10"/>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1.3.C Combine known shapes to create shapes and divide known shapes into other shapes.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compare, sort, combine, divide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s</w:t>
            </w:r>
            <w:r w:rsidR="0090382A">
              <w:rPr>
                <w:rFonts w:ascii="Calibri" w:eastAsia="Calibri" w:hAnsi="Calibri" w:cs="Arial"/>
                <w:color w:val="221E1F"/>
                <w:sz w:val="22"/>
                <w:szCs w:val="22"/>
              </w:rPr>
              <w:t>ort</w:t>
            </w:r>
            <w:r>
              <w:rPr>
                <w:rFonts w:ascii="Calibri" w:eastAsia="Calibri" w:hAnsi="Calibri" w:cs="Arial"/>
                <w:color w:val="221E1F"/>
                <w:sz w:val="22"/>
                <w:szCs w:val="22"/>
              </w:rPr>
              <w:t>s</w:t>
            </w:r>
            <w:r w:rsidR="0090382A">
              <w:rPr>
                <w:rFonts w:ascii="Calibri" w:eastAsia="Calibri" w:hAnsi="Calibri" w:cs="Arial"/>
                <w:color w:val="221E1F"/>
                <w:sz w:val="22"/>
                <w:szCs w:val="22"/>
              </w:rPr>
              <w:t xml:space="preserve"> a variety of two </w:t>
            </w:r>
            <w:r w:rsidR="0090382A" w:rsidRPr="00A50699">
              <w:rPr>
                <w:rFonts w:ascii="Calibri" w:eastAsia="Calibri" w:hAnsi="Calibri" w:cs="Arial"/>
                <w:color w:val="221E1F"/>
                <w:sz w:val="22"/>
                <w:szCs w:val="22"/>
              </w:rPr>
              <w:t>dimensional figures according to their geometric attributes</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i</w:t>
            </w:r>
            <w:r w:rsidR="0090382A">
              <w:rPr>
                <w:rFonts w:ascii="Calibri" w:eastAsia="Calibri" w:hAnsi="Calibri" w:cs="Arial"/>
                <w:color w:val="221E1F"/>
                <w:sz w:val="22"/>
                <w:szCs w:val="22"/>
              </w:rPr>
              <w:t>dentif</w:t>
            </w:r>
            <w:r>
              <w:rPr>
                <w:rFonts w:ascii="Calibri" w:eastAsia="Calibri" w:hAnsi="Calibri" w:cs="Arial"/>
                <w:color w:val="221E1F"/>
                <w:sz w:val="22"/>
                <w:szCs w:val="22"/>
              </w:rPr>
              <w:t>ies</w:t>
            </w:r>
            <w:r w:rsidR="0090382A">
              <w:rPr>
                <w:rFonts w:ascii="Calibri" w:eastAsia="Calibri" w:hAnsi="Calibri" w:cs="Arial"/>
                <w:color w:val="221E1F"/>
                <w:sz w:val="22"/>
                <w:szCs w:val="22"/>
              </w:rPr>
              <w:t xml:space="preserve"> examples of </w:t>
            </w:r>
            <w:r w:rsidR="0090382A" w:rsidRPr="00A50699">
              <w:rPr>
                <w:rFonts w:ascii="Calibri" w:eastAsia="Calibri" w:hAnsi="Calibri" w:cs="Arial"/>
                <w:color w:val="221E1F"/>
                <w:sz w:val="22"/>
                <w:szCs w:val="22"/>
              </w:rPr>
              <w:t>two-dimensional figures, including those in real-world contexts</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c</w:t>
            </w:r>
            <w:r w:rsidR="0090382A">
              <w:rPr>
                <w:rFonts w:ascii="Calibri" w:eastAsia="Calibri" w:hAnsi="Calibri" w:cs="Arial"/>
                <w:color w:val="221E1F"/>
                <w:sz w:val="22"/>
                <w:szCs w:val="22"/>
              </w:rPr>
              <w:t>ombine</w:t>
            </w:r>
            <w:r>
              <w:rPr>
                <w:rFonts w:ascii="Calibri" w:eastAsia="Calibri" w:hAnsi="Calibri" w:cs="Arial"/>
                <w:color w:val="221E1F"/>
                <w:sz w:val="22"/>
                <w:szCs w:val="22"/>
              </w:rPr>
              <w:t>s</w:t>
            </w:r>
            <w:r w:rsidR="0090382A">
              <w:rPr>
                <w:rFonts w:ascii="Calibri" w:eastAsia="Calibri" w:hAnsi="Calibri" w:cs="Arial"/>
                <w:color w:val="221E1F"/>
                <w:sz w:val="22"/>
                <w:szCs w:val="22"/>
              </w:rPr>
              <w:t xml:space="preserve"> triangles</w:t>
            </w:r>
            <w:r w:rsidR="0090382A" w:rsidRPr="002B1C77">
              <w:rPr>
                <w:rFonts w:ascii="Calibri" w:eastAsia="Calibri" w:hAnsi="Calibri" w:cs="Arial"/>
                <w:color w:val="221E1F"/>
                <w:sz w:val="22"/>
                <w:szCs w:val="22"/>
              </w:rPr>
              <w:t xml:space="preserve"> to create </w:t>
            </w:r>
            <w:r w:rsidR="0090382A">
              <w:rPr>
                <w:rFonts w:ascii="Calibri" w:eastAsia="Calibri" w:hAnsi="Calibri" w:cs="Arial"/>
                <w:color w:val="221E1F"/>
                <w:sz w:val="22"/>
                <w:szCs w:val="22"/>
              </w:rPr>
              <w:t>rectangles</w:t>
            </w:r>
            <w:r w:rsidR="0090382A" w:rsidRPr="002B1C77">
              <w:rPr>
                <w:rFonts w:ascii="Calibri" w:eastAsia="Calibri" w:hAnsi="Calibri" w:cs="Arial"/>
                <w:color w:val="221E1F"/>
                <w:sz w:val="22"/>
                <w:szCs w:val="22"/>
              </w:rPr>
              <w:t xml:space="preserve"> </w:t>
            </w:r>
            <w:r w:rsidR="0090382A">
              <w:rPr>
                <w:rFonts w:ascii="Calibri" w:eastAsia="Calibri" w:hAnsi="Calibri" w:cs="Arial"/>
                <w:color w:val="221E1F"/>
                <w:sz w:val="22"/>
                <w:szCs w:val="22"/>
              </w:rPr>
              <w:t>OR</w:t>
            </w:r>
            <w:r w:rsidR="0090382A" w:rsidRPr="002B1C77">
              <w:rPr>
                <w:rFonts w:ascii="Calibri" w:eastAsia="Calibri" w:hAnsi="Calibri" w:cs="Arial"/>
                <w:color w:val="221E1F"/>
                <w:sz w:val="22"/>
                <w:szCs w:val="22"/>
              </w:rPr>
              <w:t xml:space="preserve"> divide</w:t>
            </w:r>
            <w:r>
              <w:rPr>
                <w:rFonts w:ascii="Calibri" w:eastAsia="Calibri" w:hAnsi="Calibri" w:cs="Arial"/>
                <w:color w:val="221E1F"/>
                <w:sz w:val="22"/>
                <w:szCs w:val="22"/>
              </w:rPr>
              <w:t>s</w:t>
            </w:r>
            <w:r w:rsidR="0090382A" w:rsidRPr="002B1C77">
              <w:rPr>
                <w:rFonts w:ascii="Calibri" w:eastAsia="Calibri" w:hAnsi="Calibri" w:cs="Arial"/>
                <w:color w:val="221E1F"/>
                <w:sz w:val="22"/>
                <w:szCs w:val="22"/>
              </w:rPr>
              <w:t xml:space="preserve"> </w:t>
            </w:r>
            <w:r w:rsidR="0090382A">
              <w:rPr>
                <w:rFonts w:ascii="Calibri" w:eastAsia="Calibri" w:hAnsi="Calibri" w:cs="Arial"/>
                <w:color w:val="221E1F"/>
                <w:sz w:val="22"/>
                <w:szCs w:val="22"/>
              </w:rPr>
              <w:t>rectangles</w:t>
            </w:r>
            <w:r w:rsidR="0090382A" w:rsidRPr="002B1C77">
              <w:rPr>
                <w:rFonts w:ascii="Calibri" w:eastAsia="Calibri" w:hAnsi="Calibri" w:cs="Arial"/>
                <w:color w:val="221E1F"/>
                <w:sz w:val="22"/>
                <w:szCs w:val="22"/>
              </w:rPr>
              <w:t xml:space="preserve"> into </w:t>
            </w:r>
            <w:r w:rsidR="0090382A">
              <w:rPr>
                <w:rFonts w:ascii="Calibri" w:eastAsia="Calibri" w:hAnsi="Calibri" w:cs="Arial"/>
                <w:color w:val="221E1F"/>
                <w:sz w:val="22"/>
                <w:szCs w:val="22"/>
              </w:rPr>
              <w:t>triangles</w:t>
            </w:r>
          </w:p>
          <w:p w:rsidR="0090382A" w:rsidRPr="00026B44"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b/>
              </w:rPr>
            </w:pPr>
            <w:r>
              <w:rPr>
                <w:rFonts w:ascii="Calibri" w:eastAsia="Calibri" w:hAnsi="Calibri" w:cs="Arial"/>
                <w:color w:val="221E1F"/>
                <w:sz w:val="22"/>
                <w:szCs w:val="22"/>
              </w:rPr>
              <w:t>Given a rectangle students can divide it into congruent triangles.</w:t>
            </w:r>
          </w:p>
          <w:p w:rsidR="0090382A" w:rsidRPr="00A50699" w:rsidRDefault="001C36CA" w:rsidP="0090382A">
            <w:pPr>
              <w:pStyle w:val="TableContents"/>
              <w:ind w:left="283"/>
              <w:rPr>
                <w:rFonts w:ascii="Calibri" w:hAnsi="Calibri"/>
                <w:b/>
              </w:rPr>
            </w:pPr>
            <w:r w:rsidRPr="001C36CA">
              <w:rPr>
                <w:rFonts w:ascii="Calibri" w:eastAsia="Calibri" w:hAnsi="Calibri" w:cs="Arial"/>
                <w:noProof/>
                <w:color w:val="221E1F"/>
                <w:sz w:val="22"/>
                <w:szCs w:val="22"/>
              </w:rPr>
              <w:pict>
                <v:shapetype id="_x0000_t32" coordsize="21600,21600" o:spt="32" o:oned="t" path="m0,0l21600,21600e" filled="f">
                  <v:path arrowok="t" fillok="f" o:connecttype="none"/>
                  <o:lock v:ext="edit" shapetype="t"/>
                </v:shapetype>
                <v:shape id="_x0000_s1029" type="#_x0000_t32" style="position:absolute;left:0;text-align:left;margin-left:39.6pt;margin-top:66.3pt;width:138pt;height:44.25pt;z-index:251648000" o:connectortype="straight"/>
              </w:pict>
            </w:r>
            <w:r w:rsidRPr="001C36CA">
              <w:rPr>
                <w:rFonts w:ascii="Calibri" w:eastAsia="Calibri" w:hAnsi="Calibri" w:cs="Arial"/>
                <w:noProof/>
                <w:color w:val="221E1F"/>
                <w:sz w:val="22"/>
                <w:szCs w:val="22"/>
              </w:rPr>
              <w:pict>
                <v:shape id="_x0000_s1030" type="#_x0000_t32" style="position:absolute;left:0;text-align:left;margin-left:39.6pt;margin-top:66.3pt;width:138pt;height:44.25pt;flip:y;z-index:251649024" o:connectortype="straight"/>
              </w:pict>
            </w:r>
            <w:r w:rsidRPr="001C36CA">
              <w:rPr>
                <w:rFonts w:ascii="Calibri" w:eastAsia="Calibri" w:hAnsi="Calibri" w:cs="Arial"/>
                <w:noProof/>
                <w:color w:val="221E1F"/>
                <w:sz w:val="22"/>
                <w:szCs w:val="22"/>
              </w:rPr>
              <w:pict>
                <v:rect id="_x0000_s1028" style="position:absolute;left:0;text-align:left;margin-left:39.6pt;margin-top:66.3pt;width:138pt;height:44.25pt;z-index:251650048"/>
              </w:pict>
            </w:r>
            <w:r w:rsidRPr="001C36CA">
              <w:rPr>
                <w:rFonts w:ascii="Calibri" w:eastAsia="Calibri" w:hAnsi="Calibri" w:cs="Arial"/>
                <w:noProof/>
                <w:color w:val="221E1F"/>
                <w:sz w:val="22"/>
                <w:szCs w:val="22"/>
              </w:rPr>
              <w:pict>
                <v:shape id="_x0000_s1027" type="#_x0000_t32" style="position:absolute;left:0;text-align:left;margin-left:33.6pt;margin-top:10.05pt;width:138pt;height:44.25pt;z-index:251651072" o:connectortype="straight"/>
              </w:pict>
            </w:r>
            <w:r w:rsidRPr="001C36CA">
              <w:rPr>
                <w:rFonts w:ascii="Calibri" w:hAnsi="Calibri"/>
                <w:b/>
                <w:noProof/>
                <w:sz w:val="22"/>
              </w:rPr>
              <w:pict>
                <v:rect id="_x0000_s1026" style="position:absolute;left:0;text-align:left;margin-left:33.6pt;margin-top:10.05pt;width:138pt;height:44.25pt;z-index:251652096"/>
              </w:pic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6F156F" w:rsidRDefault="0090382A" w:rsidP="0090382A">
            <w:pPr>
              <w:jc w:val="center"/>
              <w:rPr>
                <w:rFonts w:ascii="Calibri" w:hAnsi="Calibri"/>
                <w:b/>
              </w:rPr>
            </w:pPr>
            <w:r w:rsidRPr="00026B44">
              <w:rPr>
                <w:rFonts w:ascii="Calibri" w:hAnsi="Calibri"/>
                <w:b/>
                <w:sz w:val="22"/>
              </w:rPr>
              <w:t>Topic: Measurement using Non Standard units/location terms</w:t>
            </w:r>
          </w:p>
        </w:tc>
      </w:tr>
      <w:tr w:rsidR="0090382A" w:rsidRPr="00026B44">
        <w:trPr>
          <w:trHeight w:val="224"/>
        </w:trPr>
        <w:tc>
          <w:tcPr>
            <w:tcW w:w="14148" w:type="dxa"/>
            <w:gridSpan w:val="4"/>
          </w:tcPr>
          <w:p w:rsidR="0090382A" w:rsidRPr="006F156F" w:rsidRDefault="0090382A" w:rsidP="0090382A">
            <w:pPr>
              <w:jc w:val="center"/>
              <w:rPr>
                <w:rFonts w:ascii="Calibri" w:hAnsi="Calibri"/>
                <w:b/>
              </w:rPr>
            </w:pPr>
            <w:r w:rsidRPr="006F156F">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4234D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30" w:type="dxa"/>
              <w:tblBorders>
                <w:top w:val="nil"/>
                <w:left w:val="nil"/>
                <w:bottom w:val="nil"/>
                <w:right w:val="nil"/>
              </w:tblBorders>
              <w:tblLayout w:type="fixed"/>
              <w:tblLook w:val="0000"/>
            </w:tblPr>
            <w:tblGrid>
              <w:gridCol w:w="7210"/>
              <w:gridCol w:w="40"/>
              <w:gridCol w:w="40"/>
              <w:gridCol w:w="40"/>
            </w:tblGrid>
            <w:tr w:rsidR="0090382A" w:rsidRPr="00026B44">
              <w:trPr>
                <w:gridAfter w:val="2"/>
                <w:wAfter w:w="80" w:type="dxa"/>
                <w:trHeight w:val="540"/>
              </w:trPr>
              <w:tc>
                <w:tcPr>
                  <w:tcW w:w="7250" w:type="dxa"/>
                  <w:gridSpan w:val="2"/>
                </w:tcPr>
                <w:p w:rsidR="0090382A" w:rsidRPr="00A50699" w:rsidRDefault="0090382A" w:rsidP="0090382A">
                  <w:pPr>
                    <w:numPr>
                      <w:ilvl w:val="0"/>
                      <w:numId w:val="3"/>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1.4.</w:t>
                  </w:r>
                  <w:r w:rsidRPr="00A50699">
                    <w:rPr>
                      <w:rFonts w:ascii="Calibri" w:eastAsia="Calibri" w:hAnsi="Calibri" w:cs="Arial"/>
                      <w:color w:val="221E1F"/>
                      <w:sz w:val="22"/>
                      <w:szCs w:val="22"/>
                    </w:rPr>
                    <w:t xml:space="preserve">A </w:t>
                  </w:r>
                  <w:r>
                    <w:rPr>
                      <w:rFonts w:ascii="Calibri" w:eastAsia="Calibri" w:hAnsi="Calibri" w:cs="Arial"/>
                      <w:color w:val="221E1F"/>
                      <w:sz w:val="22"/>
                      <w:szCs w:val="22"/>
                    </w:rPr>
                    <w:t>E</w:t>
                  </w:r>
                  <w:r w:rsidRPr="00691D03">
                    <w:rPr>
                      <w:rFonts w:ascii="Calibri" w:eastAsia="Calibri" w:hAnsi="Calibri" w:cs="Arial"/>
                      <w:color w:val="221E1F"/>
                      <w:sz w:val="22"/>
                      <w:szCs w:val="22"/>
                    </w:rPr>
                    <w:t>xplain why</w:t>
                  </w:r>
                  <w:r>
                    <w:rPr>
                      <w:rFonts w:ascii="Calibri" w:eastAsia="Calibri" w:hAnsi="Calibri" w:cs="Arial"/>
                      <w:color w:val="221E1F"/>
                      <w:sz w:val="22"/>
                      <w:szCs w:val="22"/>
                    </w:rPr>
                    <w:t xml:space="preserve"> </w:t>
                  </w:r>
                  <w:r w:rsidRPr="00A50699">
                    <w:rPr>
                      <w:rFonts w:ascii="Calibri" w:eastAsia="Calibri" w:hAnsi="Calibri" w:cs="Arial"/>
                      <w:color w:val="221E1F"/>
                      <w:sz w:val="22"/>
                      <w:szCs w:val="22"/>
                    </w:rPr>
                    <w:t>objects used to measure an attribute (length, weight, capacity) must be consistent in size.</w:t>
                  </w:r>
                </w:p>
              </w:tc>
            </w:tr>
            <w:tr w:rsidR="0090382A" w:rsidRPr="00026B44">
              <w:trPr>
                <w:gridAfter w:val="1"/>
                <w:wAfter w:w="40" w:type="dxa"/>
                <w:trHeight w:val="278"/>
              </w:trPr>
              <w:tc>
                <w:tcPr>
                  <w:tcW w:w="7290" w:type="dxa"/>
                  <w:gridSpan w:val="3"/>
                </w:tcPr>
                <w:p w:rsidR="0090382A" w:rsidRPr="00A50699"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1.4.B Use a variety of non-standard units to measure length.</w:t>
                  </w:r>
                </w:p>
              </w:tc>
            </w:tr>
            <w:tr w:rsidR="0090382A" w:rsidRPr="00026B44">
              <w:trPr>
                <w:gridAfter w:val="3"/>
                <w:wAfter w:w="120" w:type="dxa"/>
                <w:trHeight w:val="251"/>
              </w:trPr>
              <w:tc>
                <w:tcPr>
                  <w:tcW w:w="7210" w:type="dxa"/>
                </w:tcPr>
                <w:p w:rsidR="0090382A" w:rsidRPr="00A50699"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1.4.C Compare lengths using the transitive property.</w:t>
                  </w:r>
                </w:p>
              </w:tc>
            </w:tr>
            <w:tr w:rsidR="0090382A" w:rsidRPr="00026B44">
              <w:trPr>
                <w:trHeight w:val="324"/>
              </w:trPr>
              <w:tc>
                <w:tcPr>
                  <w:tcW w:w="7330" w:type="dxa"/>
                  <w:gridSpan w:val="4"/>
                </w:tcPr>
                <w:p w:rsidR="0090382A" w:rsidRPr="00A50699"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1.4.D Use non-standard units to compare objects according to their capacities or weights.</w:t>
                  </w:r>
                </w:p>
              </w:tc>
            </w:tr>
            <w:tr w:rsidR="0090382A" w:rsidRPr="00026B44">
              <w:trPr>
                <w:gridAfter w:val="2"/>
                <w:wAfter w:w="80" w:type="dxa"/>
                <w:trHeight w:val="611"/>
              </w:trPr>
              <w:tc>
                <w:tcPr>
                  <w:tcW w:w="7250" w:type="dxa"/>
                  <w:gridSpan w:val="2"/>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1.4.E Describe the connection between the size of the measurement unit and the number of units needed to measure something.</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FF0A79" w:rsidP="0090382A">
            <w:pPr>
              <w:numPr>
                <w:ilvl w:val="1"/>
                <w:numId w:val="1"/>
              </w:numPr>
              <w:rPr>
                <w:rFonts w:ascii="Calibri" w:hAnsi="Calibri"/>
              </w:rPr>
            </w:pPr>
            <w:r>
              <w:rPr>
                <w:rFonts w:ascii="Calibri" w:hAnsi="Calibri"/>
                <w:sz w:val="22"/>
              </w:rPr>
              <w:t>l</w:t>
            </w:r>
            <w:r w:rsidR="0090382A" w:rsidRPr="00026B44">
              <w:rPr>
                <w:rFonts w:ascii="Calibri" w:hAnsi="Calibri"/>
                <w:sz w:val="22"/>
              </w:rPr>
              <w:t>ength, weight, capacity</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u</w:t>
            </w:r>
            <w:r w:rsidR="0090382A" w:rsidRPr="00BA63D7">
              <w:rPr>
                <w:rFonts w:ascii="Calibri" w:eastAsia="Calibri" w:hAnsi="Calibri" w:cs="Arial"/>
                <w:color w:val="221E1F"/>
                <w:sz w:val="22"/>
                <w:szCs w:val="22"/>
              </w:rPr>
              <w:t>se</w:t>
            </w:r>
            <w:r>
              <w:rPr>
                <w:rFonts w:ascii="Calibri" w:eastAsia="Calibri" w:hAnsi="Calibri" w:cs="Arial"/>
                <w:color w:val="221E1F"/>
                <w:sz w:val="22"/>
                <w:szCs w:val="22"/>
              </w:rPr>
              <w:t>s</w:t>
            </w:r>
            <w:r w:rsidR="0090382A" w:rsidRPr="00BA63D7">
              <w:rPr>
                <w:rFonts w:ascii="Calibri" w:eastAsia="Calibri" w:hAnsi="Calibri" w:cs="Arial"/>
                <w:color w:val="221E1F"/>
                <w:sz w:val="22"/>
                <w:szCs w:val="22"/>
              </w:rPr>
              <w:t xml:space="preserve"> a variety of non-standard units, consistent in size, to measure a measurable attribute (length, weight, capacity)</w:t>
            </w:r>
          </w:p>
          <w:p w:rsidR="0090382A" w:rsidRPr="00026B44" w:rsidRDefault="00D165A0" w:rsidP="0090382A">
            <w:pPr>
              <w:numPr>
                <w:ilvl w:val="1"/>
                <w:numId w:val="1"/>
              </w:numPr>
              <w:rPr>
                <w:rFonts w:ascii="Calibri" w:hAnsi="Calibri"/>
                <w:strike/>
              </w:rPr>
            </w:pPr>
            <w:r>
              <w:rPr>
                <w:rFonts w:ascii="Calibri" w:eastAsia="Calibri" w:hAnsi="Calibri" w:cs="Arial"/>
                <w:color w:val="221E1F"/>
                <w:sz w:val="22"/>
                <w:szCs w:val="22"/>
              </w:rPr>
              <w:t>c</w:t>
            </w:r>
            <w:r w:rsidR="0090382A" w:rsidRPr="00BA63D7">
              <w:rPr>
                <w:rFonts w:ascii="Calibri" w:eastAsia="Calibri" w:hAnsi="Calibri" w:cs="Arial"/>
                <w:color w:val="221E1F"/>
                <w:sz w:val="22"/>
                <w:szCs w:val="22"/>
              </w:rPr>
              <w:t>ompare</w:t>
            </w:r>
            <w:r>
              <w:rPr>
                <w:rFonts w:ascii="Calibri" w:eastAsia="Calibri" w:hAnsi="Calibri" w:cs="Arial"/>
                <w:color w:val="221E1F"/>
                <w:sz w:val="22"/>
                <w:szCs w:val="22"/>
              </w:rPr>
              <w:t>s</w:t>
            </w:r>
            <w:r w:rsidR="0090382A" w:rsidRPr="00BA63D7">
              <w:rPr>
                <w:rFonts w:ascii="Calibri" w:eastAsia="Calibri" w:hAnsi="Calibri" w:cs="Arial"/>
                <w:color w:val="221E1F"/>
                <w:sz w:val="22"/>
                <w:szCs w:val="22"/>
              </w:rPr>
              <w:t xml:space="preserve"> lengths of three objects </w:t>
            </w:r>
          </w:p>
          <w:p w:rsidR="0090382A" w:rsidRPr="00026B44" w:rsidRDefault="00D165A0" w:rsidP="0090382A">
            <w:pPr>
              <w:numPr>
                <w:ilvl w:val="1"/>
                <w:numId w:val="1"/>
              </w:numPr>
              <w:rPr>
                <w:rFonts w:ascii="Calibri" w:hAnsi="Calibri"/>
                <w:b/>
                <w:u w:val="single"/>
              </w:rPr>
            </w:pPr>
            <w:r>
              <w:rPr>
                <w:rFonts w:ascii="Calibri" w:eastAsia="Calibri" w:hAnsi="Calibri" w:cs="Arial"/>
                <w:color w:val="221E1F"/>
                <w:sz w:val="22"/>
                <w:szCs w:val="22"/>
              </w:rPr>
              <w:t>r</w:t>
            </w:r>
            <w:r w:rsidR="0090382A" w:rsidRPr="00BA63D7">
              <w:rPr>
                <w:rFonts w:ascii="Calibri" w:eastAsia="Calibri" w:hAnsi="Calibri" w:cs="Arial"/>
                <w:color w:val="221E1F"/>
                <w:sz w:val="22"/>
                <w:szCs w:val="22"/>
              </w:rPr>
              <w:t>ecognize</w:t>
            </w:r>
            <w:r>
              <w:rPr>
                <w:rFonts w:ascii="Calibri" w:eastAsia="Calibri" w:hAnsi="Calibri" w:cs="Arial"/>
                <w:color w:val="221E1F"/>
                <w:sz w:val="22"/>
                <w:szCs w:val="22"/>
              </w:rPr>
              <w:t>s</w:t>
            </w:r>
            <w:r w:rsidR="0090382A" w:rsidRPr="00BA63D7">
              <w:rPr>
                <w:rFonts w:ascii="Calibri" w:eastAsia="Calibri" w:hAnsi="Calibri" w:cs="Arial"/>
                <w:color w:val="221E1F"/>
                <w:sz w:val="22"/>
                <w:szCs w:val="22"/>
              </w:rPr>
              <w:t xml:space="preserve"> the</w:t>
            </w:r>
            <w:r w:rsidR="0090382A" w:rsidRPr="002B5E2B">
              <w:rPr>
                <w:rFonts w:ascii="Calibri" w:eastAsia="Calibri" w:hAnsi="Calibri" w:cs="Arial"/>
                <w:color w:val="221E1F"/>
                <w:sz w:val="22"/>
                <w:szCs w:val="22"/>
              </w:rPr>
              <w:t xml:space="preserve"> connection between the size of the measurement unit and the number of units needed to measure something</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sz w:val="22"/>
              </w:rPr>
              <w:br w:type="page"/>
            </w: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Time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4234D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90382A" w:rsidRPr="00026B44">
              <w:trPr>
                <w:trHeight w:val="407"/>
              </w:trPr>
              <w:tc>
                <w:tcPr>
                  <w:tcW w:w="7223"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1.4.F Name the days of the week and the months of the year, and use a calendar to determine a day or month.</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Monday, Tuesday, Wednesday, Thursday Friday, Saturday, Sunday, January, February, etc.; month, day year</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s</w:t>
            </w:r>
            <w:r w:rsidR="0090382A" w:rsidRPr="004234DD">
              <w:rPr>
                <w:rFonts w:ascii="Calibri" w:eastAsia="Calibri" w:hAnsi="Calibri" w:cs="Arial"/>
                <w:color w:val="221E1F"/>
                <w:sz w:val="22"/>
                <w:szCs w:val="22"/>
              </w:rPr>
              <w:t>tates how many days are in a week</w:t>
            </w:r>
            <w:r w:rsidR="0090382A" w:rsidRPr="004234DD">
              <w:rPr>
                <w:rFonts w:ascii="Calibri" w:eastAsia="Calibri" w:hAnsi="Calibri" w:cs="Arial"/>
                <w:strike/>
                <w:color w:val="221E1F"/>
                <w:sz w:val="22"/>
                <w:szCs w:val="22"/>
              </w:rPr>
              <w:t xml:space="preserv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Place Value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6626"/>
            </w:tblGrid>
            <w:tr w:rsidR="0090382A" w:rsidRPr="002B1C77">
              <w:trPr>
                <w:trHeight w:val="222"/>
              </w:trPr>
              <w:tc>
                <w:tcPr>
                  <w:tcW w:w="6626" w:type="dxa"/>
                </w:tcPr>
                <w:p w:rsidR="0090382A" w:rsidRPr="00026B44" w:rsidRDefault="0090382A" w:rsidP="0090382A">
                  <w:pPr>
                    <w:rPr>
                      <w:rFonts w:ascii="Calibri" w:hAnsi="Calibri"/>
                      <w:b/>
                    </w:rPr>
                  </w:pPr>
                  <w:r w:rsidRPr="009251E7">
                    <w:rPr>
                      <w:rFonts w:ascii="Calibri" w:hAnsi="Calibri"/>
                      <w:b/>
                      <w:sz w:val="22"/>
                      <w:szCs w:val="22"/>
                    </w:rPr>
                    <w:t>The student is expected to:</w:t>
                  </w:r>
                </w:p>
                <w:p w:rsidR="0090382A" w:rsidRPr="009251E7" w:rsidRDefault="0090382A" w:rsidP="0090382A">
                  <w:pPr>
                    <w:pStyle w:val="ColorfulList-Accent11"/>
                    <w:numPr>
                      <w:ilvl w:val="0"/>
                      <w:numId w:val="6"/>
                    </w:numPr>
                  </w:pPr>
                  <w:r w:rsidRPr="009251E7">
                    <w:rPr>
                      <w:rFonts w:ascii="Calibri" w:hAnsi="Calibri"/>
                      <w:sz w:val="22"/>
                      <w:szCs w:val="22"/>
                    </w:rPr>
                    <w:t xml:space="preserve">1.1.G Group numbers into tens and ones in more than one way. </w:t>
                  </w:r>
                </w:p>
              </w:tc>
            </w:tr>
            <w:tr w:rsidR="0090382A" w:rsidRPr="00026B44">
              <w:trPr>
                <w:trHeight w:val="201"/>
              </w:trPr>
              <w:tc>
                <w:tcPr>
                  <w:tcW w:w="6626" w:type="dxa"/>
                </w:tcPr>
                <w:p w:rsidR="0090382A" w:rsidRPr="00026B44" w:rsidRDefault="0090382A" w:rsidP="0090382A"/>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tens, ones, grouping</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b/>
              </w:rPr>
            </w:pPr>
            <w:r>
              <w:rPr>
                <w:rFonts w:ascii="Calibri" w:hAnsi="Calibri"/>
                <w:sz w:val="22"/>
                <w:szCs w:val="22"/>
              </w:rPr>
              <w:t>g</w:t>
            </w:r>
            <w:r w:rsidR="0090382A" w:rsidRPr="00011FB5">
              <w:rPr>
                <w:rFonts w:ascii="Calibri" w:hAnsi="Calibri"/>
                <w:sz w:val="22"/>
                <w:szCs w:val="22"/>
              </w:rPr>
              <w:t>roups a two-digit number into tens and ones</w:t>
            </w:r>
            <w:r w:rsidR="0090382A">
              <w:rPr>
                <w:rFonts w:ascii="Calibri" w:hAnsi="Calibri"/>
                <w:sz w:val="22"/>
                <w:szCs w:val="22"/>
              </w:rPr>
              <w:t xml:space="preserve"> in one way</w:t>
            </w:r>
            <w:r w:rsidR="0090382A" w:rsidRPr="00011FB5">
              <w:rPr>
                <w:rFonts w:ascii="Calibri" w:hAnsi="Calibri"/>
                <w:sz w:val="22"/>
                <w:szCs w:val="22"/>
              </w:rPr>
              <w:t xml:space="preserv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2252A9" w:rsidRDefault="0090382A" w:rsidP="0090382A">
            <w:pPr>
              <w:pStyle w:val="TableContents"/>
              <w:numPr>
                <w:ilvl w:val="0"/>
                <w:numId w:val="2"/>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Counting/Naming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9251E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242"/>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4" w:type="dxa"/>
              <w:tblBorders>
                <w:top w:val="nil"/>
                <w:left w:val="nil"/>
                <w:bottom w:val="nil"/>
                <w:right w:val="nil"/>
              </w:tblBorders>
              <w:tblLayout w:type="fixed"/>
              <w:tblLook w:val="0000"/>
            </w:tblPr>
            <w:tblGrid>
              <w:gridCol w:w="6466"/>
              <w:gridCol w:w="908"/>
            </w:tblGrid>
            <w:tr w:rsidR="0090382A" w:rsidRPr="00A50699">
              <w:trPr>
                <w:trHeight w:val="326"/>
              </w:trPr>
              <w:tc>
                <w:tcPr>
                  <w:tcW w:w="7374" w:type="dxa"/>
                  <w:gridSpan w:val="2"/>
                </w:tcPr>
                <w:p w:rsidR="0090382A" w:rsidRPr="00026B44" w:rsidRDefault="0090382A" w:rsidP="0090382A">
                  <w:pPr>
                    <w:rPr>
                      <w:rFonts w:ascii="Calibri" w:hAnsi="Calibri"/>
                      <w:b/>
                    </w:rPr>
                  </w:pPr>
                  <w:r w:rsidRPr="00026B44">
                    <w:rPr>
                      <w:rFonts w:ascii="Calibri" w:hAnsi="Calibri"/>
                      <w:b/>
                      <w:sz w:val="22"/>
                    </w:rPr>
                    <w:t>The student is expected to:</w:t>
                  </w:r>
                </w:p>
                <w:p w:rsidR="0090382A" w:rsidRPr="0015722C"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1.1.A Count by ones forward and backward from 1 to 120, starting at any number, and count by twos, fives, and tens to 100.</w:t>
                  </w:r>
                </w:p>
              </w:tc>
            </w:tr>
            <w:tr w:rsidR="0090382A" w:rsidRPr="00026B44">
              <w:trPr>
                <w:gridAfter w:val="1"/>
                <w:wAfter w:w="908" w:type="dxa"/>
                <w:trHeight w:val="684"/>
              </w:trPr>
              <w:tc>
                <w:tcPr>
                  <w:tcW w:w="6466"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1.1.C Read aloud numerals from 0 to 1,000.</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1.1.H Group and count o</w:t>
                  </w:r>
                  <w:r>
                    <w:rPr>
                      <w:rFonts w:ascii="Calibri" w:eastAsia="Calibri" w:hAnsi="Calibri" w:cs="Arial"/>
                      <w:color w:val="221E1F"/>
                      <w:sz w:val="22"/>
                    </w:rPr>
                    <w:t>bjects by tens, fives, and twos.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twos, fives, tens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count</w:t>
            </w:r>
            <w:r w:rsidR="00D165A0">
              <w:rPr>
                <w:rFonts w:ascii="Calibri" w:hAnsi="Calibri"/>
                <w:sz w:val="22"/>
              </w:rPr>
              <w:t>s</w:t>
            </w:r>
            <w:r w:rsidRPr="00026B44">
              <w:rPr>
                <w:rFonts w:ascii="Calibri" w:hAnsi="Calibri"/>
                <w:sz w:val="22"/>
              </w:rPr>
              <w:t xml:space="preserve"> by ones forward and backward from 1-50 starting at any number and count</w:t>
            </w:r>
            <w:r w:rsidR="00D165A0">
              <w:rPr>
                <w:rFonts w:ascii="Calibri" w:hAnsi="Calibri"/>
                <w:sz w:val="22"/>
              </w:rPr>
              <w:t>s</w:t>
            </w:r>
            <w:r w:rsidRPr="00026B44">
              <w:rPr>
                <w:rFonts w:ascii="Calibri" w:hAnsi="Calibri"/>
                <w:sz w:val="22"/>
              </w:rPr>
              <w:t xml:space="preserve"> by twos, five</w:t>
            </w:r>
            <w:r w:rsidR="002D3CF8">
              <w:rPr>
                <w:rFonts w:ascii="Calibri" w:hAnsi="Calibri"/>
                <w:sz w:val="22"/>
              </w:rPr>
              <w:t>s</w:t>
            </w:r>
            <w:r w:rsidRPr="00026B44">
              <w:rPr>
                <w:rFonts w:ascii="Calibri" w:hAnsi="Calibri"/>
                <w:sz w:val="22"/>
              </w:rPr>
              <w:t xml:space="preserve"> and tens to 50</w:t>
            </w:r>
          </w:p>
          <w:p w:rsidR="0090382A" w:rsidRPr="00026B44" w:rsidRDefault="0090382A" w:rsidP="0090382A">
            <w:pPr>
              <w:numPr>
                <w:ilvl w:val="1"/>
                <w:numId w:val="1"/>
              </w:numPr>
              <w:rPr>
                <w:rFonts w:ascii="Calibri" w:hAnsi="Calibri"/>
              </w:rPr>
            </w:pPr>
            <w:r w:rsidRPr="00026B44">
              <w:rPr>
                <w:rFonts w:ascii="Calibri" w:hAnsi="Calibri"/>
                <w:sz w:val="22"/>
              </w:rPr>
              <w:t>read</w:t>
            </w:r>
            <w:r w:rsidR="00D165A0">
              <w:rPr>
                <w:rFonts w:ascii="Calibri" w:hAnsi="Calibri"/>
                <w:sz w:val="22"/>
              </w:rPr>
              <w:t>s</w:t>
            </w:r>
            <w:r w:rsidRPr="00026B44">
              <w:rPr>
                <w:rFonts w:ascii="Calibri" w:hAnsi="Calibri"/>
                <w:sz w:val="22"/>
              </w:rPr>
              <w:t xml:space="preserve"> aloud numerals from 0-50</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Comparing/Ordering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47" w:type="dxa"/>
              <w:tblBorders>
                <w:top w:val="nil"/>
                <w:left w:val="nil"/>
                <w:bottom w:val="nil"/>
                <w:right w:val="nil"/>
              </w:tblBorders>
              <w:tblLayout w:type="fixed"/>
              <w:tblLook w:val="0000"/>
            </w:tblPr>
            <w:tblGrid>
              <w:gridCol w:w="7345"/>
              <w:gridCol w:w="41"/>
              <w:gridCol w:w="61"/>
            </w:tblGrid>
            <w:tr w:rsidR="0090382A" w:rsidRPr="00A50699">
              <w:trPr>
                <w:trHeight w:val="416"/>
              </w:trPr>
              <w:tc>
                <w:tcPr>
                  <w:tcW w:w="7447" w:type="dxa"/>
                  <w:gridSpan w:val="3"/>
                </w:tcPr>
                <w:p w:rsidR="0090382A" w:rsidRPr="00026B44" w:rsidRDefault="0090382A" w:rsidP="0090382A">
                  <w:pPr>
                    <w:rPr>
                      <w:rFonts w:ascii="Calibri" w:hAnsi="Calibri"/>
                      <w:b/>
                    </w:rPr>
                  </w:pPr>
                  <w:r w:rsidRPr="00026B44">
                    <w:rPr>
                      <w:rFonts w:ascii="Calibri" w:hAnsi="Calibri"/>
                      <w:b/>
                      <w:sz w:val="22"/>
                    </w:rPr>
                    <w:t>The student is expected to:</w:t>
                  </w:r>
                </w:p>
                <w:p w:rsidR="0090382A" w:rsidRPr="0015722C"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1.1.B Name the number that is one less or one more than any number given verbally up to 120.</w:t>
                  </w:r>
                </w:p>
              </w:tc>
            </w:tr>
            <w:tr w:rsidR="0090382A" w:rsidRPr="0015722C">
              <w:trPr>
                <w:gridAfter w:val="2"/>
                <w:wAfter w:w="102" w:type="dxa"/>
                <w:trHeight w:val="252"/>
              </w:trPr>
              <w:tc>
                <w:tcPr>
                  <w:tcW w:w="7345" w:type="dxa"/>
                </w:tcPr>
                <w:p w:rsidR="0090382A" w:rsidRPr="0015722C"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1.1.D Order objects or events using ordinal numbers.</w:t>
                  </w:r>
                </w:p>
              </w:tc>
            </w:tr>
            <w:tr w:rsidR="0090382A" w:rsidRPr="00026B44">
              <w:trPr>
                <w:gridAfter w:val="1"/>
                <w:wAfter w:w="61" w:type="dxa"/>
                <w:trHeight w:val="228"/>
              </w:trPr>
              <w:tc>
                <w:tcPr>
                  <w:tcW w:w="7386" w:type="dxa"/>
                  <w:gridSpan w:val="2"/>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1.1.E Write, compare, and order numbers to 120.</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ordinal number, compare</w:t>
            </w:r>
          </w:p>
          <w:p w:rsidR="0090382A" w:rsidRPr="00026B44" w:rsidRDefault="0090382A" w:rsidP="0090382A">
            <w:pPr>
              <w:numPr>
                <w:ilvl w:val="0"/>
                <w:numId w:val="1"/>
              </w:numPr>
              <w:rPr>
                <w:rFonts w:ascii="Calibri" w:hAnsi="Calibri"/>
              </w:rPr>
            </w:pPr>
            <w:r w:rsidRPr="00026B44">
              <w:rPr>
                <w:rFonts w:ascii="Calibri" w:hAnsi="Calibri"/>
                <w:sz w:val="22"/>
              </w:rPr>
              <w:t>performs basic processes, such as:</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n</w:t>
            </w:r>
            <w:r w:rsidR="0090382A" w:rsidRPr="00787DD4">
              <w:rPr>
                <w:rFonts w:ascii="Calibri" w:eastAsia="Calibri" w:hAnsi="Calibri" w:cs="Arial"/>
                <w:color w:val="221E1F"/>
                <w:sz w:val="22"/>
                <w:szCs w:val="22"/>
              </w:rPr>
              <w:t>ame</w:t>
            </w:r>
            <w:r>
              <w:rPr>
                <w:rFonts w:ascii="Calibri" w:eastAsia="Calibri" w:hAnsi="Calibri" w:cs="Arial"/>
                <w:color w:val="221E1F"/>
                <w:sz w:val="22"/>
                <w:szCs w:val="22"/>
              </w:rPr>
              <w:t>s</w:t>
            </w:r>
            <w:r w:rsidR="0090382A" w:rsidRPr="00787DD4">
              <w:rPr>
                <w:rFonts w:ascii="Calibri" w:eastAsia="Calibri" w:hAnsi="Calibri" w:cs="Arial"/>
                <w:color w:val="221E1F"/>
                <w:sz w:val="22"/>
                <w:szCs w:val="22"/>
              </w:rPr>
              <w:t xml:space="preserve"> the number that is one less or one more than any number given verbally up to 50</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ordinal numbers up to and including 10</w:t>
            </w:r>
          </w:p>
          <w:p w:rsidR="0090382A" w:rsidRPr="00026B44" w:rsidRDefault="0090382A" w:rsidP="0090382A">
            <w:pPr>
              <w:numPr>
                <w:ilvl w:val="1"/>
                <w:numId w:val="1"/>
              </w:numPr>
              <w:rPr>
                <w:rFonts w:ascii="Calibri" w:hAnsi="Calibri"/>
              </w:rPr>
            </w:pPr>
            <w:r w:rsidRPr="00026B44">
              <w:rPr>
                <w:rFonts w:ascii="Calibri" w:hAnsi="Calibri"/>
                <w:sz w:val="22"/>
              </w:rPr>
              <w:t>writes, compares and orders numbers to 50</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Number Systems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96978" w:rsidRDefault="0090382A" w:rsidP="0069697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03"/>
            </w:tblGrid>
            <w:tr w:rsidR="0090382A" w:rsidRPr="00026B44">
              <w:trPr>
                <w:trHeight w:val="226"/>
              </w:trPr>
              <w:tc>
                <w:tcPr>
                  <w:tcW w:w="7303"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11D1E"/>
                    </w:rPr>
                  </w:pPr>
                  <w:r w:rsidRPr="00026B44">
                    <w:rPr>
                      <w:rFonts w:ascii="Calibri" w:eastAsia="Calibri" w:hAnsi="Calibri" w:cs="Arial"/>
                      <w:color w:val="211D1E"/>
                      <w:sz w:val="22"/>
                    </w:rPr>
                    <w:t>1.1.I Classify a number as odd or even and demonstrate that it is odd or even.</w:t>
                  </w:r>
                </w:p>
              </w:tc>
            </w:tr>
          </w:tbl>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ind w:left="360"/>
              <w:rPr>
                <w:rFonts w:ascii="Calibri" w:hAnsi="Calibri"/>
              </w:rPr>
            </w:pPr>
            <w:r w:rsidRPr="00026B44">
              <w:rPr>
                <w:rFonts w:ascii="Calibri" w:hAnsi="Calibri"/>
                <w:sz w:val="22"/>
              </w:rPr>
              <w:t>Examples:</w:t>
            </w:r>
          </w:p>
          <w:p w:rsidR="0090382A" w:rsidRPr="00026B44" w:rsidRDefault="0090382A" w:rsidP="0090382A">
            <w:pPr>
              <w:pStyle w:val="TableContents"/>
              <w:numPr>
                <w:ilvl w:val="0"/>
                <w:numId w:val="11"/>
              </w:numPr>
              <w:rPr>
                <w:rFonts w:ascii="Calibri" w:hAnsi="Calibri"/>
              </w:rPr>
            </w:pPr>
            <w:r w:rsidRPr="00026B44">
              <w:rPr>
                <w:rFonts w:ascii="Calibri" w:hAnsi="Calibri"/>
                <w:sz w:val="22"/>
              </w:rPr>
              <w:t>13 is odd because 13 counters cannot be regrouped into two equal piles.</w:t>
            </w:r>
          </w:p>
          <w:p w:rsidR="0090382A" w:rsidRPr="00A50699" w:rsidRDefault="0090382A" w:rsidP="0090382A">
            <w:pPr>
              <w:pStyle w:val="TableContents"/>
              <w:numPr>
                <w:ilvl w:val="0"/>
                <w:numId w:val="11"/>
              </w:numPr>
              <w:rPr>
                <w:rFonts w:ascii="Calibri" w:hAnsi="Calibri"/>
              </w:rPr>
            </w:pPr>
            <w:r w:rsidRPr="00026B44">
              <w:rPr>
                <w:rFonts w:ascii="Calibri" w:hAnsi="Calibri"/>
                <w:sz w:val="22"/>
              </w:rPr>
              <w:t xml:space="preserve">20 is even because every counter in this set of 20 counters can be paired with another counter in the set. </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odd, even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even and odd numbers</w:t>
            </w:r>
          </w:p>
          <w:p w:rsidR="0090382A" w:rsidRPr="00026B44" w:rsidRDefault="0090382A" w:rsidP="0090382A">
            <w:pPr>
              <w:numPr>
                <w:ilvl w:val="1"/>
                <w:numId w:val="1"/>
              </w:numPr>
              <w:rPr>
                <w:rFonts w:ascii="Calibri" w:hAnsi="Calibri"/>
              </w:rPr>
            </w:pPr>
            <w:r w:rsidRPr="00026B44">
              <w:rPr>
                <w:rFonts w:ascii="Calibri" w:hAnsi="Calibri"/>
                <w:sz w:val="22"/>
              </w:rPr>
              <w:t xml:space="preserve">uses objects to demonstrate whether a number is odd or even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b/>
              </w:rPr>
            </w:pPr>
            <w:r w:rsidRPr="00026B44">
              <w:rPr>
                <w:rFonts w:ascii="Calibri" w:hAnsi="Calibri"/>
                <w:sz w:val="22"/>
              </w:rPr>
              <w:t xml:space="preserve">For example 3 and 5 are odd numbers because they are on either side of the even number 4. </w:t>
            </w:r>
          </w:p>
          <w:p w:rsidR="0090382A" w:rsidRPr="00A50699" w:rsidRDefault="0090382A" w:rsidP="0090382A">
            <w:pPr>
              <w:pStyle w:val="TableContents"/>
              <w:numPr>
                <w:ilvl w:val="0"/>
                <w:numId w:val="2"/>
              </w:numPr>
              <w:rPr>
                <w:rFonts w:ascii="Calibri" w:hAnsi="Calibri"/>
                <w:b/>
              </w:rPr>
            </w:pPr>
            <w:r w:rsidRPr="00026B44">
              <w:rPr>
                <w:rFonts w:ascii="Calibri" w:hAnsi="Calibri"/>
                <w:sz w:val="22"/>
              </w:rPr>
              <w:t>Student can use a ten’s frame to demonstrate whether a number is odd or even.</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Compose/Decompose Numbers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91" w:type="dxa"/>
              <w:tblBorders>
                <w:top w:val="nil"/>
                <w:left w:val="nil"/>
                <w:bottom w:val="nil"/>
                <w:right w:val="nil"/>
              </w:tblBorders>
              <w:tblLayout w:type="fixed"/>
              <w:tblLook w:val="0000"/>
            </w:tblPr>
            <w:tblGrid>
              <w:gridCol w:w="7391"/>
            </w:tblGrid>
            <w:tr w:rsidR="0090382A" w:rsidRPr="00026B44">
              <w:trPr>
                <w:trHeight w:val="226"/>
              </w:trPr>
              <w:tc>
                <w:tcPr>
                  <w:tcW w:w="7391" w:type="dxa"/>
                </w:tcPr>
                <w:p w:rsidR="0090382A" w:rsidRPr="0074231C" w:rsidRDefault="0090382A" w:rsidP="0090382A">
                  <w:pPr>
                    <w:rPr>
                      <w:rFonts w:ascii="Calibri" w:hAnsi="Calibri"/>
                      <w:b/>
                      <w:sz w:val="22"/>
                    </w:rPr>
                  </w:pPr>
                  <w:r>
                    <w:rPr>
                      <w:rFonts w:ascii="Calibri" w:hAnsi="Calibri"/>
                      <w:b/>
                      <w:sz w:val="22"/>
                    </w:rPr>
                    <w:t>The student is expected to:</w:t>
                  </w:r>
                </w:p>
                <w:p w:rsidR="0090382A" w:rsidRPr="0074231C" w:rsidRDefault="0090382A" w:rsidP="0090382A">
                  <w:pPr>
                    <w:numPr>
                      <w:ilvl w:val="0"/>
                      <w:numId w:val="3"/>
                    </w:numPr>
                    <w:autoSpaceDE w:val="0"/>
                    <w:autoSpaceDN w:val="0"/>
                    <w:adjustRightInd w:val="0"/>
                    <w:spacing w:line="191" w:lineRule="atLeast"/>
                    <w:rPr>
                      <w:rFonts w:ascii="Calibri" w:eastAsia="Calibri" w:hAnsi="Calibri" w:cs="Arial"/>
                      <w:color w:val="211D1E"/>
                    </w:rPr>
                  </w:pPr>
                  <w:r w:rsidRPr="00024E10">
                    <w:rPr>
                      <w:rFonts w:ascii="Calibri" w:eastAsia="Calibri" w:hAnsi="Calibri" w:cs="Arial"/>
                      <w:color w:val="211D1E"/>
                      <w:sz w:val="22"/>
                      <w:szCs w:val="22"/>
                    </w:rPr>
                    <w:t>1.1.F Fluently compose and decompose numbers to 10.</w:t>
                  </w:r>
                </w:p>
                <w:p w:rsidR="0090382A" w:rsidRPr="0074231C" w:rsidRDefault="0090382A" w:rsidP="0090382A">
                  <w:pPr>
                    <w:numPr>
                      <w:ilvl w:val="0"/>
                      <w:numId w:val="3"/>
                    </w:numPr>
                    <w:autoSpaceDE w:val="0"/>
                    <w:autoSpaceDN w:val="0"/>
                    <w:adjustRightInd w:val="0"/>
                    <w:spacing w:line="191" w:lineRule="atLeast"/>
                    <w:rPr>
                      <w:rFonts w:ascii="Calibri" w:eastAsia="Calibri" w:hAnsi="Calibri" w:cs="Arial"/>
                      <w:color w:val="211D1E"/>
                    </w:rPr>
                  </w:pPr>
                  <w:r>
                    <w:rPr>
                      <w:rFonts w:ascii="Calibri" w:eastAsia="Calibri" w:hAnsi="Calibri" w:cs="Arial"/>
                      <w:color w:val="211D1E"/>
                      <w:sz w:val="22"/>
                      <w:szCs w:val="22"/>
                    </w:rPr>
                    <w:t>1.2.D Demonstrate the inverse relationship between addition and subtraction by undoing an addition problem with subtraction and vice versa.</w:t>
                  </w:r>
                </w:p>
                <w:p w:rsidR="0090382A" w:rsidRPr="0074231C" w:rsidRDefault="0090382A" w:rsidP="0090382A">
                  <w:pPr>
                    <w:numPr>
                      <w:ilvl w:val="0"/>
                      <w:numId w:val="3"/>
                    </w:numPr>
                    <w:autoSpaceDE w:val="0"/>
                    <w:autoSpaceDN w:val="0"/>
                    <w:adjustRightInd w:val="0"/>
                    <w:spacing w:line="191" w:lineRule="atLeast"/>
                    <w:rPr>
                      <w:rFonts w:ascii="Calibri" w:eastAsia="Calibri" w:hAnsi="Calibri" w:cs="Arial"/>
                      <w:color w:val="211D1E"/>
                    </w:rPr>
                  </w:pPr>
                  <w:r>
                    <w:rPr>
                      <w:rFonts w:ascii="Calibri" w:eastAsia="Calibri" w:hAnsi="Calibri" w:cs="Arial"/>
                      <w:color w:val="211D1E"/>
                      <w:sz w:val="22"/>
                      <w:szCs w:val="22"/>
                    </w:rPr>
                    <w:t>1.2.E Add three or more one-digit numbers using the commutative and associative properties of addition.</w:t>
                  </w:r>
                </w:p>
                <w:p w:rsidR="0090382A" w:rsidRPr="00D3739A" w:rsidRDefault="0090382A" w:rsidP="0090382A">
                  <w:pPr>
                    <w:numPr>
                      <w:ilvl w:val="0"/>
                      <w:numId w:val="3"/>
                    </w:numPr>
                    <w:autoSpaceDE w:val="0"/>
                    <w:autoSpaceDN w:val="0"/>
                    <w:adjustRightInd w:val="0"/>
                    <w:spacing w:line="191" w:lineRule="atLeast"/>
                    <w:rPr>
                      <w:rFonts w:ascii="Calibri" w:eastAsia="Calibri" w:hAnsi="Calibri" w:cs="Arial"/>
                      <w:color w:val="211D1E"/>
                    </w:rPr>
                  </w:pPr>
                  <w:r>
                    <w:rPr>
                      <w:rFonts w:ascii="Calibri" w:eastAsia="Calibri" w:hAnsi="Calibri" w:cs="Arial"/>
                      <w:color w:val="211D1E"/>
                      <w:sz w:val="22"/>
                      <w:szCs w:val="22"/>
                    </w:rPr>
                    <w:t>1.2.G Quickly recall addition facts and related subtraction facts for sums equal to 10.</w:t>
                  </w:r>
                </w:p>
                <w:p w:rsidR="0090382A" w:rsidRPr="00026B44" w:rsidRDefault="0090382A" w:rsidP="0090382A">
                  <w:pPr>
                    <w:autoSpaceDE w:val="0"/>
                    <w:autoSpaceDN w:val="0"/>
                    <w:adjustRightInd w:val="0"/>
                    <w:spacing w:line="191" w:lineRule="atLeast"/>
                    <w:ind w:left="360"/>
                    <w:rPr>
                      <w:rFonts w:ascii="Calibri" w:eastAsia="Calibri" w:hAnsi="Calibri" w:cs="Arial"/>
                      <w:color w:val="211D1E"/>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fact family</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b/>
              </w:rPr>
            </w:pPr>
            <w:r>
              <w:rPr>
                <w:rFonts w:ascii="Calibri" w:eastAsia="Calibri" w:hAnsi="Calibri" w:cs="Arial"/>
                <w:color w:val="211D1E"/>
                <w:sz w:val="22"/>
                <w:szCs w:val="22"/>
              </w:rPr>
              <w:t>f</w:t>
            </w:r>
            <w:r w:rsidR="0090382A" w:rsidRPr="005205ED">
              <w:rPr>
                <w:rFonts w:ascii="Calibri" w:eastAsia="Calibri" w:hAnsi="Calibri" w:cs="Arial"/>
                <w:color w:val="211D1E"/>
                <w:sz w:val="22"/>
                <w:szCs w:val="22"/>
              </w:rPr>
              <w:t xml:space="preserve">luently uses fact families to 5 to compose and decompose numbers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Alternate and Mental Strategies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65" w:type="dxa"/>
              <w:tblBorders>
                <w:top w:val="nil"/>
                <w:left w:val="nil"/>
                <w:bottom w:val="nil"/>
                <w:right w:val="nil"/>
              </w:tblBorders>
              <w:tblLayout w:type="fixed"/>
              <w:tblLook w:val="0000"/>
            </w:tblPr>
            <w:tblGrid>
              <w:gridCol w:w="7365"/>
            </w:tblGrid>
            <w:tr w:rsidR="0090382A" w:rsidRPr="00026B44">
              <w:trPr>
                <w:trHeight w:val="222"/>
              </w:trPr>
              <w:tc>
                <w:tcPr>
                  <w:tcW w:w="7365" w:type="dxa"/>
                </w:tcPr>
                <w:p w:rsidR="0090382A" w:rsidRPr="0074231C" w:rsidRDefault="0090382A" w:rsidP="0090382A">
                  <w:pPr>
                    <w:rPr>
                      <w:rFonts w:ascii="Calibri" w:hAnsi="Calibri"/>
                      <w:b/>
                      <w:sz w:val="22"/>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11D1E"/>
                    </w:rPr>
                  </w:pPr>
                  <w:r w:rsidRPr="00024E10">
                    <w:rPr>
                      <w:rFonts w:ascii="Calibri" w:eastAsia="Calibri" w:hAnsi="Calibri" w:cs="Arial"/>
                      <w:color w:val="211D1E"/>
                      <w:sz w:val="22"/>
                      <w:szCs w:val="22"/>
                    </w:rPr>
                    <w:t>1.2.F Apply and explain strategies to compute addition facts and related subtraction facts for sums to 18</w:t>
                  </w:r>
                  <w:r w:rsidRPr="004620F7">
                    <w:rPr>
                      <w:rFonts w:ascii="Calibri" w:eastAsia="Calibri" w:hAnsi="Calibri" w:cs="Arial"/>
                      <w:color w:val="211D1E"/>
                      <w:sz w:val="22"/>
                      <w:szCs w:val="22"/>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sum, addition, subtraction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strategies to compute addition facts and related subtraction facts for digits to 10</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Topic: Multiple Representations/Models </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A630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6753"/>
              <w:gridCol w:w="571"/>
            </w:tblGrid>
            <w:tr w:rsidR="0090382A" w:rsidRPr="00973E07">
              <w:trPr>
                <w:gridAfter w:val="1"/>
                <w:wAfter w:w="571" w:type="dxa"/>
                <w:trHeight w:val="220"/>
              </w:trPr>
              <w:tc>
                <w:tcPr>
                  <w:tcW w:w="6753" w:type="dxa"/>
                </w:tcPr>
                <w:p w:rsidR="0090382A" w:rsidRPr="000A7146" w:rsidRDefault="0090382A" w:rsidP="0090382A">
                  <w:pPr>
                    <w:rPr>
                      <w:rFonts w:ascii="Calibri" w:hAnsi="Calibri"/>
                      <w:b/>
                      <w:sz w:val="22"/>
                    </w:rPr>
                  </w:pPr>
                  <w:r w:rsidRPr="000A7146">
                    <w:rPr>
                      <w:rFonts w:ascii="Calibri" w:hAnsi="Calibri"/>
                      <w:b/>
                      <w:sz w:val="22"/>
                    </w:rPr>
                    <w:t>The student is expected to:</w:t>
                  </w:r>
                </w:p>
                <w:p w:rsidR="0090382A" w:rsidRPr="000A7146" w:rsidRDefault="0090382A" w:rsidP="0090382A">
                  <w:pPr>
                    <w:pStyle w:val="ColorfulList-Accent11"/>
                    <w:numPr>
                      <w:ilvl w:val="0"/>
                      <w:numId w:val="3"/>
                    </w:numPr>
                    <w:rPr>
                      <w:rFonts w:ascii="Calibri" w:hAnsi="Calibri"/>
                      <w:b/>
                    </w:rPr>
                  </w:pPr>
                  <w:r w:rsidRPr="000A7146">
                    <w:rPr>
                      <w:rFonts w:ascii="Calibri" w:eastAsia="Calibri" w:hAnsi="Calibri" w:cs="Arial"/>
                      <w:color w:val="211D1E"/>
                      <w:sz w:val="22"/>
                    </w:rPr>
                    <w:t>1.2.A Connect physical and pictorial representations to addition and subtraction equations.</w:t>
                  </w:r>
                </w:p>
                <w:p w:rsidR="0090382A" w:rsidRPr="0082249D" w:rsidRDefault="0090382A" w:rsidP="0090382A">
                  <w:pPr>
                    <w:numPr>
                      <w:ilvl w:val="0"/>
                      <w:numId w:val="3"/>
                    </w:numPr>
                    <w:autoSpaceDE w:val="0"/>
                    <w:autoSpaceDN w:val="0"/>
                    <w:adjustRightInd w:val="0"/>
                    <w:spacing w:line="191" w:lineRule="atLeast"/>
                    <w:rPr>
                      <w:rFonts w:ascii="Calibri" w:eastAsia="Calibri" w:hAnsi="Calibri" w:cs="Arial"/>
                      <w:color w:val="211D1E"/>
                    </w:rPr>
                  </w:pPr>
                  <w:r w:rsidRPr="00026B44">
                    <w:rPr>
                      <w:rFonts w:ascii="Calibri" w:eastAsia="Calibri" w:hAnsi="Calibri" w:cs="Arial"/>
                      <w:color w:val="211D1E"/>
                      <w:sz w:val="22"/>
                    </w:rPr>
                    <w:t>1.2.C Represent addition and subtraction on the number line.</w:t>
                  </w:r>
                </w:p>
              </w:tc>
            </w:tr>
            <w:tr w:rsidR="0090382A" w:rsidRPr="00026B44">
              <w:trPr>
                <w:trHeight w:val="220"/>
              </w:trPr>
              <w:tc>
                <w:tcPr>
                  <w:tcW w:w="7324" w:type="dxa"/>
                  <w:gridSpan w:val="2"/>
                </w:tcPr>
                <w:p w:rsidR="0090382A" w:rsidRPr="00026B44" w:rsidRDefault="0090382A" w:rsidP="0090382A">
                  <w:pPr>
                    <w:autoSpaceDE w:val="0"/>
                    <w:autoSpaceDN w:val="0"/>
                    <w:adjustRightInd w:val="0"/>
                    <w:spacing w:line="191" w:lineRule="atLeast"/>
                    <w:ind w:left="360"/>
                    <w:rPr>
                      <w:rFonts w:ascii="Calibri" w:eastAsia="Calibri" w:hAnsi="Calibri" w:cs="Arial"/>
                      <w:color w:val="211D1E"/>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875A3" w:rsidP="0090382A">
            <w:pPr>
              <w:numPr>
                <w:ilvl w:val="1"/>
                <w:numId w:val="1"/>
              </w:numPr>
              <w:rPr>
                <w:rFonts w:ascii="Calibri" w:hAnsi="Calibri"/>
              </w:rPr>
            </w:pPr>
            <w:r>
              <w:rPr>
                <w:rFonts w:ascii="Calibri" w:hAnsi="Calibri"/>
                <w:sz w:val="22"/>
              </w:rPr>
              <w:t>n</w:t>
            </w:r>
            <w:r w:rsidR="0090382A" w:rsidRPr="00026B44">
              <w:rPr>
                <w:rFonts w:ascii="Calibri" w:hAnsi="Calibri"/>
                <w:sz w:val="22"/>
              </w:rPr>
              <w:t>umber line</w:t>
            </w:r>
          </w:p>
          <w:p w:rsidR="0090382A" w:rsidRPr="00026B44" w:rsidRDefault="00D165A0"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D165A0" w:rsidP="0090382A">
            <w:pPr>
              <w:numPr>
                <w:ilvl w:val="1"/>
                <w:numId w:val="1"/>
              </w:numPr>
              <w:rPr>
                <w:rFonts w:ascii="Calibri" w:hAnsi="Calibri"/>
              </w:rPr>
            </w:pPr>
            <w:r>
              <w:rPr>
                <w:rFonts w:ascii="Calibri" w:hAnsi="Calibri"/>
                <w:sz w:val="22"/>
              </w:rPr>
              <w:t>p</w:t>
            </w:r>
            <w:r w:rsidR="0090382A" w:rsidRPr="00026B44">
              <w:rPr>
                <w:rFonts w:ascii="Calibri" w:hAnsi="Calibri"/>
                <w:sz w:val="22"/>
              </w:rPr>
              <w:t>laces random numbers on a number line up to and including 10</w:t>
            </w:r>
          </w:p>
          <w:p w:rsidR="0090382A" w:rsidRPr="00026B44" w:rsidRDefault="00D165A0" w:rsidP="0090382A">
            <w:pPr>
              <w:numPr>
                <w:ilvl w:val="1"/>
                <w:numId w:val="1"/>
              </w:numPr>
              <w:rPr>
                <w:rFonts w:ascii="Calibri" w:hAnsi="Calibri"/>
              </w:rPr>
            </w:pPr>
            <w:r>
              <w:rPr>
                <w:rFonts w:ascii="Calibri" w:hAnsi="Calibri"/>
                <w:sz w:val="22"/>
              </w:rPr>
              <w:t>r</w:t>
            </w:r>
            <w:r w:rsidR="0090382A" w:rsidRPr="00026B44">
              <w:rPr>
                <w:rFonts w:ascii="Calibri" w:hAnsi="Calibri"/>
                <w:sz w:val="22"/>
              </w:rPr>
              <w:t>ecognizes physical and/or pictorial representations of addition and subtraction equations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Patterns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043E3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D165A0">
              <w:rPr>
                <w:rFonts w:ascii="Calibri" w:hAnsi="Calibri"/>
                <w:b/>
                <w:sz w:val="22"/>
              </w:rPr>
              <w:t xml:space="preserve"> is expected to</w:t>
            </w:r>
            <w:r w:rsidRPr="00A50699">
              <w:rPr>
                <w:rFonts w:ascii="Calibri" w:hAnsi="Calibri"/>
                <w:b/>
                <w:sz w:val="22"/>
              </w:rPr>
              <w:t>:</w:t>
            </w:r>
          </w:p>
          <w:tbl>
            <w:tblPr>
              <w:tblW w:w="7372" w:type="dxa"/>
              <w:tblBorders>
                <w:top w:val="nil"/>
                <w:left w:val="nil"/>
                <w:bottom w:val="nil"/>
                <w:right w:val="nil"/>
              </w:tblBorders>
              <w:tblLayout w:type="fixed"/>
              <w:tblLook w:val="0000"/>
            </w:tblPr>
            <w:tblGrid>
              <w:gridCol w:w="7372"/>
            </w:tblGrid>
            <w:tr w:rsidR="0090382A" w:rsidRPr="00026B44">
              <w:trPr>
                <w:trHeight w:val="228"/>
              </w:trPr>
              <w:tc>
                <w:tcPr>
                  <w:tcW w:w="7372"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11D1E"/>
                    </w:rPr>
                  </w:pPr>
                  <w:r w:rsidRPr="000B32CD">
                    <w:rPr>
                      <w:rFonts w:ascii="Calibri" w:eastAsia="Calibri" w:hAnsi="Calibri" w:cs="Arial"/>
                      <w:color w:val="211D1E"/>
                      <w:sz w:val="22"/>
                      <w:szCs w:val="22"/>
                    </w:rPr>
                    <w:t xml:space="preserve">1.2.I </w:t>
                  </w:r>
                  <w:r w:rsidRPr="008862AE">
                    <w:rPr>
                      <w:rFonts w:ascii="Calibri" w:eastAsia="Calibri" w:hAnsi="Calibri" w:cs="Arial"/>
                      <w:color w:val="211D1E"/>
                      <w:sz w:val="22"/>
                      <w:szCs w:val="22"/>
                    </w:rPr>
                    <w:t>Recognize</w:t>
                  </w:r>
                  <w:r w:rsidRPr="000B32CD">
                    <w:rPr>
                      <w:rFonts w:ascii="Calibri" w:eastAsia="Calibri" w:hAnsi="Calibri" w:cs="Arial"/>
                      <w:color w:val="211D1E"/>
                      <w:sz w:val="22"/>
                      <w:szCs w:val="22"/>
                    </w:rPr>
                    <w:t>, extend, and create number patterns.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number patterns, extend</w:t>
            </w:r>
          </w:p>
          <w:p w:rsidR="0090382A" w:rsidRPr="00026B44" w:rsidRDefault="00D165A0"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simple number patterns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Writing/Evaluating Expressions, equations and inequalities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124D5"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23299A" w:rsidRDefault="0090382A" w:rsidP="0090382A">
            <w:pPr>
              <w:numPr>
                <w:ilvl w:val="0"/>
                <w:numId w:val="11"/>
              </w:numPr>
              <w:rPr>
                <w:rFonts w:ascii="Calibri" w:hAnsi="Calibri"/>
                <w:b/>
              </w:rPr>
            </w:pPr>
            <w:r>
              <w:rPr>
                <w:rFonts w:ascii="Calibri" w:hAnsi="Calibri"/>
                <w:sz w:val="22"/>
                <w:szCs w:val="22"/>
              </w:rPr>
              <w:t xml:space="preserve">1.2.B Use the equal sign (=) and the word </w:t>
            </w:r>
            <w:r w:rsidRPr="00ED511C">
              <w:rPr>
                <w:rFonts w:ascii="Calibri" w:hAnsi="Calibri"/>
                <w:i/>
                <w:sz w:val="22"/>
                <w:szCs w:val="22"/>
              </w:rPr>
              <w:t>“equals”</w:t>
            </w:r>
            <w:r>
              <w:rPr>
                <w:rFonts w:ascii="Calibri" w:hAnsi="Calibri"/>
                <w:sz w:val="22"/>
                <w:szCs w:val="22"/>
              </w:rPr>
              <w:t xml:space="preserve"> to indicate that two expressions are equivalent.</w:t>
            </w:r>
          </w:p>
          <w:p w:rsidR="0090382A" w:rsidRPr="0023299A" w:rsidRDefault="0090382A" w:rsidP="0090382A">
            <w:pPr>
              <w:pStyle w:val="Pa14"/>
              <w:numPr>
                <w:ilvl w:val="0"/>
                <w:numId w:val="11"/>
              </w:numPr>
              <w:rPr>
                <w:rFonts w:ascii="Calibri" w:hAnsi="Calibri"/>
                <w:color w:val="000000"/>
                <w:sz w:val="22"/>
              </w:rPr>
            </w:pPr>
            <w:r>
              <w:rPr>
                <w:rFonts w:ascii="Calibri" w:hAnsi="Calibri"/>
                <w:color w:val="000000"/>
                <w:sz w:val="22"/>
              </w:rPr>
              <w:t>1.2</w:t>
            </w:r>
            <w:r w:rsidRPr="00BB3C61">
              <w:rPr>
                <w:rFonts w:ascii="Calibri" w:hAnsi="Calibri"/>
                <w:color w:val="000000"/>
                <w:sz w:val="22"/>
              </w:rPr>
              <w:t>.H</w:t>
            </w:r>
            <w:r>
              <w:rPr>
                <w:rFonts w:ascii="Calibri" w:hAnsi="Calibri"/>
                <w:color w:val="000000"/>
                <w:sz w:val="22"/>
              </w:rPr>
              <w:t xml:space="preserve"> Solve and create word problems that match addition or subtraction equations.</w:t>
            </w:r>
          </w:p>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equal, = , expressions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hAnsi="Calibri"/>
                <w:sz w:val="22"/>
              </w:rPr>
              <w:t>r</w:t>
            </w:r>
            <w:r w:rsidR="0090382A" w:rsidRPr="00026B44">
              <w:rPr>
                <w:rFonts w:ascii="Calibri" w:hAnsi="Calibri"/>
                <w:sz w:val="22"/>
              </w:rPr>
              <w:t>ecognizes or recalls the equal sign (=) or the term equals to indicate that two expressions are equivalent</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Data Analysis, Statistics and Probability Strand:</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Analysis of data</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21639"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D165A0" w:rsidRDefault="0090382A" w:rsidP="00D165A0">
            <w:pPr>
              <w:rPr>
                <w:rFonts w:ascii="Calibri" w:hAnsi="Calibri"/>
                <w:b/>
                <w:sz w:val="22"/>
              </w:rPr>
            </w:pPr>
            <w:r w:rsidRPr="00A50699">
              <w:rPr>
                <w:rFonts w:ascii="Calibri" w:hAnsi="Calibri"/>
                <w:b/>
                <w:sz w:val="22"/>
              </w:rPr>
              <w:t>The student</w:t>
            </w:r>
            <w:r w:rsidR="00D165A0">
              <w:rPr>
                <w:rFonts w:ascii="Calibri" w:hAnsi="Calibri"/>
                <w:b/>
                <w:sz w:val="22"/>
              </w:rPr>
              <w:t xml:space="preserve"> is expected to</w:t>
            </w:r>
            <w:r w:rsidRPr="00A50699">
              <w:rPr>
                <w:rFonts w:ascii="Calibri" w:hAnsi="Calibri"/>
                <w:b/>
                <w:sz w:val="22"/>
              </w:rPr>
              <w:t>:</w:t>
            </w:r>
          </w:p>
          <w:tbl>
            <w:tblPr>
              <w:tblW w:w="7330" w:type="dxa"/>
              <w:tblBorders>
                <w:top w:val="nil"/>
                <w:left w:val="nil"/>
                <w:bottom w:val="nil"/>
                <w:right w:val="nil"/>
              </w:tblBorders>
              <w:tblLayout w:type="fixed"/>
              <w:tblLook w:val="0000"/>
            </w:tblPr>
            <w:tblGrid>
              <w:gridCol w:w="7330"/>
            </w:tblGrid>
            <w:tr w:rsidR="0090382A" w:rsidRPr="00026B44">
              <w:trPr>
                <w:trHeight w:val="227"/>
              </w:trPr>
              <w:tc>
                <w:tcPr>
                  <w:tcW w:w="7330" w:type="dxa"/>
                </w:tcPr>
                <w:p w:rsidR="0090382A" w:rsidRPr="004A0128" w:rsidRDefault="0090382A" w:rsidP="0090382A">
                  <w:pPr>
                    <w:pStyle w:val="Pa14"/>
                    <w:numPr>
                      <w:ilvl w:val="0"/>
                      <w:numId w:val="3"/>
                    </w:numPr>
                    <w:rPr>
                      <w:rFonts w:ascii="Calibri" w:hAnsi="Calibri"/>
                      <w:color w:val="211D1E"/>
                      <w:sz w:val="22"/>
                    </w:rPr>
                  </w:pPr>
                  <w:r w:rsidRPr="004A0128">
                    <w:rPr>
                      <w:rFonts w:ascii="Calibri" w:hAnsi="Calibri"/>
                      <w:color w:val="211D1E"/>
                      <w:sz w:val="22"/>
                    </w:rPr>
                    <w:t>1.5.A Represent data using tallies, tables, picture graphs, and bar- type graphs</w:t>
                  </w:r>
                </w:p>
                <w:p w:rsidR="0090382A" w:rsidRPr="00026B44" w:rsidRDefault="0090382A" w:rsidP="0090382A">
                  <w:pPr>
                    <w:pStyle w:val="Pa14"/>
                    <w:numPr>
                      <w:ilvl w:val="0"/>
                      <w:numId w:val="3"/>
                    </w:numPr>
                    <w:rPr>
                      <w:rFonts w:ascii="Calibri" w:hAnsi="Calibri"/>
                      <w:color w:val="211D1E"/>
                    </w:rPr>
                  </w:pPr>
                  <w:r w:rsidRPr="00A629FE">
                    <w:rPr>
                      <w:rFonts w:ascii="Calibri" w:hAnsi="Calibri"/>
                      <w:color w:val="211D1E"/>
                      <w:sz w:val="22"/>
                      <w:szCs w:val="22"/>
                    </w:rPr>
                    <w:t>1.5.B Ask and answer comparison questions about data.</w:t>
                  </w:r>
                </w:p>
              </w:tc>
            </w:tr>
          </w:tbl>
          <w:p w:rsidR="0090382A" w:rsidRPr="00A50699" w:rsidRDefault="0090382A" w:rsidP="0090382A">
            <w:pPr>
              <w:rPr>
                <w:rFonts w:ascii="Calibri" w:hAnsi="Calibri"/>
              </w:rPr>
            </w:pPr>
            <w:r w:rsidRPr="00026B44">
              <w:rPr>
                <w:rFonts w:ascii="Calibri" w:hAnsi="Calibri"/>
                <w:b/>
                <w:sz w:val="22"/>
              </w:rPr>
              <w:t xml:space="preserve"> </w:t>
            </w: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875A3" w:rsidP="0090382A">
            <w:pPr>
              <w:numPr>
                <w:ilvl w:val="1"/>
                <w:numId w:val="1"/>
              </w:numPr>
              <w:rPr>
                <w:rFonts w:ascii="Calibri" w:hAnsi="Calibri"/>
              </w:rPr>
            </w:pPr>
            <w:r>
              <w:rPr>
                <w:rFonts w:ascii="Calibri" w:hAnsi="Calibri"/>
                <w:sz w:val="22"/>
              </w:rPr>
              <w:t>c</w:t>
            </w:r>
            <w:r w:rsidR="0090382A" w:rsidRPr="00026B44">
              <w:rPr>
                <w:rFonts w:ascii="Calibri" w:hAnsi="Calibri"/>
                <w:sz w:val="22"/>
              </w:rPr>
              <w:t>ompare, data,</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answers simple descriptive questions about data</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EB77E0" w:rsidRDefault="0090382A" w:rsidP="0090382A">
            <w:pPr>
              <w:pStyle w:val="TableContents"/>
              <w:numPr>
                <w:ilvl w:val="0"/>
                <w:numId w:val="2"/>
              </w:numPr>
              <w:rPr>
                <w:rFonts w:ascii="Calibri" w:hAnsi="Calibri"/>
              </w:rPr>
            </w:pPr>
            <w:r w:rsidRPr="00026B44">
              <w:rPr>
                <w:rFonts w:ascii="Calibri" w:hAnsi="Calibri"/>
                <w:sz w:val="22"/>
              </w:rPr>
              <w:t>Ex.  who has the fewest pockets</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Problem Solving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77E0"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D165A0">
              <w:rPr>
                <w:rFonts w:ascii="Calibri" w:hAnsi="Calibri"/>
                <w:b/>
                <w:sz w:val="22"/>
              </w:rPr>
              <w:t xml:space="preserve"> is expected to</w:t>
            </w:r>
            <w:r w:rsidRPr="00A50699">
              <w:rPr>
                <w:rFonts w:ascii="Calibri" w:hAnsi="Calibri"/>
                <w:b/>
                <w:sz w:val="22"/>
              </w:rPr>
              <w:t>:</w:t>
            </w:r>
          </w:p>
          <w:p w:rsidR="0090382A" w:rsidRPr="00D165A0" w:rsidRDefault="00D165A0" w:rsidP="00D165A0">
            <w:pPr>
              <w:pStyle w:val="ColorfulList-Accent11"/>
              <w:numPr>
                <w:ilvl w:val="0"/>
                <w:numId w:val="8"/>
              </w:numPr>
              <w:rPr>
                <w:rFonts w:ascii="Calibri" w:hAnsi="Calibri"/>
              </w:rPr>
            </w:pPr>
            <w:r>
              <w:rPr>
                <w:rFonts w:ascii="Calibri" w:hAnsi="Calibri"/>
                <w:sz w:val="22"/>
                <w:szCs w:val="22"/>
              </w:rPr>
              <w:t>Use</w:t>
            </w:r>
            <w:r w:rsidR="0090382A" w:rsidRPr="00C827EE">
              <w:rPr>
                <w:rFonts w:ascii="Calibri" w:hAnsi="Calibri"/>
                <w:sz w:val="22"/>
                <w:szCs w:val="22"/>
              </w:rPr>
              <w:t xml:space="preserve"> the </w:t>
            </w:r>
            <w:r w:rsidR="0090382A" w:rsidRPr="00A14619">
              <w:rPr>
                <w:rFonts w:ascii="Calibri" w:hAnsi="Calibri"/>
                <w:sz w:val="22"/>
                <w:szCs w:val="22"/>
              </w:rPr>
              <w:t>Problem Solving Process to solve grade level appropriate problems:</w:t>
            </w:r>
          </w:p>
          <w:tbl>
            <w:tblPr>
              <w:tblW w:w="7397" w:type="dxa"/>
              <w:tblBorders>
                <w:top w:val="nil"/>
                <w:left w:val="nil"/>
                <w:bottom w:val="nil"/>
                <w:right w:val="nil"/>
              </w:tblBorders>
              <w:tblLayout w:type="fixed"/>
              <w:tblLook w:val="0000"/>
            </w:tblPr>
            <w:tblGrid>
              <w:gridCol w:w="7397"/>
            </w:tblGrid>
            <w:tr w:rsidR="0090382A" w:rsidRPr="00026B44">
              <w:trPr>
                <w:trHeight w:val="416"/>
              </w:trPr>
              <w:tc>
                <w:tcPr>
                  <w:tcW w:w="7397" w:type="dxa"/>
                </w:tcPr>
                <w:p w:rsidR="0090382A" w:rsidRPr="00026B44" w:rsidRDefault="0090382A" w:rsidP="0090382A">
                  <w:pPr>
                    <w:pStyle w:val="Pa14"/>
                    <w:numPr>
                      <w:ilvl w:val="1"/>
                      <w:numId w:val="8"/>
                    </w:numPr>
                    <w:rPr>
                      <w:rFonts w:ascii="Calibri" w:hAnsi="Calibri"/>
                      <w:color w:val="000000"/>
                    </w:rPr>
                  </w:pPr>
                  <w:r w:rsidRPr="00A14619">
                    <w:rPr>
                      <w:rFonts w:ascii="Calibri" w:hAnsi="Calibri"/>
                      <w:color w:val="000000"/>
                      <w:sz w:val="22"/>
                      <w:szCs w:val="22"/>
                    </w:rPr>
                    <w:t>1.6.A Identify the question(s) asked in a problem.</w:t>
                  </w:r>
                </w:p>
                <w:p w:rsidR="0090382A" w:rsidRPr="00026B44" w:rsidRDefault="0090382A" w:rsidP="0090382A">
                  <w:pPr>
                    <w:pStyle w:val="Pa14"/>
                    <w:numPr>
                      <w:ilvl w:val="1"/>
                      <w:numId w:val="8"/>
                    </w:numPr>
                    <w:rPr>
                      <w:rFonts w:ascii="Calibri" w:hAnsi="Calibri"/>
                      <w:color w:val="211D1E"/>
                    </w:rPr>
                  </w:pPr>
                  <w:r w:rsidRPr="00A14619">
                    <w:rPr>
                      <w:rFonts w:ascii="Calibri" w:hAnsi="Calibri"/>
                      <w:color w:val="211D1E"/>
                      <w:sz w:val="22"/>
                      <w:szCs w:val="22"/>
                    </w:rPr>
                    <w:t>1.6.B Identify the given information that can be used to solve a problem.</w:t>
                  </w:r>
                </w:p>
                <w:p w:rsidR="0090382A" w:rsidRPr="00026B44" w:rsidRDefault="0090382A" w:rsidP="0090382A">
                  <w:pPr>
                    <w:pStyle w:val="Pa14"/>
                    <w:numPr>
                      <w:ilvl w:val="1"/>
                      <w:numId w:val="8"/>
                    </w:numPr>
                    <w:rPr>
                      <w:rFonts w:ascii="Calibri" w:hAnsi="Calibri"/>
                      <w:color w:val="211D1E"/>
                    </w:rPr>
                  </w:pPr>
                  <w:r w:rsidRPr="00A14619">
                    <w:rPr>
                      <w:rFonts w:ascii="Calibri" w:hAnsi="Calibri"/>
                      <w:color w:val="211D1E"/>
                      <w:sz w:val="22"/>
                      <w:szCs w:val="22"/>
                    </w:rPr>
                    <w:t>1.6.C Recognize when additional information is required to solve a problem.</w:t>
                  </w:r>
                </w:p>
                <w:p w:rsidR="0090382A" w:rsidRPr="00026B44" w:rsidRDefault="0090382A" w:rsidP="0090382A">
                  <w:pPr>
                    <w:pStyle w:val="Pa14"/>
                    <w:numPr>
                      <w:ilvl w:val="1"/>
                      <w:numId w:val="8"/>
                    </w:numPr>
                    <w:rPr>
                      <w:rFonts w:ascii="Calibri" w:hAnsi="Calibri"/>
                      <w:color w:val="211D1E"/>
                    </w:rPr>
                  </w:pPr>
                  <w:r w:rsidRPr="00A14619">
                    <w:rPr>
                      <w:rFonts w:ascii="Calibri" w:hAnsi="Calibri"/>
                      <w:color w:val="211D1E"/>
                      <w:sz w:val="22"/>
                      <w:szCs w:val="22"/>
                    </w:rPr>
                    <w:t>1.6.D Select from a variety of problem-solving strategies and use one or more strategies to solve a problem.</w:t>
                  </w:r>
                </w:p>
                <w:p w:rsidR="0090382A" w:rsidRPr="00026B44" w:rsidRDefault="0090382A" w:rsidP="0090382A">
                  <w:pPr>
                    <w:pStyle w:val="Pa14"/>
                    <w:numPr>
                      <w:ilvl w:val="1"/>
                      <w:numId w:val="8"/>
                    </w:numPr>
                    <w:rPr>
                      <w:rFonts w:ascii="Calibri" w:hAnsi="Calibri"/>
                      <w:color w:val="211D1E"/>
                    </w:rPr>
                  </w:pPr>
                  <w:r w:rsidRPr="00A14619">
                    <w:rPr>
                      <w:rFonts w:ascii="Calibri" w:hAnsi="Calibri"/>
                      <w:color w:val="211D1E"/>
                      <w:sz w:val="22"/>
                      <w:szCs w:val="22"/>
                    </w:rPr>
                    <w:t xml:space="preserve">1.6.E Answer the question(s) asked in a problem. </w:t>
                  </w:r>
                </w:p>
                <w:p w:rsidR="0090382A" w:rsidRPr="00D165A0" w:rsidRDefault="0090382A" w:rsidP="0090382A">
                  <w:pPr>
                    <w:pStyle w:val="Pa14"/>
                    <w:numPr>
                      <w:ilvl w:val="1"/>
                      <w:numId w:val="8"/>
                    </w:numPr>
                    <w:rPr>
                      <w:rFonts w:ascii="Calibri" w:hAnsi="Calibri"/>
                      <w:color w:val="211D1E"/>
                    </w:rPr>
                  </w:pPr>
                  <w:r w:rsidRPr="00A14619">
                    <w:rPr>
                      <w:rFonts w:ascii="Calibri" w:hAnsi="Calibri"/>
                      <w:color w:val="211D1E"/>
                      <w:sz w:val="22"/>
                      <w:szCs w:val="22"/>
                    </w:rPr>
                    <w:t>1.6.F Identify the answer(s) to the question(s) in a problem.</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2F7E36" w:rsidRDefault="0090382A" w:rsidP="0090382A">
            <w:pPr>
              <w:numPr>
                <w:ilvl w:val="1"/>
                <w:numId w:val="1"/>
              </w:numPr>
              <w:rPr>
                <w:rFonts w:ascii="Calibri" w:hAnsi="Calibri"/>
              </w:rPr>
            </w:pPr>
            <w:r w:rsidRPr="002F7E36">
              <w:rPr>
                <w:rFonts w:ascii="Calibri" w:hAnsi="Calibri"/>
                <w:sz w:val="22"/>
              </w:rPr>
              <w:t>recognizes or recalls accurate statements about problem solving using grade specific performance expectations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Communicating the Results of a Problem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1</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96978" w:rsidRDefault="0090382A" w:rsidP="0069697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while solving grade level appropriate problems</w:t>
            </w:r>
            <w:r w:rsidR="00D165A0">
              <w:rPr>
                <w:rFonts w:ascii="Calibri" w:hAnsi="Calibri"/>
                <w:b/>
                <w:sz w:val="22"/>
              </w:rPr>
              <w:t>, is expected to</w:t>
            </w:r>
            <w:r>
              <w:rPr>
                <w:rFonts w:ascii="Calibri" w:hAnsi="Calibri"/>
                <w:b/>
                <w:sz w:val="22"/>
              </w:rPr>
              <w:t xml:space="preserve"> </w:t>
            </w:r>
            <w:r w:rsidRPr="00A50699">
              <w:rPr>
                <w:rFonts w:ascii="Calibri" w:hAnsi="Calibri"/>
                <w:b/>
                <w:sz w:val="22"/>
              </w:rPr>
              <w:t>:</w:t>
            </w:r>
          </w:p>
          <w:p w:rsidR="0090382A" w:rsidRPr="00026B44" w:rsidRDefault="0090382A" w:rsidP="0090382A">
            <w:pPr>
              <w:numPr>
                <w:ilvl w:val="0"/>
                <w:numId w:val="12"/>
              </w:numPr>
              <w:rPr>
                <w:rFonts w:ascii="Calibri" w:hAnsi="Calibri"/>
              </w:rPr>
            </w:pPr>
            <w:r w:rsidRPr="00DC02C1">
              <w:rPr>
                <w:rFonts w:ascii="Calibri" w:hAnsi="Calibri"/>
                <w:color w:val="211D1E"/>
                <w:sz w:val="22"/>
                <w:szCs w:val="22"/>
              </w:rPr>
              <w:t>1.6.G Describe how a problem was solved.</w:t>
            </w:r>
          </w:p>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identifies a strategy to solve a problem</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p w:rsidR="0090382A" w:rsidRPr="009875A3" w:rsidRDefault="0090382A" w:rsidP="0090382A">
      <w:pPr>
        <w:pStyle w:val="Heading1"/>
        <w:jc w:val="center"/>
        <w:rPr>
          <w:color w:val="auto"/>
        </w:rPr>
      </w:pPr>
      <w:r w:rsidRPr="009875A3">
        <w:rPr>
          <w:color w:val="auto"/>
        </w:rPr>
        <w:t>Grade 2</w:t>
      </w: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Properties of Geometric Figures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B757BB"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41" w:type="dxa"/>
              <w:tblBorders>
                <w:top w:val="nil"/>
                <w:left w:val="nil"/>
                <w:bottom w:val="nil"/>
                <w:right w:val="nil"/>
              </w:tblBorders>
              <w:tblLayout w:type="fixed"/>
              <w:tblLook w:val="0000"/>
            </w:tblPr>
            <w:tblGrid>
              <w:gridCol w:w="7341"/>
            </w:tblGrid>
            <w:tr w:rsidR="0090382A" w:rsidRPr="00026B44">
              <w:trPr>
                <w:trHeight w:val="522"/>
              </w:trPr>
              <w:tc>
                <w:tcPr>
                  <w:tcW w:w="7341" w:type="dxa"/>
                </w:tcPr>
                <w:p w:rsidR="0090382A" w:rsidRPr="00026B44" w:rsidRDefault="0090382A" w:rsidP="0090382A">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2.4.A Solve problems involving properties of two- and three-dimensional figures.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side, angle, face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hAnsi="Calibri"/>
                <w:sz w:val="22"/>
              </w:rPr>
              <w:t>r</w:t>
            </w:r>
            <w:r w:rsidR="0090382A" w:rsidRPr="00026B44">
              <w:rPr>
                <w:rFonts w:ascii="Calibri" w:hAnsi="Calibri"/>
                <w:sz w:val="22"/>
              </w:rPr>
              <w:t>ecognizes or recalls accurate statements about the properties of two dimensional figures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Money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0753A"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00"/>
              <w:gridCol w:w="94"/>
            </w:tblGrid>
            <w:tr w:rsidR="0090382A" w:rsidRPr="00026B44">
              <w:trPr>
                <w:gridAfter w:val="1"/>
                <w:wAfter w:w="94" w:type="dxa"/>
                <w:trHeight w:val="477"/>
              </w:trPr>
              <w:tc>
                <w:tcPr>
                  <w:tcW w:w="7200" w:type="dxa"/>
                </w:tcPr>
                <w:p w:rsidR="0090382A" w:rsidRPr="00A50699"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2.2.H Name each standard U.S. coin, write its value using the $</w:t>
                  </w:r>
                  <w:r w:rsidR="009875A3">
                    <w:rPr>
                      <w:rFonts w:ascii="Calibri" w:eastAsia="Calibri" w:hAnsi="Calibri" w:cs="Arial"/>
                      <w:color w:val="221E1F"/>
                      <w:sz w:val="22"/>
                      <w:szCs w:val="22"/>
                    </w:rPr>
                    <w:t xml:space="preserve"> (dollar)</w:t>
                  </w:r>
                  <w:r w:rsidRPr="00A50699">
                    <w:rPr>
                      <w:rFonts w:ascii="Calibri" w:eastAsia="Calibri" w:hAnsi="Calibri" w:cs="Arial"/>
                      <w:color w:val="221E1F"/>
                      <w:sz w:val="22"/>
                      <w:szCs w:val="22"/>
                    </w:rPr>
                    <w:t xml:space="preserve"> sign and the ¢ </w:t>
                  </w:r>
                  <w:r w:rsidR="009875A3">
                    <w:rPr>
                      <w:rFonts w:ascii="Calibri" w:eastAsia="Calibri" w:hAnsi="Calibri" w:cs="Arial"/>
                      <w:color w:val="221E1F"/>
                      <w:sz w:val="22"/>
                      <w:szCs w:val="22"/>
                    </w:rPr>
                    <w:t xml:space="preserve">(cent) </w:t>
                  </w:r>
                  <w:r w:rsidRPr="00A50699">
                    <w:rPr>
                      <w:rFonts w:ascii="Calibri" w:eastAsia="Calibri" w:hAnsi="Calibri" w:cs="Arial"/>
                      <w:color w:val="221E1F"/>
                      <w:sz w:val="22"/>
                      <w:szCs w:val="22"/>
                    </w:rPr>
                    <w:t>sign, and name combinations of other coins with the same total value.</w:t>
                  </w:r>
                </w:p>
              </w:tc>
            </w:tr>
            <w:tr w:rsidR="0090382A" w:rsidRPr="00026B44">
              <w:trPr>
                <w:trHeight w:val="417"/>
              </w:trPr>
              <w:tc>
                <w:tcPr>
                  <w:tcW w:w="7294" w:type="dxa"/>
                  <w:gridSpan w:val="2"/>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2.2.I Determine the value of a collection of coins totaling less than $1.00.</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numPr>
                <w:ilvl w:val="0"/>
                <w:numId w:val="3"/>
              </w:numPr>
              <w:rPr>
                <w:rFonts w:ascii="Calibri" w:hAnsi="Calibri"/>
              </w:rPr>
            </w:pPr>
            <w:r w:rsidRPr="00026B44">
              <w:rPr>
                <w:rFonts w:ascii="Calibri" w:hAnsi="Calibri"/>
                <w:sz w:val="22"/>
              </w:rPr>
              <w:t>Student is able to recognize the coins and write the value using the correct sign.</w:t>
            </w:r>
          </w:p>
          <w:p w:rsidR="0090382A" w:rsidRPr="00A50699" w:rsidRDefault="0090382A" w:rsidP="009875A3">
            <w:pPr>
              <w:pStyle w:val="TableContents"/>
              <w:numPr>
                <w:ilvl w:val="0"/>
                <w:numId w:val="3"/>
              </w:numPr>
              <w:rPr>
                <w:rFonts w:ascii="Calibri" w:hAnsi="Calibri"/>
              </w:rPr>
            </w:pPr>
            <w:r w:rsidRPr="00026B44">
              <w:rPr>
                <w:rFonts w:ascii="Calibri" w:hAnsi="Calibri"/>
                <w:sz w:val="22"/>
              </w:rPr>
              <w:t>Given a collection of coins such as a quarter, two pennies and a dime, student will be able to determine the total value as 37¢.</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coin, penny, nickel, dime, quarter, half dollar, dollar</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n</w:t>
            </w:r>
            <w:r w:rsidR="0090382A">
              <w:rPr>
                <w:rFonts w:ascii="Calibri" w:eastAsia="Calibri" w:hAnsi="Calibri" w:cs="Arial"/>
                <w:color w:val="221E1F"/>
                <w:sz w:val="22"/>
                <w:szCs w:val="22"/>
              </w:rPr>
              <w:t>ame</w:t>
            </w:r>
            <w:r>
              <w:rPr>
                <w:rFonts w:ascii="Calibri" w:eastAsia="Calibri" w:hAnsi="Calibri" w:cs="Arial"/>
                <w:color w:val="221E1F"/>
                <w:sz w:val="22"/>
                <w:szCs w:val="22"/>
              </w:rPr>
              <w:t>s</w:t>
            </w:r>
            <w:r w:rsidR="0090382A">
              <w:rPr>
                <w:rFonts w:ascii="Calibri" w:eastAsia="Calibri" w:hAnsi="Calibri" w:cs="Arial"/>
                <w:color w:val="221E1F"/>
                <w:sz w:val="22"/>
                <w:szCs w:val="22"/>
              </w:rPr>
              <w:t xml:space="preserve"> each standard U.S. coin</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w</w:t>
            </w:r>
            <w:r w:rsidR="0090382A">
              <w:rPr>
                <w:rFonts w:ascii="Calibri" w:eastAsia="Calibri" w:hAnsi="Calibri" w:cs="Arial"/>
                <w:color w:val="221E1F"/>
                <w:sz w:val="22"/>
                <w:szCs w:val="22"/>
              </w:rPr>
              <w:t>rite</w:t>
            </w:r>
            <w:r w:rsidR="009875A3">
              <w:rPr>
                <w:rFonts w:ascii="Calibri" w:eastAsia="Calibri" w:hAnsi="Calibri" w:cs="Arial"/>
                <w:color w:val="221E1F"/>
                <w:sz w:val="22"/>
                <w:szCs w:val="22"/>
              </w:rPr>
              <w:t>s</w:t>
            </w:r>
            <w:r w:rsidR="0090382A">
              <w:rPr>
                <w:rFonts w:ascii="Calibri" w:eastAsia="Calibri" w:hAnsi="Calibri" w:cs="Arial"/>
                <w:color w:val="221E1F"/>
                <w:sz w:val="22"/>
                <w:szCs w:val="22"/>
              </w:rPr>
              <w:t xml:space="preserve"> each coin’s </w:t>
            </w:r>
            <w:r w:rsidR="0090382A" w:rsidRPr="00A50699">
              <w:rPr>
                <w:rFonts w:ascii="Calibri" w:eastAsia="Calibri" w:hAnsi="Calibri" w:cs="Arial"/>
                <w:color w:val="221E1F"/>
                <w:sz w:val="22"/>
                <w:szCs w:val="22"/>
              </w:rPr>
              <w:t>value</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c</w:t>
            </w:r>
            <w:r w:rsidR="0090382A">
              <w:rPr>
                <w:rFonts w:ascii="Calibri" w:eastAsia="Calibri" w:hAnsi="Calibri" w:cs="Arial"/>
                <w:color w:val="221E1F"/>
                <w:sz w:val="22"/>
                <w:szCs w:val="22"/>
              </w:rPr>
              <w:t>ombine</w:t>
            </w:r>
            <w:r>
              <w:rPr>
                <w:rFonts w:ascii="Calibri" w:eastAsia="Calibri" w:hAnsi="Calibri" w:cs="Arial"/>
                <w:color w:val="221E1F"/>
                <w:sz w:val="22"/>
                <w:szCs w:val="22"/>
              </w:rPr>
              <w:t>s</w:t>
            </w:r>
            <w:r w:rsidR="0090382A">
              <w:rPr>
                <w:rFonts w:ascii="Calibri" w:eastAsia="Calibri" w:hAnsi="Calibri" w:cs="Arial"/>
                <w:color w:val="221E1F"/>
                <w:sz w:val="22"/>
                <w:szCs w:val="22"/>
              </w:rPr>
              <w:t xml:space="preserve"> quarters or dimes to </w:t>
            </w:r>
            <w:r w:rsidR="0090382A" w:rsidRPr="00A50699">
              <w:rPr>
                <w:rFonts w:ascii="Calibri" w:eastAsia="Calibri" w:hAnsi="Calibri" w:cs="Arial"/>
                <w:color w:val="221E1F"/>
                <w:sz w:val="22"/>
                <w:szCs w:val="22"/>
              </w:rPr>
              <w:t xml:space="preserve">total </w:t>
            </w:r>
            <w:r w:rsidR="0090382A">
              <w:rPr>
                <w:rFonts w:ascii="Calibri" w:eastAsia="Calibri" w:hAnsi="Calibri" w:cs="Arial"/>
                <w:color w:val="221E1F"/>
                <w:sz w:val="22"/>
                <w:szCs w:val="22"/>
              </w:rPr>
              <w:t xml:space="preserve">a given </w:t>
            </w:r>
            <w:r w:rsidR="0090382A" w:rsidRPr="00A50699">
              <w:rPr>
                <w:rFonts w:ascii="Calibri" w:eastAsia="Calibri" w:hAnsi="Calibri" w:cs="Arial"/>
                <w:color w:val="221E1F"/>
                <w:sz w:val="22"/>
                <w:szCs w:val="22"/>
              </w:rPr>
              <w:t>value</w:t>
            </w:r>
            <w:r w:rsidR="0090382A">
              <w:rPr>
                <w:rFonts w:ascii="Calibri" w:eastAsia="Calibri" w:hAnsi="Calibri" w:cs="Arial"/>
                <w:color w:val="221E1F"/>
                <w:sz w:val="22"/>
                <w:szCs w:val="22"/>
              </w:rPr>
              <w:t xml:space="preserve"> (less than $1.00)</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rPr>
            </w:pPr>
            <w:r w:rsidRPr="00026B44">
              <w:rPr>
                <w:rFonts w:ascii="Calibri" w:hAnsi="Calibri"/>
                <w:sz w:val="22"/>
              </w:rPr>
              <w:t>Student is able to recognize the following coins: nickel, penny, dime, and quarter.</w:t>
            </w:r>
          </w:p>
          <w:p w:rsidR="0090382A" w:rsidRPr="0086721D" w:rsidRDefault="0090382A" w:rsidP="0090382A">
            <w:pPr>
              <w:pStyle w:val="TableContents"/>
              <w:numPr>
                <w:ilvl w:val="0"/>
                <w:numId w:val="2"/>
              </w:numPr>
              <w:rPr>
                <w:rFonts w:ascii="Calibri" w:hAnsi="Calibri"/>
              </w:rPr>
            </w:pPr>
            <w:r w:rsidRPr="00026B44">
              <w:rPr>
                <w:rFonts w:ascii="Calibri" w:hAnsi="Calibri"/>
                <w:sz w:val="22"/>
              </w:rPr>
              <w:t xml:space="preserve">Student is able to combine dimes or quarters to total a given value: 25, 50, 75 cents, or 20, 30, 40 cents, etc. </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Time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4234D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90382A" w:rsidRPr="00026B44">
              <w:trPr>
                <w:trHeight w:val="407"/>
              </w:trPr>
              <w:tc>
                <w:tcPr>
                  <w:tcW w:w="7223"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2.3.D Describe the relative size among minutes, hours, days, weeks, months, and years.</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2.3.E Use both analog and digital clocks to tell time to the minute.</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5B2CF8">
              <w:rPr>
                <w:rFonts w:ascii="Calibri" w:eastAsia="Calibri" w:hAnsi="Calibri" w:cs="Arial"/>
                <w:color w:val="221E1F"/>
                <w:sz w:val="22"/>
                <w:szCs w:val="22"/>
              </w:rPr>
              <w:t>minutes,</w:t>
            </w:r>
            <w:r>
              <w:rPr>
                <w:rFonts w:ascii="Calibri" w:eastAsia="Calibri" w:hAnsi="Calibri" w:cs="Arial"/>
                <w:color w:val="221E1F"/>
                <w:sz w:val="22"/>
                <w:szCs w:val="22"/>
              </w:rPr>
              <w:t xml:space="preserve"> hours, days, weeks, months,</w:t>
            </w:r>
            <w:r w:rsidRPr="005B2CF8">
              <w:rPr>
                <w:rFonts w:ascii="Calibri" w:eastAsia="Calibri" w:hAnsi="Calibri" w:cs="Arial"/>
                <w:color w:val="221E1F"/>
                <w:sz w:val="22"/>
                <w:szCs w:val="22"/>
              </w:rPr>
              <w:t xml:space="preserve"> years</w:t>
            </w:r>
            <w:r>
              <w:rPr>
                <w:rFonts w:ascii="Calibri" w:eastAsia="Calibri" w:hAnsi="Calibri" w:cs="Arial"/>
                <w:color w:val="221E1F"/>
                <w:sz w:val="22"/>
                <w:szCs w:val="22"/>
              </w:rPr>
              <w:t>, analog, digital</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164DC1">
              <w:rPr>
                <w:rFonts w:ascii="Calibri" w:eastAsia="Calibri" w:hAnsi="Calibri" w:cs="Arial"/>
                <w:color w:val="221E1F"/>
                <w:sz w:val="22"/>
                <w:szCs w:val="22"/>
              </w:rPr>
              <w:t>state</w:t>
            </w:r>
            <w:r w:rsidR="00D165A0">
              <w:rPr>
                <w:rFonts w:ascii="Calibri" w:eastAsia="Calibri" w:hAnsi="Calibri" w:cs="Arial"/>
                <w:color w:val="221E1F"/>
                <w:sz w:val="22"/>
                <w:szCs w:val="22"/>
              </w:rPr>
              <w:t>s</w:t>
            </w:r>
            <w:r w:rsidRPr="00164DC1">
              <w:rPr>
                <w:rFonts w:ascii="Calibri" w:eastAsia="Calibri" w:hAnsi="Calibri" w:cs="Arial"/>
                <w:color w:val="221E1F"/>
                <w:sz w:val="22"/>
                <w:szCs w:val="22"/>
              </w:rPr>
              <w:t xml:space="preserve"> the number of hours in a day, days in a week, weeks in a month, or months in a year</w:t>
            </w:r>
          </w:p>
          <w:p w:rsidR="0090382A" w:rsidRPr="00026B44" w:rsidRDefault="0090382A" w:rsidP="0090382A">
            <w:pPr>
              <w:numPr>
                <w:ilvl w:val="1"/>
                <w:numId w:val="1"/>
              </w:numPr>
              <w:rPr>
                <w:rFonts w:ascii="Calibri" w:hAnsi="Calibri"/>
                <w:strike/>
              </w:rPr>
            </w:pPr>
            <w:r>
              <w:rPr>
                <w:rFonts w:ascii="Calibri" w:eastAsia="Calibri" w:hAnsi="Calibri" w:cs="Arial"/>
                <w:color w:val="221E1F"/>
                <w:sz w:val="22"/>
                <w:szCs w:val="22"/>
              </w:rPr>
              <w:t>u</w:t>
            </w:r>
            <w:r w:rsidRPr="00164DC1">
              <w:rPr>
                <w:rFonts w:ascii="Calibri" w:eastAsia="Calibri" w:hAnsi="Calibri" w:cs="Arial"/>
                <w:color w:val="221E1F"/>
                <w:sz w:val="22"/>
                <w:szCs w:val="22"/>
              </w:rPr>
              <w:t>ses either analog or digital clocks to tell time to the minute</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Measurement using Standard and Metric Systems – length, weight, mass, capacity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4234D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1E3FF2">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70" w:type="dxa"/>
              <w:tblBorders>
                <w:top w:val="nil"/>
                <w:left w:val="nil"/>
                <w:bottom w:val="nil"/>
                <w:right w:val="nil"/>
              </w:tblBorders>
              <w:tblLayout w:type="fixed"/>
              <w:tblLook w:val="0000"/>
            </w:tblPr>
            <w:tblGrid>
              <w:gridCol w:w="6635"/>
              <w:gridCol w:w="735"/>
            </w:tblGrid>
            <w:tr w:rsidR="0090382A" w:rsidRPr="00026B44">
              <w:trPr>
                <w:gridAfter w:val="1"/>
                <w:wAfter w:w="735" w:type="dxa"/>
                <w:trHeight w:val="215"/>
              </w:trPr>
              <w:tc>
                <w:tcPr>
                  <w:tcW w:w="6635" w:type="dxa"/>
                </w:tcPr>
                <w:p w:rsidR="0090382A" w:rsidRPr="001E3FF2" w:rsidRDefault="0090382A" w:rsidP="0090382A">
                  <w:pPr>
                    <w:numPr>
                      <w:ilvl w:val="0"/>
                      <w:numId w:val="3"/>
                    </w:numPr>
                    <w:autoSpaceDE w:val="0"/>
                    <w:autoSpaceDN w:val="0"/>
                    <w:adjustRightInd w:val="0"/>
                    <w:rPr>
                      <w:rFonts w:ascii="Calibri" w:eastAsia="Calibri" w:hAnsi="Calibri" w:cs="Arial"/>
                      <w:color w:val="221E1F"/>
                    </w:rPr>
                  </w:pPr>
                  <w:r w:rsidRPr="001E3FF2">
                    <w:rPr>
                      <w:rFonts w:ascii="Calibri" w:eastAsia="Calibri" w:hAnsi="Calibri" w:cs="Arial"/>
                      <w:color w:val="221E1F"/>
                      <w:sz w:val="22"/>
                      <w:szCs w:val="22"/>
                    </w:rPr>
                    <w:t xml:space="preserve">2.3.B Estimate length using metric and U.S. customary units. </w:t>
                  </w:r>
                </w:p>
              </w:tc>
            </w:tr>
            <w:tr w:rsidR="0090382A" w:rsidRPr="00026B44">
              <w:trPr>
                <w:trHeight w:val="425"/>
              </w:trPr>
              <w:tc>
                <w:tcPr>
                  <w:tcW w:w="7370" w:type="dxa"/>
                  <w:gridSpan w:val="2"/>
                </w:tcPr>
                <w:p w:rsidR="0090382A" w:rsidRPr="00026B44" w:rsidRDefault="0090382A" w:rsidP="0090382A">
                  <w:pPr>
                    <w:numPr>
                      <w:ilvl w:val="0"/>
                      <w:numId w:val="3"/>
                    </w:numPr>
                    <w:autoSpaceDE w:val="0"/>
                    <w:autoSpaceDN w:val="0"/>
                    <w:adjustRightInd w:val="0"/>
                    <w:rPr>
                      <w:rFonts w:ascii="Calibri" w:eastAsia="Calibri" w:hAnsi="Calibri" w:cs="Arial"/>
                      <w:color w:val="221E1F"/>
                    </w:rPr>
                  </w:pPr>
                  <w:r w:rsidRPr="001E3FF2">
                    <w:rPr>
                      <w:rFonts w:ascii="Calibri" w:eastAsia="Calibri" w:hAnsi="Calibri" w:cs="Arial"/>
                      <w:color w:val="221E1F"/>
                      <w:sz w:val="22"/>
                      <w:szCs w:val="22"/>
                    </w:rPr>
                    <w:t xml:space="preserve">2.3.C Measure length to the nearest whole unit in both metric and U.S. customary units. </w:t>
                  </w:r>
                </w:p>
              </w:tc>
            </w:tr>
          </w:tbl>
          <w:p w:rsidR="0090382A" w:rsidRPr="001E3FF2" w:rsidRDefault="0090382A" w:rsidP="0090382A">
            <w:pPr>
              <w:rPr>
                <w:rFonts w:ascii="Calibri" w:hAnsi="Calibri"/>
              </w:rPr>
            </w:pPr>
            <w:r w:rsidRPr="001E3FF2">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metric units (centimeters, meters), US customary units (inches, feet), estimate</w:t>
            </w:r>
          </w:p>
          <w:p w:rsidR="0090382A" w:rsidRPr="00026B44" w:rsidRDefault="00D165A0"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D165A0" w:rsidP="0090382A">
            <w:pPr>
              <w:numPr>
                <w:ilvl w:val="1"/>
                <w:numId w:val="1"/>
              </w:numPr>
              <w:rPr>
                <w:rFonts w:ascii="Calibri" w:hAnsi="Calibri"/>
                <w:strike/>
              </w:rPr>
            </w:pPr>
            <w:r>
              <w:rPr>
                <w:rFonts w:ascii="Calibri" w:eastAsia="Calibri" w:hAnsi="Calibri" w:cs="Arial"/>
                <w:color w:val="221E1F"/>
                <w:sz w:val="22"/>
                <w:szCs w:val="22"/>
              </w:rPr>
              <w:t>r</w:t>
            </w:r>
            <w:r w:rsidR="0090382A">
              <w:rPr>
                <w:rFonts w:ascii="Calibri" w:eastAsia="Calibri" w:hAnsi="Calibri" w:cs="Arial"/>
                <w:color w:val="221E1F"/>
                <w:sz w:val="22"/>
                <w:szCs w:val="22"/>
              </w:rPr>
              <w:t>ecognizes or recalls</w:t>
            </w:r>
            <w:r w:rsidR="0090382A" w:rsidRPr="00563CA7">
              <w:rPr>
                <w:rFonts w:ascii="Calibri" w:eastAsia="Calibri" w:hAnsi="Calibri" w:cs="Arial"/>
                <w:color w:val="221E1F"/>
                <w:sz w:val="22"/>
                <w:szCs w:val="22"/>
              </w:rPr>
              <w:t xml:space="preserve"> examples of standard metric or customary U</w:t>
            </w:r>
            <w:r w:rsidR="009875A3">
              <w:rPr>
                <w:rFonts w:ascii="Calibri" w:eastAsia="Calibri" w:hAnsi="Calibri" w:cs="Arial"/>
                <w:color w:val="221E1F"/>
                <w:sz w:val="22"/>
                <w:szCs w:val="22"/>
              </w:rPr>
              <w:t>.</w:t>
            </w:r>
            <w:r w:rsidR="0090382A" w:rsidRPr="00563CA7">
              <w:rPr>
                <w:rFonts w:ascii="Calibri" w:eastAsia="Calibri" w:hAnsi="Calibri" w:cs="Arial"/>
                <w:color w:val="221E1F"/>
                <w:sz w:val="22"/>
                <w:szCs w:val="22"/>
              </w:rPr>
              <w:t>S</w:t>
            </w:r>
            <w:r w:rsidR="009875A3">
              <w:rPr>
                <w:rFonts w:ascii="Calibri" w:eastAsia="Calibri" w:hAnsi="Calibri" w:cs="Arial"/>
                <w:color w:val="221E1F"/>
                <w:sz w:val="22"/>
                <w:szCs w:val="22"/>
              </w:rPr>
              <w:t>.</w:t>
            </w:r>
            <w:r w:rsidR="0090382A" w:rsidRPr="00563CA7">
              <w:rPr>
                <w:rFonts w:ascii="Calibri" w:eastAsia="Calibri" w:hAnsi="Calibri" w:cs="Arial"/>
                <w:color w:val="221E1F"/>
                <w:sz w:val="22"/>
                <w:szCs w:val="22"/>
              </w:rPr>
              <w:t xml:space="preserve"> units</w:t>
            </w:r>
          </w:p>
          <w:p w:rsidR="0090382A" w:rsidRPr="00A50699" w:rsidRDefault="009875A3" w:rsidP="0090382A">
            <w:pPr>
              <w:rPr>
                <w:rFonts w:ascii="Calibri" w:hAnsi="Calibri"/>
                <w:b/>
              </w:rPr>
            </w:pPr>
            <w:r>
              <w:rPr>
                <w:rFonts w:ascii="Calibri" w:hAnsi="Calibri"/>
                <w:b/>
                <w:sz w:val="22"/>
                <w:szCs w:val="22"/>
              </w:rPr>
              <w:t xml:space="preserve"> </w:t>
            </w:r>
            <w:r w:rsidRPr="00A50699">
              <w:rPr>
                <w:rFonts w:ascii="Calibri" w:hAnsi="Calibri"/>
                <w:b/>
                <w:sz w:val="22"/>
                <w:szCs w:val="22"/>
              </w:rPr>
              <w:t xml:space="preserve">However, the student exhibits major errors or omissions </w:t>
            </w:r>
            <w:r w:rsidR="0090382A" w:rsidRPr="00A50699">
              <w:rPr>
                <w:rFonts w:ascii="Calibri" w:hAnsi="Calibri"/>
                <w:b/>
                <w:sz w:val="22"/>
                <w:szCs w:val="22"/>
              </w:rPr>
              <w:t>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pPr>
        <w:rPr>
          <w:sz w:val="22"/>
        </w:rPr>
      </w:pPr>
    </w:p>
    <w:p w:rsidR="0090382A" w:rsidRDefault="0090382A">
      <w:pPr>
        <w:spacing w:after="200" w:line="276" w:lineRule="auto"/>
        <w:rPr>
          <w:sz w:val="22"/>
        </w:rPr>
      </w:pPr>
      <w:r>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A50699">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Measurement using Non Standard units/location terms</w:t>
            </w:r>
          </w:p>
        </w:tc>
      </w:tr>
      <w:tr w:rsidR="0090382A" w:rsidRPr="00A50699">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96978" w:rsidRDefault="0090382A" w:rsidP="0069697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A50699">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4234DD">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156" w:type="dxa"/>
              <w:tblBorders>
                <w:top w:val="nil"/>
                <w:left w:val="nil"/>
                <w:bottom w:val="nil"/>
                <w:right w:val="nil"/>
              </w:tblBorders>
              <w:tblLayout w:type="fixed"/>
              <w:tblLook w:val="0000"/>
            </w:tblPr>
            <w:tblGrid>
              <w:gridCol w:w="7156"/>
            </w:tblGrid>
            <w:tr w:rsidR="0090382A" w:rsidRPr="00026B44">
              <w:trPr>
                <w:trHeight w:val="580"/>
              </w:trPr>
              <w:tc>
                <w:tcPr>
                  <w:tcW w:w="7156"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2.3.A Identify objects that represent or approximate standard units and use them to measure length.</w:t>
                  </w:r>
                  <w:r>
                    <w:rPr>
                      <w:rFonts w:ascii="Calibri" w:eastAsia="Calibri" w:hAnsi="Calibri" w:cs="Arial"/>
                      <w:color w:val="221E1F"/>
                      <w:sz w:val="22"/>
                      <w:szCs w:val="22"/>
                    </w:rPr>
                    <w:t xml:space="preserve"> </w:t>
                  </w:r>
                </w:p>
              </w:tc>
            </w:tr>
          </w:tbl>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4234DD" w:rsidRDefault="0090382A" w:rsidP="0090382A">
            <w:pPr>
              <w:pStyle w:val="TableContents"/>
              <w:numPr>
                <w:ilvl w:val="0"/>
                <w:numId w:val="3"/>
              </w:numPr>
              <w:rPr>
                <w:rFonts w:ascii="Calibri" w:hAnsi="Calibri"/>
              </w:rPr>
            </w:pPr>
            <w:r w:rsidRPr="00521F5A">
              <w:rPr>
                <w:rFonts w:ascii="Calibri" w:eastAsia="Calibri" w:hAnsi="Calibri" w:cs="Arial"/>
                <w:color w:val="221E1F"/>
                <w:sz w:val="22"/>
                <w:szCs w:val="22"/>
              </w:rPr>
              <w:t>Find a non-standard unit of measure that is approximately the same as a standard unit of measure (e.g., a paperclip is approximately an inch) and use it to measure length</w:t>
            </w:r>
          </w:p>
        </w:tc>
      </w:tr>
      <w:tr w:rsidR="0090382A" w:rsidRPr="00A50699">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A50699">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D165A0"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D165A0" w:rsidP="0090382A">
            <w:pPr>
              <w:numPr>
                <w:ilvl w:val="1"/>
                <w:numId w:val="1"/>
              </w:numPr>
              <w:rPr>
                <w:rFonts w:ascii="Calibri" w:hAnsi="Calibri"/>
              </w:rPr>
            </w:pPr>
            <w:r>
              <w:rPr>
                <w:rFonts w:ascii="Calibri" w:hAnsi="Calibri"/>
                <w:sz w:val="22"/>
              </w:rPr>
              <w:t>s</w:t>
            </w:r>
            <w:r w:rsidR="0090382A" w:rsidRPr="00026B44">
              <w:rPr>
                <w:rFonts w:ascii="Calibri" w:hAnsi="Calibri"/>
                <w:sz w:val="22"/>
              </w:rPr>
              <w:t>tandard and non-standard  units</w:t>
            </w:r>
          </w:p>
          <w:p w:rsidR="0090382A" w:rsidRPr="00026B44" w:rsidRDefault="00D165A0"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u</w:t>
            </w:r>
            <w:r w:rsidR="0090382A">
              <w:rPr>
                <w:rFonts w:ascii="Calibri" w:eastAsia="Calibri" w:hAnsi="Calibri" w:cs="Arial"/>
                <w:color w:val="221E1F"/>
                <w:sz w:val="22"/>
                <w:szCs w:val="22"/>
              </w:rPr>
              <w:t xml:space="preserve">ses </w:t>
            </w:r>
            <w:r w:rsidR="0090382A" w:rsidRPr="00691D03">
              <w:rPr>
                <w:rFonts w:ascii="Calibri" w:eastAsia="Calibri" w:hAnsi="Calibri" w:cs="Arial"/>
                <w:color w:val="221E1F"/>
                <w:sz w:val="22"/>
                <w:szCs w:val="22"/>
              </w:rPr>
              <w:t>a given non-standard unit to</w:t>
            </w:r>
            <w:r w:rsidR="0090382A">
              <w:rPr>
                <w:rFonts w:ascii="Calibri" w:eastAsia="Calibri" w:hAnsi="Calibri" w:cs="Arial"/>
                <w:color w:val="221E1F"/>
                <w:sz w:val="22"/>
                <w:szCs w:val="22"/>
              </w:rPr>
              <w:t xml:space="preserve"> </w:t>
            </w:r>
            <w:r w:rsidR="0090382A" w:rsidRPr="00D165A0">
              <w:rPr>
                <w:rFonts w:ascii="Calibri" w:eastAsia="Calibri" w:hAnsi="Calibri" w:cs="Arial"/>
                <w:i/>
                <w:color w:val="221E1F"/>
                <w:sz w:val="22"/>
                <w:szCs w:val="22"/>
              </w:rPr>
              <w:t>(e.g., a one-inch paper clip)</w:t>
            </w:r>
            <w:r w:rsidR="0090382A">
              <w:rPr>
                <w:rFonts w:ascii="Calibri" w:eastAsia="Calibri" w:hAnsi="Calibri" w:cs="Arial"/>
                <w:color w:val="221E1F"/>
                <w:sz w:val="22"/>
                <w:szCs w:val="22"/>
              </w:rPr>
              <w:t xml:space="preserve"> to measure length</w:t>
            </w:r>
          </w:p>
          <w:p w:rsidR="0090382A" w:rsidRPr="00026B44"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ColorfulList-Accent11"/>
              <w:numPr>
                <w:ilvl w:val="0"/>
                <w:numId w:val="6"/>
              </w:numPr>
              <w:rPr>
                <w:rFonts w:ascii="Calibri" w:hAnsi="Calibri"/>
              </w:rPr>
            </w:pPr>
            <w:r w:rsidRPr="004234DD">
              <w:rPr>
                <w:rFonts w:ascii="Calibri" w:eastAsia="Calibri" w:hAnsi="Calibri" w:cs="Arial"/>
                <w:color w:val="221E1F"/>
                <w:sz w:val="22"/>
                <w:szCs w:val="22"/>
              </w:rPr>
              <w:t xml:space="preserve">Given an object such as a pencil, student is able to use it to measure the length of a desk.   </w:t>
            </w:r>
          </w:p>
          <w:p w:rsidR="0090382A" w:rsidRPr="00A50699" w:rsidRDefault="0090382A" w:rsidP="0090382A">
            <w:pPr>
              <w:pStyle w:val="TableContents"/>
              <w:ind w:left="283"/>
              <w:rPr>
                <w:rFonts w:ascii="Calibri" w:hAnsi="Calibri"/>
                <w:b/>
              </w:rPr>
            </w:pPr>
          </w:p>
        </w:tc>
      </w:tr>
      <w:tr w:rsidR="0090382A" w:rsidRPr="00A50699">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A50699">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A50699">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A50699">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Place Value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9251E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16"/>
            </w:tblGrid>
            <w:tr w:rsidR="0090382A" w:rsidRPr="00026B44">
              <w:trPr>
                <w:trHeight w:val="416"/>
              </w:trPr>
              <w:tc>
                <w:tcPr>
                  <w:tcW w:w="7316" w:type="dxa"/>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xml:space="preserve"> is expected to:</w:t>
                  </w:r>
                </w:p>
                <w:p w:rsidR="0090382A" w:rsidRPr="002B1C77"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2.1.B Connect place value models with their numerical equivalents to 1,000.</w:t>
                  </w:r>
                </w:p>
              </w:tc>
            </w:tr>
            <w:tr w:rsidR="0090382A" w:rsidRPr="00026B44">
              <w:trPr>
                <w:trHeight w:val="378"/>
              </w:trPr>
              <w:tc>
                <w:tcPr>
                  <w:tcW w:w="7316"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2.1.C Identify the ones, tens, and hundreds place in a number and the digits occupying them.</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2.1.E Group three-digit numbers into hundreds, tens, and ones in more than one way</w:t>
                  </w:r>
                  <w:r w:rsidRPr="00A2280A">
                    <w:rPr>
                      <w:rFonts w:ascii="Calibri" w:hAnsi="Calibri"/>
                      <w:sz w:val="22"/>
                      <w:szCs w:val="22"/>
                    </w:rPr>
                    <w:t>.</w:t>
                  </w:r>
                  <w:r>
                    <w:rPr>
                      <w:rFonts w:ascii="Calibri" w:hAnsi="Calibri"/>
                      <w:sz w:val="22"/>
                      <w:szCs w:val="22"/>
                    </w:rPr>
                    <w:t xml:space="preserve"> </w:t>
                  </w:r>
                </w:p>
              </w:tc>
            </w:tr>
          </w:tbl>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numPr>
                <w:ilvl w:val="0"/>
                <w:numId w:val="3"/>
              </w:numPr>
              <w:rPr>
                <w:rFonts w:ascii="Calibri" w:hAnsi="Calibri"/>
              </w:rPr>
            </w:pPr>
            <w:r>
              <w:rPr>
                <w:rFonts w:ascii="Calibri" w:hAnsi="Calibri"/>
                <w:sz w:val="22"/>
                <w:szCs w:val="22"/>
              </w:rPr>
              <w:t>G</w:t>
            </w:r>
            <w:r w:rsidRPr="002252A9">
              <w:rPr>
                <w:rFonts w:ascii="Calibri" w:hAnsi="Calibri"/>
                <w:sz w:val="22"/>
                <w:szCs w:val="22"/>
              </w:rPr>
              <w:t xml:space="preserve">roup three digit numbers into hundreds, </w:t>
            </w:r>
            <w:r>
              <w:rPr>
                <w:rFonts w:ascii="Calibri" w:hAnsi="Calibri"/>
                <w:sz w:val="22"/>
                <w:szCs w:val="22"/>
              </w:rPr>
              <w:t>tens and ones in 3+</w:t>
            </w:r>
            <w:r w:rsidRPr="002252A9">
              <w:rPr>
                <w:rFonts w:ascii="Calibri" w:hAnsi="Calibri"/>
                <w:sz w:val="22"/>
                <w:szCs w:val="22"/>
              </w:rPr>
              <w:t xml:space="preserve"> ways </w:t>
            </w:r>
          </w:p>
          <w:p w:rsidR="0090382A" w:rsidRPr="00026B44" w:rsidRDefault="0090382A" w:rsidP="0090382A">
            <w:pPr>
              <w:pStyle w:val="TableContents"/>
              <w:rPr>
                <w:rFonts w:ascii="Calibri" w:hAnsi="Calibri"/>
              </w:rPr>
            </w:pPr>
            <w:r w:rsidRPr="002252A9">
              <w:rPr>
                <w:rFonts w:ascii="Calibri" w:hAnsi="Calibri"/>
                <w:sz w:val="22"/>
                <w:szCs w:val="22"/>
              </w:rPr>
              <w:t>Example</w:t>
            </w:r>
            <w:r>
              <w:rPr>
                <w:rFonts w:ascii="Calibri" w:hAnsi="Calibri"/>
                <w:sz w:val="22"/>
                <w:szCs w:val="22"/>
              </w:rPr>
              <w:t>s</w:t>
            </w:r>
            <w:r w:rsidRPr="002252A9">
              <w:rPr>
                <w:rFonts w:ascii="Calibri" w:hAnsi="Calibri"/>
                <w:sz w:val="22"/>
                <w:szCs w:val="22"/>
              </w:rPr>
              <w:t>:</w:t>
            </w:r>
          </w:p>
          <w:p w:rsidR="0090382A" w:rsidRPr="00026B44" w:rsidRDefault="0090382A" w:rsidP="0090382A">
            <w:pPr>
              <w:pStyle w:val="TableContents"/>
              <w:numPr>
                <w:ilvl w:val="1"/>
                <w:numId w:val="3"/>
              </w:numPr>
              <w:rPr>
                <w:rFonts w:ascii="Calibri" w:hAnsi="Calibri"/>
              </w:rPr>
            </w:pPr>
            <w:r w:rsidRPr="00026B44">
              <w:rPr>
                <w:rFonts w:ascii="Calibri" w:hAnsi="Calibri"/>
                <w:sz w:val="22"/>
              </w:rPr>
              <w:t>In the number 647, there are 6 hundreds, there are 4 tens, and there are 7 ones.</w:t>
            </w:r>
          </w:p>
          <w:p w:rsidR="0090382A" w:rsidRPr="00026B44" w:rsidRDefault="0090382A" w:rsidP="0090382A">
            <w:pPr>
              <w:pStyle w:val="TableContents"/>
              <w:numPr>
                <w:ilvl w:val="1"/>
                <w:numId w:val="3"/>
              </w:numPr>
              <w:rPr>
                <w:rFonts w:ascii="Calibri" w:hAnsi="Calibri"/>
              </w:rPr>
            </w:pPr>
            <w:r w:rsidRPr="00026B44">
              <w:rPr>
                <w:rFonts w:ascii="Calibri" w:hAnsi="Calibri"/>
                <w:sz w:val="22"/>
              </w:rPr>
              <w:t xml:space="preserve">There are 64 tens and 7 ones in 647. </w:t>
            </w:r>
          </w:p>
          <w:p w:rsidR="0090382A" w:rsidRPr="00026B44" w:rsidRDefault="0090382A" w:rsidP="0090382A">
            <w:pPr>
              <w:pStyle w:val="TableContents"/>
              <w:numPr>
                <w:ilvl w:val="1"/>
                <w:numId w:val="3"/>
              </w:numPr>
              <w:rPr>
                <w:rFonts w:ascii="Calibri" w:hAnsi="Calibri"/>
              </w:rPr>
            </w:pPr>
            <w:r w:rsidRPr="00026B44">
              <w:rPr>
                <w:rFonts w:ascii="Calibri" w:hAnsi="Calibri"/>
                <w:sz w:val="22"/>
              </w:rPr>
              <w:t>There are 647 ones in 647.</w:t>
            </w:r>
          </w:p>
          <w:p w:rsidR="0090382A" w:rsidRPr="00A50699" w:rsidRDefault="0090382A" w:rsidP="0090382A">
            <w:pPr>
              <w:pStyle w:val="TableContents"/>
              <w:numPr>
                <w:ilvl w:val="1"/>
                <w:numId w:val="3"/>
              </w:numPr>
              <w:rPr>
                <w:rFonts w:ascii="Calibri" w:hAnsi="Calibri"/>
              </w:rPr>
            </w:pPr>
            <w:r w:rsidRPr="00026B44">
              <w:rPr>
                <w:rFonts w:ascii="Calibri" w:hAnsi="Calibri"/>
                <w:sz w:val="22"/>
              </w:rPr>
              <w:t>There are 6 hundreds and 47 ones.</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place value, ones, tens, hundreds, digit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c</w:t>
            </w:r>
            <w:r w:rsidR="0090382A" w:rsidRPr="002B1C77">
              <w:rPr>
                <w:rFonts w:ascii="Calibri" w:eastAsia="Calibri" w:hAnsi="Calibri" w:cs="Arial"/>
                <w:color w:val="221E1F"/>
                <w:sz w:val="22"/>
                <w:szCs w:val="22"/>
              </w:rPr>
              <w:t>onnect</w:t>
            </w:r>
            <w:r>
              <w:rPr>
                <w:rFonts w:ascii="Calibri" w:eastAsia="Calibri" w:hAnsi="Calibri" w:cs="Arial"/>
                <w:color w:val="221E1F"/>
                <w:sz w:val="22"/>
                <w:szCs w:val="22"/>
              </w:rPr>
              <w:t>s</w:t>
            </w:r>
            <w:r w:rsidR="0090382A" w:rsidRPr="002B1C77">
              <w:rPr>
                <w:rFonts w:ascii="Calibri" w:eastAsia="Calibri" w:hAnsi="Calibri" w:cs="Arial"/>
                <w:color w:val="221E1F"/>
                <w:sz w:val="22"/>
                <w:szCs w:val="22"/>
              </w:rPr>
              <w:t xml:space="preserve"> place value models with thei</w:t>
            </w:r>
            <w:r w:rsidR="0090382A">
              <w:rPr>
                <w:rFonts w:ascii="Calibri" w:eastAsia="Calibri" w:hAnsi="Calibri" w:cs="Arial"/>
                <w:color w:val="221E1F"/>
                <w:sz w:val="22"/>
                <w:szCs w:val="22"/>
              </w:rPr>
              <w:t xml:space="preserve">r numerical equivalents to </w:t>
            </w:r>
            <w:r w:rsidR="0090382A" w:rsidRPr="00011FB5">
              <w:rPr>
                <w:rFonts w:ascii="Calibri" w:eastAsia="Calibri" w:hAnsi="Calibri" w:cs="Arial"/>
                <w:color w:val="221E1F"/>
                <w:sz w:val="22"/>
                <w:szCs w:val="22"/>
              </w:rPr>
              <w:t>500</w:t>
            </w:r>
          </w:p>
          <w:p w:rsidR="0090382A" w:rsidRPr="00026B44" w:rsidRDefault="00D165A0" w:rsidP="0090382A">
            <w:pPr>
              <w:numPr>
                <w:ilvl w:val="1"/>
                <w:numId w:val="1"/>
              </w:numPr>
              <w:rPr>
                <w:rFonts w:ascii="Calibri" w:hAnsi="Calibri"/>
              </w:rPr>
            </w:pPr>
            <w:r>
              <w:rPr>
                <w:rFonts w:ascii="Calibri" w:eastAsia="Calibri" w:hAnsi="Calibri" w:cs="Arial"/>
                <w:color w:val="221E1F"/>
                <w:sz w:val="22"/>
                <w:szCs w:val="22"/>
              </w:rPr>
              <w:t>identifies</w:t>
            </w:r>
            <w:r w:rsidR="0090382A" w:rsidRPr="002B1C77">
              <w:rPr>
                <w:rFonts w:ascii="Calibri" w:eastAsia="Calibri" w:hAnsi="Calibri" w:cs="Arial"/>
                <w:color w:val="221E1F"/>
                <w:sz w:val="22"/>
                <w:szCs w:val="22"/>
              </w:rPr>
              <w:t xml:space="preserve"> the ones, tens, and hundreds place in a</w:t>
            </w:r>
            <w:r w:rsidR="0090382A">
              <w:rPr>
                <w:rFonts w:ascii="Calibri" w:eastAsia="Calibri" w:hAnsi="Calibri" w:cs="Arial"/>
                <w:color w:val="221E1F"/>
                <w:sz w:val="22"/>
                <w:szCs w:val="22"/>
              </w:rPr>
              <w:t xml:space="preserve"> </w:t>
            </w:r>
            <w:r w:rsidR="0090382A" w:rsidRPr="00D34E53">
              <w:rPr>
                <w:rFonts w:ascii="Calibri" w:eastAsia="Calibri" w:hAnsi="Calibri" w:cs="Arial"/>
                <w:color w:val="221E1F"/>
                <w:sz w:val="22"/>
                <w:szCs w:val="22"/>
              </w:rPr>
              <w:t>two-digit</w:t>
            </w:r>
            <w:r w:rsidR="0090382A">
              <w:rPr>
                <w:rFonts w:ascii="Calibri" w:eastAsia="Calibri" w:hAnsi="Calibri" w:cs="Arial"/>
                <w:color w:val="221E1F"/>
                <w:sz w:val="22"/>
                <w:szCs w:val="22"/>
              </w:rPr>
              <w:t xml:space="preserve"> </w:t>
            </w:r>
            <w:r w:rsidR="0090382A" w:rsidRPr="002B1C77">
              <w:rPr>
                <w:rFonts w:ascii="Calibri" w:eastAsia="Calibri" w:hAnsi="Calibri" w:cs="Arial"/>
                <w:color w:val="221E1F"/>
                <w:sz w:val="22"/>
                <w:szCs w:val="22"/>
              </w:rPr>
              <w:t>number</w:t>
            </w:r>
          </w:p>
          <w:p w:rsidR="0090382A" w:rsidRPr="00026B44" w:rsidRDefault="00D165A0" w:rsidP="0090382A">
            <w:pPr>
              <w:numPr>
                <w:ilvl w:val="1"/>
                <w:numId w:val="1"/>
              </w:numPr>
              <w:rPr>
                <w:rFonts w:ascii="Calibri" w:hAnsi="Calibri"/>
                <w:b/>
              </w:rPr>
            </w:pPr>
            <w:r>
              <w:rPr>
                <w:rFonts w:ascii="Calibri" w:eastAsia="Calibri" w:hAnsi="Calibri" w:cs="Arial"/>
                <w:color w:val="221E1F"/>
                <w:sz w:val="22"/>
                <w:szCs w:val="22"/>
              </w:rPr>
              <w:t>g</w:t>
            </w:r>
            <w:r w:rsidR="0090382A" w:rsidRPr="00011FB5">
              <w:rPr>
                <w:rFonts w:ascii="Calibri" w:eastAsia="Calibri" w:hAnsi="Calibri" w:cs="Arial"/>
                <w:color w:val="221E1F"/>
                <w:sz w:val="22"/>
                <w:szCs w:val="22"/>
              </w:rPr>
              <w:t>roups t</w:t>
            </w:r>
            <w:r w:rsidR="0090382A">
              <w:rPr>
                <w:rFonts w:ascii="Calibri" w:eastAsia="Calibri" w:hAnsi="Calibri" w:cs="Arial"/>
                <w:color w:val="221E1F"/>
                <w:sz w:val="22"/>
                <w:szCs w:val="22"/>
              </w:rPr>
              <w:t>wo</w:t>
            </w:r>
            <w:r w:rsidR="0090382A" w:rsidRPr="00011FB5">
              <w:rPr>
                <w:rFonts w:ascii="Calibri" w:eastAsia="Calibri" w:hAnsi="Calibri" w:cs="Arial"/>
                <w:color w:val="221E1F"/>
                <w:sz w:val="22"/>
                <w:szCs w:val="22"/>
              </w:rPr>
              <w:t xml:space="preserve">-digit numbers </w:t>
            </w:r>
            <w:r w:rsidR="00EC0CFC">
              <w:rPr>
                <w:rFonts w:ascii="Calibri" w:eastAsia="Calibri" w:hAnsi="Calibri" w:cs="Arial"/>
                <w:color w:val="221E1F"/>
                <w:sz w:val="22"/>
                <w:szCs w:val="22"/>
              </w:rPr>
              <w:t xml:space="preserve">into </w:t>
            </w:r>
            <w:r w:rsidR="0090382A" w:rsidRPr="00D34E53">
              <w:rPr>
                <w:rFonts w:ascii="Calibri" w:eastAsia="Calibri" w:hAnsi="Calibri" w:cs="Arial"/>
                <w:color w:val="221E1F"/>
                <w:sz w:val="22"/>
                <w:szCs w:val="22"/>
              </w:rPr>
              <w:t>tens, and ones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2252A9" w:rsidRDefault="0090382A" w:rsidP="0090382A">
            <w:pPr>
              <w:pStyle w:val="TableContents"/>
              <w:numPr>
                <w:ilvl w:val="0"/>
                <w:numId w:val="2"/>
              </w:numPr>
              <w:rPr>
                <w:rFonts w:ascii="Calibri" w:hAnsi="Calibri"/>
              </w:rPr>
            </w:pPr>
            <w:r w:rsidRPr="00026B44">
              <w:rPr>
                <w:rFonts w:ascii="Calibri" w:hAnsi="Calibri"/>
                <w:sz w:val="22"/>
              </w:rPr>
              <w:t xml:space="preserve">Student is able to group a three digit number into hundreds, tens and ones in 1-2 ways. (see 3.0) </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Counting/Naming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36C2"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343"/>
            </w:tblGrid>
            <w:tr w:rsidR="0090382A" w:rsidRPr="00026B44">
              <w:trPr>
                <w:trHeight w:val="278"/>
              </w:trPr>
              <w:tc>
                <w:tcPr>
                  <w:tcW w:w="7343"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2.1.A Count by tens or hundreds forward and backward from 1 to 1,000, starting at any number.</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tens, hundreds, thousands</w:t>
            </w:r>
          </w:p>
          <w:p w:rsidR="0090382A" w:rsidRPr="00026B44" w:rsidRDefault="004B5FE7"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counts by tens or hundreds forward and backward from 1-500 starting at any number</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rPr>
          <w:trHeight w:val="458"/>
        </w:trPr>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Comparing/Ordering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343"/>
            </w:tblGrid>
            <w:tr w:rsidR="0090382A" w:rsidRPr="00026B44">
              <w:trPr>
                <w:trHeight w:val="228"/>
              </w:trPr>
              <w:tc>
                <w:tcPr>
                  <w:tcW w:w="7343" w:type="dxa"/>
                </w:tcPr>
                <w:p w:rsidR="0090382A" w:rsidRPr="00026B44" w:rsidRDefault="0090382A" w:rsidP="0090382A">
                  <w:pPr>
                    <w:rPr>
                      <w:rFonts w:ascii="Calibri" w:hAnsi="Calibri"/>
                      <w:b/>
                    </w:rPr>
                  </w:pPr>
                  <w:r w:rsidRPr="00026B44">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2.1.F Compare and order numbers from 0 to 1,000.</w:t>
                  </w:r>
                </w:p>
              </w:tc>
            </w:tr>
          </w:tbl>
          <w:p w:rsidR="0090382A" w:rsidRPr="0015722C" w:rsidRDefault="0090382A" w:rsidP="0090382A">
            <w:pPr>
              <w:rPr>
                <w:rFonts w:ascii="Calibri" w:hAnsi="Calibri"/>
              </w:rPr>
            </w:pPr>
            <w:r w:rsidRPr="00026B44">
              <w:rPr>
                <w:rFonts w:ascii="Calibri" w:hAnsi="Calibri"/>
                <w:b/>
                <w:sz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compare</w:t>
            </w:r>
            <w:r w:rsidR="004B5FE7">
              <w:rPr>
                <w:rFonts w:ascii="Calibri" w:hAnsi="Calibri"/>
                <w:sz w:val="22"/>
              </w:rPr>
              <w:t>s</w:t>
            </w:r>
            <w:r w:rsidRPr="00026B44">
              <w:rPr>
                <w:rFonts w:ascii="Calibri" w:hAnsi="Calibri"/>
                <w:sz w:val="22"/>
              </w:rPr>
              <w:t xml:space="preserve"> and order</w:t>
            </w:r>
            <w:r w:rsidR="004B5FE7">
              <w:rPr>
                <w:rFonts w:ascii="Calibri" w:hAnsi="Calibri"/>
                <w:sz w:val="22"/>
              </w:rPr>
              <w:t>s</w:t>
            </w:r>
            <w:r w:rsidRPr="00026B44">
              <w:rPr>
                <w:rFonts w:ascii="Calibri" w:hAnsi="Calibri"/>
                <w:sz w:val="22"/>
              </w:rPr>
              <w:t xml:space="preserve"> numbers from 0-500</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Fractions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08" w:type="dxa"/>
              <w:tblBorders>
                <w:top w:val="nil"/>
                <w:left w:val="nil"/>
                <w:bottom w:val="nil"/>
                <w:right w:val="nil"/>
              </w:tblBorders>
              <w:tblLayout w:type="fixed"/>
              <w:tblLook w:val="0000"/>
            </w:tblPr>
            <w:tblGrid>
              <w:gridCol w:w="7408"/>
            </w:tblGrid>
            <w:tr w:rsidR="0090382A" w:rsidRPr="00026B44">
              <w:trPr>
                <w:trHeight w:val="227"/>
              </w:trPr>
              <w:tc>
                <w:tcPr>
                  <w:tcW w:w="7408" w:type="dxa"/>
                </w:tcPr>
                <w:p w:rsidR="0090382A" w:rsidRPr="00026B44" w:rsidRDefault="0090382A" w:rsidP="0090382A">
                  <w:pPr>
                    <w:rPr>
                      <w:rFonts w:ascii="Calibri" w:hAnsi="Calibri"/>
                      <w:b/>
                    </w:rPr>
                  </w:pPr>
                  <w:r w:rsidRPr="00026B44">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2.4.E Interpret a fraction as a number of equal parts of a whole or a set.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whole, part, equal, set, fraction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accurate statements about fractions</w:t>
            </w:r>
          </w:p>
          <w:p w:rsidR="0090382A" w:rsidRPr="00026B44" w:rsidRDefault="0090382A" w:rsidP="0090382A">
            <w:pPr>
              <w:numPr>
                <w:ilvl w:val="1"/>
                <w:numId w:val="1"/>
              </w:numPr>
              <w:rPr>
                <w:rFonts w:ascii="Calibri" w:hAnsi="Calibri"/>
              </w:rPr>
            </w:pPr>
            <w:r w:rsidRPr="00026B44">
              <w:rPr>
                <w:rFonts w:ascii="Calibri" w:hAnsi="Calibri"/>
                <w:sz w:val="22"/>
              </w:rPr>
              <w:t>matches fractions to a pictorial representation</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Number representations (Exponents, Scientific Notation)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56" w:type="dxa"/>
              <w:tblBorders>
                <w:top w:val="nil"/>
                <w:left w:val="nil"/>
                <w:bottom w:val="nil"/>
                <w:right w:val="nil"/>
              </w:tblBorders>
              <w:tblLayout w:type="fixed"/>
              <w:tblLook w:val="0000"/>
            </w:tblPr>
            <w:tblGrid>
              <w:gridCol w:w="7356"/>
            </w:tblGrid>
            <w:tr w:rsidR="0090382A" w:rsidRPr="00026B44">
              <w:trPr>
                <w:trHeight w:val="238"/>
              </w:trPr>
              <w:tc>
                <w:tcPr>
                  <w:tcW w:w="7356"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6B44">
                    <w:rPr>
                      <w:rFonts w:ascii="Calibri" w:hAnsi="Calibri"/>
                      <w:color w:val="211D1E"/>
                      <w:sz w:val="22"/>
                    </w:rPr>
                    <w:t>2.1.D Write three-digit numbers in expanded form.</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7A60C3"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4B5FE7" w:rsidP="0090382A">
            <w:pPr>
              <w:numPr>
                <w:ilvl w:val="1"/>
                <w:numId w:val="1"/>
              </w:numPr>
              <w:rPr>
                <w:rFonts w:ascii="Calibri" w:hAnsi="Calibri"/>
              </w:rPr>
            </w:pPr>
            <w:r>
              <w:rPr>
                <w:rFonts w:ascii="Calibri" w:hAnsi="Calibri"/>
                <w:sz w:val="22"/>
              </w:rPr>
              <w:t>e</w:t>
            </w:r>
            <w:r w:rsidR="0090382A" w:rsidRPr="00026B44">
              <w:rPr>
                <w:rFonts w:ascii="Calibri" w:hAnsi="Calibri"/>
                <w:sz w:val="22"/>
              </w:rPr>
              <w:t>xpanded form</w:t>
            </w:r>
          </w:p>
          <w:p w:rsidR="0090382A" w:rsidRPr="00026B44" w:rsidRDefault="004B5FE7"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4B5FE7" w:rsidP="0090382A">
            <w:pPr>
              <w:numPr>
                <w:ilvl w:val="1"/>
                <w:numId w:val="1"/>
              </w:numPr>
              <w:rPr>
                <w:rFonts w:ascii="Calibri" w:hAnsi="Calibri"/>
              </w:rPr>
            </w:pPr>
            <w:r>
              <w:rPr>
                <w:rFonts w:ascii="Calibri" w:hAnsi="Calibri"/>
                <w:sz w:val="22"/>
              </w:rPr>
              <w:t>m</w:t>
            </w:r>
            <w:r w:rsidR="0090382A" w:rsidRPr="00026B44">
              <w:rPr>
                <w:rFonts w:ascii="Calibri" w:hAnsi="Calibri"/>
                <w:sz w:val="22"/>
              </w:rPr>
              <w:t>atches the expanded form of a two or three digit number to the value of the two or three digits used</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7A60C3" w:rsidRDefault="0090382A" w:rsidP="0090382A">
            <w:pPr>
              <w:pStyle w:val="TableContents"/>
              <w:numPr>
                <w:ilvl w:val="0"/>
                <w:numId w:val="2"/>
              </w:numPr>
              <w:rPr>
                <w:rFonts w:ascii="Calibri" w:hAnsi="Calibri"/>
              </w:rPr>
            </w:pPr>
            <w:r w:rsidRPr="00026B44">
              <w:rPr>
                <w:rFonts w:ascii="Calibri" w:hAnsi="Calibri"/>
                <w:sz w:val="22"/>
              </w:rPr>
              <w:t>Matches 20 + 7 to the number 27</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Addition and Subtraction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202549" w:rsidRDefault="0090382A" w:rsidP="00202549">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84" w:type="dxa"/>
              <w:tblBorders>
                <w:top w:val="nil"/>
                <w:left w:val="nil"/>
                <w:bottom w:val="nil"/>
                <w:right w:val="nil"/>
              </w:tblBorders>
              <w:tblLayout w:type="fixed"/>
              <w:tblLook w:val="0000"/>
            </w:tblPr>
            <w:tblGrid>
              <w:gridCol w:w="7377"/>
              <w:gridCol w:w="7"/>
            </w:tblGrid>
            <w:tr w:rsidR="0090382A" w:rsidRPr="00026B44">
              <w:trPr>
                <w:trHeight w:val="226"/>
              </w:trPr>
              <w:tc>
                <w:tcPr>
                  <w:tcW w:w="7384"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27"/>
                    <w:numPr>
                      <w:ilvl w:val="0"/>
                      <w:numId w:val="3"/>
                    </w:numPr>
                    <w:rPr>
                      <w:rFonts w:ascii="Calibri" w:hAnsi="Calibri"/>
                      <w:color w:val="211D1E"/>
                    </w:rPr>
                  </w:pPr>
                  <w:r w:rsidRPr="00024E10">
                    <w:rPr>
                      <w:rFonts w:ascii="Calibri" w:hAnsi="Calibri"/>
                      <w:color w:val="211D1E"/>
                      <w:sz w:val="22"/>
                      <w:szCs w:val="22"/>
                    </w:rPr>
                    <w:t>2.2.A Quickly recall basic addition facts and related subtraction facts for sums through 20.</w:t>
                  </w:r>
                  <w:r>
                    <w:rPr>
                      <w:rFonts w:ascii="Calibri" w:hAnsi="Calibri"/>
                      <w:color w:val="211D1E"/>
                      <w:sz w:val="22"/>
                      <w:szCs w:val="22"/>
                    </w:rPr>
                    <w:t xml:space="preserve"> </w:t>
                  </w:r>
                </w:p>
                <w:p w:rsidR="0090382A" w:rsidRPr="00643B7E" w:rsidRDefault="0090382A" w:rsidP="0090382A">
                  <w:pPr>
                    <w:pStyle w:val="ColorfulList-Accent11"/>
                    <w:numPr>
                      <w:ilvl w:val="0"/>
                      <w:numId w:val="3"/>
                    </w:numPr>
                  </w:pPr>
                  <w:r w:rsidRPr="00643B7E">
                    <w:rPr>
                      <w:rFonts w:ascii="Calibri" w:hAnsi="Calibri"/>
                      <w:color w:val="211D1E"/>
                      <w:sz w:val="22"/>
                      <w:szCs w:val="22"/>
                    </w:rPr>
                    <w:t>2.2.B Solve addition and subtraction word problems that involve joining, separating, and comparing and verify the solution</w:t>
                  </w:r>
                </w:p>
              </w:tc>
            </w:tr>
            <w:tr w:rsidR="0090382A" w:rsidRPr="00026B44">
              <w:trPr>
                <w:gridAfter w:val="1"/>
                <w:wAfter w:w="7" w:type="dxa"/>
                <w:trHeight w:val="216"/>
              </w:trPr>
              <w:tc>
                <w:tcPr>
                  <w:tcW w:w="7377" w:type="dxa"/>
                </w:tcPr>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 xml:space="preserve">2.2.C Add and subtract two-digit numbers </w:t>
                  </w:r>
                  <w:r w:rsidRPr="00F70F3B">
                    <w:rPr>
                      <w:rFonts w:ascii="Calibri" w:hAnsi="Calibri"/>
                      <w:color w:val="211D1E"/>
                      <w:sz w:val="22"/>
                      <w:szCs w:val="22"/>
                    </w:rPr>
                    <w:t>efficiently</w:t>
                  </w:r>
                  <w:r w:rsidRPr="00024E10">
                    <w:rPr>
                      <w:rFonts w:ascii="Calibri" w:hAnsi="Calibri"/>
                      <w:color w:val="211D1E"/>
                      <w:sz w:val="22"/>
                      <w:szCs w:val="22"/>
                    </w:rPr>
                    <w:t xml:space="preserve"> and accurately using a procedure that works with all two-digit numbers and explain why the procedure works.</w:t>
                  </w:r>
                  <w:r>
                    <w:rPr>
                      <w:rFonts w:ascii="Calibri" w:hAnsi="Calibri"/>
                      <w:color w:val="211D1E"/>
                      <w:sz w:val="22"/>
                      <w:szCs w:val="22"/>
                    </w:rPr>
                    <w:t xml:space="preserve">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facts, two-digit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recalls addition and subtraction facts for sums through 10</w:t>
            </w:r>
          </w:p>
          <w:p w:rsidR="0090382A" w:rsidRPr="00026B44" w:rsidRDefault="00F03FE9" w:rsidP="0090382A">
            <w:pPr>
              <w:numPr>
                <w:ilvl w:val="1"/>
                <w:numId w:val="1"/>
              </w:numPr>
              <w:rPr>
                <w:rFonts w:ascii="Calibri" w:hAnsi="Calibri"/>
              </w:rPr>
            </w:pPr>
            <w:r w:rsidRPr="00026B44">
              <w:rPr>
                <w:rFonts w:ascii="Calibri" w:hAnsi="Calibri"/>
                <w:sz w:val="22"/>
              </w:rPr>
              <w:t xml:space="preserve">accurately </w:t>
            </w:r>
            <w:r w:rsidR="0090382A" w:rsidRPr="00026B44">
              <w:rPr>
                <w:rFonts w:ascii="Calibri" w:hAnsi="Calibri"/>
                <w:sz w:val="22"/>
              </w:rPr>
              <w:t xml:space="preserve">adds and subtracts two-digit numbers up to and including 20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Alternate and Mental Strategies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0" w:type="dxa"/>
              <w:tblBorders>
                <w:top w:val="nil"/>
                <w:left w:val="nil"/>
                <w:bottom w:val="nil"/>
                <w:right w:val="nil"/>
              </w:tblBorders>
              <w:tblLayout w:type="fixed"/>
              <w:tblLook w:val="0000"/>
            </w:tblPr>
            <w:tblGrid>
              <w:gridCol w:w="7370"/>
            </w:tblGrid>
            <w:tr w:rsidR="0090382A" w:rsidRPr="00026B44">
              <w:trPr>
                <w:trHeight w:val="226"/>
              </w:trPr>
              <w:tc>
                <w:tcPr>
                  <w:tcW w:w="7370"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2.2.D Add and subtract two-digit numbers mentally and explain the strategies used.</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 xml:space="preserve">mentally adds or subtracts one digit numbers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Estimation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22"/>
            </w:tblGrid>
            <w:tr w:rsidR="0090382A" w:rsidRPr="00026B44">
              <w:trPr>
                <w:trHeight w:val="228"/>
              </w:trPr>
              <w:tc>
                <w:tcPr>
                  <w:tcW w:w="7322" w:type="dxa"/>
                </w:tcPr>
                <w:p w:rsidR="0090382A" w:rsidRPr="00026B44" w:rsidRDefault="0090382A" w:rsidP="0090382A">
                  <w:pPr>
                    <w:rPr>
                      <w:rFonts w:ascii="Calibri" w:hAnsi="Calibri"/>
                      <w:b/>
                    </w:rPr>
                  </w:pPr>
                  <w:r>
                    <w:rPr>
                      <w:rFonts w:ascii="Calibri" w:hAnsi="Calibri"/>
                      <w:b/>
                      <w:sz w:val="22"/>
                    </w:rPr>
                    <w:t>The student is expected to:</w:t>
                  </w:r>
                </w:p>
                <w:p w:rsidR="0090382A" w:rsidRPr="00A50699" w:rsidRDefault="0090382A" w:rsidP="0090382A">
                  <w:pPr>
                    <w:pStyle w:val="Pa14"/>
                    <w:numPr>
                      <w:ilvl w:val="0"/>
                      <w:numId w:val="3"/>
                    </w:numPr>
                    <w:rPr>
                      <w:rFonts w:ascii="Calibri" w:hAnsi="Calibri"/>
                      <w:color w:val="211D1E"/>
                      <w:sz w:val="19"/>
                      <w:szCs w:val="19"/>
                    </w:rPr>
                  </w:pPr>
                  <w:r w:rsidRPr="00024E10">
                    <w:rPr>
                      <w:rFonts w:ascii="Calibri" w:hAnsi="Calibri"/>
                      <w:color w:val="211D1E"/>
                      <w:sz w:val="22"/>
                      <w:szCs w:val="22"/>
                    </w:rPr>
                    <w:t>2.2.E Estimate sums and differences</w:t>
                  </w:r>
                  <w:r w:rsidRPr="00A50699">
                    <w:rPr>
                      <w:rFonts w:ascii="Calibri" w:hAnsi="Calibri"/>
                      <w:color w:val="211D1E"/>
                      <w:sz w:val="19"/>
                      <w:szCs w:val="19"/>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estimate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an appropriate estimation for given addition and subtraction problems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90382A" w:rsidRPr="00A50699" w:rsidRDefault="0090382A" w:rsidP="0090382A">
            <w:pPr>
              <w:jc w:val="center"/>
              <w:rPr>
                <w:rFonts w:ascii="Calibri" w:hAnsi="Calibri"/>
                <w:b/>
              </w:rPr>
            </w:pPr>
            <w:r w:rsidRPr="00026B44">
              <w:rPr>
                <w:rFonts w:ascii="Calibri" w:hAnsi="Calibri"/>
                <w:b/>
                <w:sz w:val="22"/>
              </w:rPr>
              <w:t xml:space="preserve">Topic: Multiple Representations/Models </w:t>
            </w:r>
          </w:p>
        </w:tc>
      </w:tr>
      <w:tr w:rsidR="0090382A" w:rsidRPr="00026B44">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90382A" w:rsidRPr="00A50699" w:rsidRDefault="0090382A" w:rsidP="0090382A">
            <w:pPr>
              <w:jc w:val="center"/>
              <w:rPr>
                <w:rFonts w:ascii="Calibri" w:hAnsi="Calibri"/>
                <w:b/>
              </w:rPr>
            </w:pPr>
            <w:r w:rsidRPr="00026B44">
              <w:rPr>
                <w:rFonts w:ascii="Calibri" w:hAnsi="Calibri"/>
                <w:b/>
                <w:sz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A630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7" w:type="dxa"/>
              <w:tblBorders>
                <w:top w:val="nil"/>
                <w:left w:val="nil"/>
                <w:bottom w:val="nil"/>
                <w:right w:val="nil"/>
              </w:tblBorders>
              <w:tblLayout w:type="fixed"/>
              <w:tblLook w:val="0000"/>
            </w:tblPr>
            <w:tblGrid>
              <w:gridCol w:w="7377"/>
            </w:tblGrid>
            <w:tr w:rsidR="0090382A" w:rsidRPr="00026B44">
              <w:trPr>
                <w:trHeight w:val="226"/>
              </w:trPr>
              <w:tc>
                <w:tcPr>
                  <w:tcW w:w="7377"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2.4.C Model and describe multiplication situations in which sets of equal size</w:t>
                  </w:r>
                  <w:r w:rsidR="00202549">
                    <w:rPr>
                      <w:rFonts w:ascii="Calibri" w:hAnsi="Calibri"/>
                      <w:color w:val="211D1E"/>
                      <w:sz w:val="22"/>
                      <w:szCs w:val="22"/>
                    </w:rPr>
                    <w:t>s</w:t>
                  </w:r>
                  <w:r w:rsidRPr="00973E07">
                    <w:rPr>
                      <w:rFonts w:ascii="Calibri" w:hAnsi="Calibri"/>
                      <w:color w:val="211D1E"/>
                      <w:sz w:val="22"/>
                      <w:szCs w:val="22"/>
                    </w:rPr>
                    <w:t xml:space="preserve"> are joined.</w:t>
                  </w:r>
                </w:p>
                <w:p w:rsidR="0090382A" w:rsidRPr="00026B44" w:rsidRDefault="0090382A" w:rsidP="0090382A">
                  <w:pPr>
                    <w:numPr>
                      <w:ilvl w:val="0"/>
                      <w:numId w:val="3"/>
                    </w:numPr>
                    <w:rPr>
                      <w:rFonts w:ascii="Calibri" w:hAnsi="Calibri"/>
                    </w:rPr>
                  </w:pPr>
                  <w:r w:rsidRPr="006B09B1">
                    <w:rPr>
                      <w:rFonts w:ascii="Calibri" w:hAnsi="Calibri"/>
                      <w:sz w:val="22"/>
                      <w:szCs w:val="22"/>
                    </w:rPr>
                    <w:t>2.4.D Model and describe division situations in which sets are separated into equal parts</w:t>
                  </w:r>
                </w:p>
              </w:tc>
            </w:tr>
          </w:tbl>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tbl>
            <w:tblPr>
              <w:tblW w:w="5644" w:type="dxa"/>
              <w:tblBorders>
                <w:top w:val="nil"/>
                <w:left w:val="nil"/>
                <w:bottom w:val="nil"/>
                <w:right w:val="nil"/>
              </w:tblBorders>
              <w:tblLayout w:type="fixed"/>
              <w:tblLook w:val="0000"/>
            </w:tblPr>
            <w:tblGrid>
              <w:gridCol w:w="5644"/>
            </w:tblGrid>
            <w:tr w:rsidR="0090382A" w:rsidRPr="00026B44">
              <w:trPr>
                <w:trHeight w:val="227"/>
              </w:trPr>
              <w:tc>
                <w:tcPr>
                  <w:tcW w:w="5644" w:type="dxa"/>
                </w:tcPr>
                <w:p w:rsidR="0090382A" w:rsidRPr="00A50699" w:rsidRDefault="0090382A" w:rsidP="0090382A">
                  <w:pPr>
                    <w:pStyle w:val="Pa16"/>
                    <w:rPr>
                      <w:rFonts w:ascii="Calibri" w:hAnsi="Calibri"/>
                      <w:color w:val="211D1E"/>
                      <w:sz w:val="19"/>
                      <w:szCs w:val="19"/>
                    </w:rPr>
                  </w:pPr>
                </w:p>
              </w:tc>
            </w:tr>
          </w:tbl>
          <w:p w:rsidR="0090382A" w:rsidRPr="00F17998" w:rsidRDefault="0090382A" w:rsidP="0090382A">
            <w:pPr>
              <w:pStyle w:val="TableContents"/>
              <w:numPr>
                <w:ilvl w:val="0"/>
                <w:numId w:val="3"/>
              </w:numPr>
              <w:rPr>
                <w:rFonts w:ascii="Calibri" w:hAnsi="Calibri"/>
              </w:rPr>
            </w:pPr>
            <w:r w:rsidRPr="00F17998">
              <w:rPr>
                <w:rFonts w:ascii="Calibri" w:hAnsi="Calibri"/>
                <w:color w:val="211D1E"/>
                <w:sz w:val="22"/>
                <w:szCs w:val="22"/>
              </w:rPr>
              <w:t>You have 4 boxes with 3 apples in each box. How many apples do you have</w:t>
            </w:r>
            <w:r>
              <w:rPr>
                <w:rFonts w:ascii="Calibri" w:hAnsi="Calibri"/>
                <w:color w:val="211D1E"/>
                <w:sz w:val="22"/>
                <w:szCs w:val="22"/>
              </w:rPr>
              <w:t>?</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4B5FE7" w:rsidP="0090382A">
            <w:pPr>
              <w:numPr>
                <w:ilvl w:val="1"/>
                <w:numId w:val="1"/>
              </w:numPr>
              <w:rPr>
                <w:rFonts w:ascii="Calibri" w:hAnsi="Calibri"/>
              </w:rPr>
            </w:pPr>
            <w:r>
              <w:rPr>
                <w:rFonts w:ascii="Calibri" w:hAnsi="Calibri"/>
                <w:sz w:val="22"/>
              </w:rPr>
              <w:t>m</w:t>
            </w:r>
            <w:r w:rsidR="0090382A" w:rsidRPr="00026B44">
              <w:rPr>
                <w:rFonts w:ascii="Calibri" w:hAnsi="Calibri"/>
                <w:sz w:val="22"/>
              </w:rPr>
              <w:t>ultiplication, division</w:t>
            </w:r>
          </w:p>
          <w:p w:rsidR="0090382A" w:rsidRPr="00026B44" w:rsidRDefault="004B5FE7"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4B5FE7" w:rsidP="0090382A">
            <w:pPr>
              <w:numPr>
                <w:ilvl w:val="1"/>
                <w:numId w:val="1"/>
              </w:numPr>
              <w:rPr>
                <w:rFonts w:ascii="Calibri" w:hAnsi="Calibri"/>
              </w:rPr>
            </w:pPr>
            <w:r>
              <w:rPr>
                <w:rFonts w:ascii="Calibri" w:hAnsi="Calibri"/>
                <w:sz w:val="22"/>
              </w:rPr>
              <w:t>g</w:t>
            </w:r>
            <w:r w:rsidR="0090382A" w:rsidRPr="00026B44">
              <w:rPr>
                <w:rFonts w:ascii="Calibri" w:hAnsi="Calibri"/>
                <w:sz w:val="22"/>
              </w:rPr>
              <w:t>iven models of multiplication and division situations, determines the product or the quotient</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Patterns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0A6A63"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 xml:space="preserve">The </w:t>
            </w:r>
            <w:r w:rsidRPr="001D0FE2">
              <w:rPr>
                <w:rFonts w:ascii="Calibri" w:hAnsi="Calibri"/>
                <w:b/>
                <w:sz w:val="22"/>
                <w:szCs w:val="22"/>
              </w:rPr>
              <w:t>student</w:t>
            </w:r>
            <w:r w:rsidR="004B5FE7">
              <w:rPr>
                <w:rFonts w:ascii="Calibri" w:hAnsi="Calibri"/>
                <w:b/>
                <w:sz w:val="22"/>
                <w:szCs w:val="22"/>
              </w:rPr>
              <w:t xml:space="preserve"> is expected to</w:t>
            </w:r>
            <w:r w:rsidRPr="001D0FE2">
              <w:rPr>
                <w:rFonts w:ascii="Calibri" w:hAnsi="Calibri"/>
                <w:b/>
                <w:sz w:val="22"/>
                <w:szCs w:val="22"/>
              </w:rPr>
              <w:t>:</w:t>
            </w:r>
          </w:p>
          <w:tbl>
            <w:tblPr>
              <w:tblW w:w="7359" w:type="dxa"/>
              <w:tblBorders>
                <w:top w:val="nil"/>
                <w:left w:val="nil"/>
                <w:bottom w:val="nil"/>
                <w:right w:val="nil"/>
              </w:tblBorders>
              <w:tblLayout w:type="fixed"/>
              <w:tblLook w:val="0000"/>
            </w:tblPr>
            <w:tblGrid>
              <w:gridCol w:w="7359"/>
            </w:tblGrid>
            <w:tr w:rsidR="0090382A" w:rsidRPr="00026B44">
              <w:trPr>
                <w:trHeight w:val="228"/>
              </w:trPr>
              <w:tc>
                <w:tcPr>
                  <w:tcW w:w="7359"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11D1E"/>
                    </w:rPr>
                  </w:pPr>
                  <w:r w:rsidRPr="001D0FE2">
                    <w:rPr>
                      <w:rFonts w:ascii="Calibri" w:eastAsia="Calibri" w:hAnsi="Calibri" w:cs="Arial"/>
                      <w:color w:val="211D1E"/>
                      <w:sz w:val="22"/>
                      <w:szCs w:val="22"/>
                    </w:rPr>
                    <w:t xml:space="preserve"> 2.2.F: Create and state a rule for patterns that can be generated by addition and extend the pattern</w:t>
                  </w:r>
                  <w:r w:rsidR="004B5FE7">
                    <w:rPr>
                      <w:rFonts w:ascii="Calibri" w:eastAsia="Calibri" w:hAnsi="Calibri" w:cs="Arial"/>
                      <w:color w:val="211D1E"/>
                      <w:sz w:val="22"/>
                      <w:szCs w:val="22"/>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rule</w:t>
            </w:r>
          </w:p>
          <w:p w:rsidR="0090382A" w:rsidRPr="00026B44" w:rsidRDefault="004B5FE7"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4B5FE7" w:rsidP="0090382A">
            <w:pPr>
              <w:numPr>
                <w:ilvl w:val="1"/>
                <w:numId w:val="1"/>
              </w:numPr>
              <w:rPr>
                <w:rFonts w:ascii="Calibri" w:hAnsi="Calibri"/>
              </w:rPr>
            </w:pPr>
            <w:r>
              <w:rPr>
                <w:rFonts w:ascii="Calibri" w:eastAsia="Calibri" w:hAnsi="Calibri" w:cs="Arial"/>
                <w:color w:val="211D1E"/>
                <w:sz w:val="22"/>
              </w:rPr>
              <w:t>w</w:t>
            </w:r>
            <w:r w:rsidR="0090382A" w:rsidRPr="00026B44">
              <w:rPr>
                <w:rFonts w:ascii="Calibri" w:eastAsia="Calibri" w:hAnsi="Calibri" w:cs="Arial"/>
                <w:color w:val="211D1E"/>
                <w:sz w:val="22"/>
              </w:rPr>
              <w:t>hen given a rule for patterns that can be generated by addition, extends the pattern</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Writing/Evaluating Expressions, equations and inequalities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96978" w:rsidRDefault="0090382A" w:rsidP="0069697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4B5FE7">
              <w:rPr>
                <w:rFonts w:ascii="Calibri" w:hAnsi="Calibri"/>
                <w:b/>
                <w:sz w:val="22"/>
              </w:rPr>
              <w:t xml:space="preserve">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323"/>
            </w:tblGrid>
            <w:tr w:rsidR="0090382A" w:rsidRPr="00026B44">
              <w:trPr>
                <w:trHeight w:val="226"/>
              </w:trPr>
              <w:tc>
                <w:tcPr>
                  <w:tcW w:w="7323"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 xml:space="preserve">2.2.G Solve equations in which the unknown number appears in a variety of positions.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4B5FE7" w:rsidP="0090382A">
            <w:pPr>
              <w:numPr>
                <w:ilvl w:val="1"/>
                <w:numId w:val="1"/>
              </w:numPr>
              <w:rPr>
                <w:rFonts w:ascii="Calibri" w:hAnsi="Calibri"/>
              </w:rPr>
            </w:pPr>
            <w:r>
              <w:rPr>
                <w:rFonts w:ascii="Calibri" w:hAnsi="Calibri"/>
                <w:sz w:val="22"/>
              </w:rPr>
              <w:t>u</w:t>
            </w:r>
            <w:r w:rsidR="0090382A" w:rsidRPr="00026B44">
              <w:rPr>
                <w:rFonts w:ascii="Calibri" w:hAnsi="Calibri"/>
                <w:sz w:val="22"/>
              </w:rPr>
              <w:t>nknown, solve, equations</w:t>
            </w:r>
          </w:p>
          <w:p w:rsidR="0090382A" w:rsidRPr="00026B44" w:rsidRDefault="004B5FE7"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4B5FE7" w:rsidP="0090382A">
            <w:pPr>
              <w:numPr>
                <w:ilvl w:val="1"/>
                <w:numId w:val="1"/>
              </w:numPr>
              <w:rPr>
                <w:rFonts w:ascii="Calibri" w:hAnsi="Calibri"/>
              </w:rPr>
            </w:pPr>
            <w:r>
              <w:rPr>
                <w:rFonts w:ascii="Calibri" w:hAnsi="Calibri"/>
                <w:color w:val="211D1E"/>
                <w:sz w:val="22"/>
                <w:szCs w:val="22"/>
              </w:rPr>
              <w:t>s</w:t>
            </w:r>
            <w:r w:rsidR="0090382A" w:rsidRPr="001D0FE2">
              <w:rPr>
                <w:rFonts w:ascii="Calibri" w:hAnsi="Calibri"/>
                <w:color w:val="211D1E"/>
                <w:sz w:val="22"/>
                <w:szCs w:val="22"/>
              </w:rPr>
              <w:t>olves equations in which the unknown number appears after the equal sign</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Data Analysis, Statistics and Probability</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Data Displays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21639"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4B5FE7">
              <w:rPr>
                <w:rFonts w:ascii="Calibri" w:hAnsi="Calibri"/>
                <w:b/>
                <w:sz w:val="22"/>
              </w:rPr>
              <w:t xml:space="preserve"> is expected to</w:t>
            </w:r>
            <w:r w:rsidRPr="00A50699">
              <w:rPr>
                <w:rFonts w:ascii="Calibri" w:hAnsi="Calibri"/>
                <w:b/>
                <w:sz w:val="22"/>
              </w:rPr>
              <w:t>:</w:t>
            </w:r>
          </w:p>
          <w:tbl>
            <w:tblPr>
              <w:tblW w:w="7363" w:type="dxa"/>
              <w:tblBorders>
                <w:top w:val="nil"/>
                <w:left w:val="nil"/>
                <w:bottom w:val="nil"/>
                <w:right w:val="nil"/>
              </w:tblBorders>
              <w:tblLayout w:type="fixed"/>
              <w:tblLook w:val="0000"/>
            </w:tblPr>
            <w:tblGrid>
              <w:gridCol w:w="7363"/>
            </w:tblGrid>
            <w:tr w:rsidR="0090382A" w:rsidRPr="00026B44">
              <w:trPr>
                <w:trHeight w:val="226"/>
              </w:trPr>
              <w:tc>
                <w:tcPr>
                  <w:tcW w:w="7363" w:type="dxa"/>
                </w:tcPr>
                <w:p w:rsidR="0090382A" w:rsidRPr="00026B44" w:rsidRDefault="0090382A" w:rsidP="0090382A">
                  <w:pPr>
                    <w:pStyle w:val="Pa14"/>
                    <w:numPr>
                      <w:ilvl w:val="0"/>
                      <w:numId w:val="3"/>
                    </w:numPr>
                    <w:rPr>
                      <w:rFonts w:ascii="Calibri" w:hAnsi="Calibri"/>
                      <w:color w:val="211D1E"/>
                    </w:rPr>
                  </w:pPr>
                  <w:r w:rsidRPr="00A629FE">
                    <w:rPr>
                      <w:rFonts w:ascii="Calibri" w:hAnsi="Calibri"/>
                      <w:color w:val="211D1E"/>
                      <w:sz w:val="22"/>
                      <w:szCs w:val="22"/>
                    </w:rPr>
                    <w:t>2.4.B Collect, organize, represent, and interpret data in bar graphs and picture graphs.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4B5FE7" w:rsidP="0090382A">
            <w:pPr>
              <w:numPr>
                <w:ilvl w:val="1"/>
                <w:numId w:val="1"/>
              </w:numPr>
              <w:rPr>
                <w:rFonts w:ascii="Calibri" w:hAnsi="Calibri"/>
              </w:rPr>
            </w:pPr>
            <w:r>
              <w:rPr>
                <w:rFonts w:ascii="Calibri" w:hAnsi="Calibri"/>
                <w:sz w:val="22"/>
              </w:rPr>
              <w:t>c</w:t>
            </w:r>
            <w:r w:rsidR="0090382A" w:rsidRPr="00026B44">
              <w:rPr>
                <w:rFonts w:ascii="Calibri" w:hAnsi="Calibri"/>
                <w:sz w:val="22"/>
              </w:rPr>
              <w:t>ollect, organize, represent, interpret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4B5FE7" w:rsidP="0090382A">
            <w:pPr>
              <w:numPr>
                <w:ilvl w:val="1"/>
                <w:numId w:val="1"/>
              </w:numPr>
              <w:rPr>
                <w:rFonts w:ascii="Calibri" w:hAnsi="Calibri"/>
              </w:rPr>
            </w:pPr>
            <w:r>
              <w:rPr>
                <w:rFonts w:ascii="Calibri" w:hAnsi="Calibri"/>
                <w:sz w:val="22"/>
              </w:rPr>
              <w:t>g</w:t>
            </w:r>
            <w:r w:rsidR="0090382A" w:rsidRPr="00026B44">
              <w:rPr>
                <w:rFonts w:ascii="Calibri" w:hAnsi="Calibri"/>
                <w:sz w:val="22"/>
              </w:rPr>
              <w:t>iven the data, create</w:t>
            </w:r>
            <w:r>
              <w:rPr>
                <w:rFonts w:ascii="Calibri" w:hAnsi="Calibri"/>
                <w:sz w:val="22"/>
              </w:rPr>
              <w:t>s</w:t>
            </w:r>
            <w:r w:rsidR="0090382A" w:rsidRPr="00026B44">
              <w:rPr>
                <w:rFonts w:ascii="Calibri" w:hAnsi="Calibri"/>
                <w:sz w:val="22"/>
              </w:rPr>
              <w:t xml:space="preserve"> simple bar graphs and picture graphs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Problem Solving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77E0"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4B5FE7">
              <w:rPr>
                <w:rFonts w:ascii="Calibri" w:hAnsi="Calibri"/>
                <w:b/>
                <w:sz w:val="22"/>
              </w:rPr>
              <w:t xml:space="preserve"> is expected to</w:t>
            </w:r>
            <w:r w:rsidRPr="00A50699">
              <w:rPr>
                <w:rFonts w:ascii="Calibri" w:hAnsi="Calibri"/>
                <w:b/>
                <w:sz w:val="22"/>
              </w:rPr>
              <w:t>:</w:t>
            </w:r>
          </w:p>
          <w:p w:rsidR="0090382A" w:rsidRPr="00026B44" w:rsidRDefault="00563C65" w:rsidP="0090382A">
            <w:pPr>
              <w:pStyle w:val="ColorfulList-Accent11"/>
              <w:numPr>
                <w:ilvl w:val="0"/>
                <w:numId w:val="8"/>
              </w:numPr>
              <w:rPr>
                <w:rFonts w:ascii="Calibri" w:hAnsi="Calibri"/>
              </w:rPr>
            </w:pPr>
            <w:r>
              <w:rPr>
                <w:rFonts w:ascii="Calibri" w:hAnsi="Calibri"/>
                <w:sz w:val="22"/>
                <w:szCs w:val="22"/>
              </w:rPr>
              <w:t>Use</w:t>
            </w:r>
            <w:r w:rsidR="0090382A" w:rsidRPr="00C827EE">
              <w:rPr>
                <w:rFonts w:ascii="Calibri" w:hAnsi="Calibri"/>
                <w:sz w:val="22"/>
                <w:szCs w:val="22"/>
              </w:rPr>
              <w:t xml:space="preserve"> the problem solving process to solve grade level appropriate problems:</w:t>
            </w:r>
          </w:p>
          <w:tbl>
            <w:tblPr>
              <w:tblW w:w="7451" w:type="dxa"/>
              <w:tblBorders>
                <w:top w:val="nil"/>
                <w:left w:val="nil"/>
                <w:bottom w:val="nil"/>
                <w:right w:val="nil"/>
              </w:tblBorders>
              <w:tblLayout w:type="fixed"/>
              <w:tblLook w:val="0000"/>
            </w:tblPr>
            <w:tblGrid>
              <w:gridCol w:w="7451"/>
            </w:tblGrid>
            <w:tr w:rsidR="0090382A" w:rsidRPr="00026B44">
              <w:trPr>
                <w:trHeight w:val="219"/>
              </w:trPr>
              <w:tc>
                <w:tcPr>
                  <w:tcW w:w="7451" w:type="dxa"/>
                </w:tcPr>
                <w:p w:rsidR="0090382A" w:rsidRPr="00026B44" w:rsidRDefault="0090382A" w:rsidP="0090382A">
                  <w:pPr>
                    <w:pStyle w:val="Pa14"/>
                    <w:numPr>
                      <w:ilvl w:val="0"/>
                      <w:numId w:val="13"/>
                    </w:numPr>
                    <w:rPr>
                      <w:rFonts w:ascii="Calibri" w:hAnsi="Calibri"/>
                      <w:color w:val="211D1E"/>
                    </w:rPr>
                  </w:pPr>
                  <w:r>
                    <w:rPr>
                      <w:rFonts w:ascii="Calibri" w:hAnsi="Calibri"/>
                      <w:color w:val="000000"/>
                      <w:sz w:val="22"/>
                      <w:szCs w:val="22"/>
                    </w:rPr>
                    <w:t xml:space="preserve">2.5.A </w:t>
                  </w:r>
                  <w:r w:rsidRPr="00C827EE">
                    <w:rPr>
                      <w:rFonts w:ascii="Calibri" w:hAnsi="Calibri"/>
                      <w:color w:val="000000"/>
                      <w:sz w:val="22"/>
                      <w:szCs w:val="22"/>
                    </w:rPr>
                    <w:t xml:space="preserve">Identify the question(s) asked in a problem and </w:t>
                  </w:r>
                  <w:r w:rsidRPr="00C827EE">
                    <w:rPr>
                      <w:rFonts w:ascii="Calibri" w:hAnsi="Calibri"/>
                      <w:color w:val="211D1E"/>
                      <w:sz w:val="22"/>
                      <w:szCs w:val="22"/>
                    </w:rPr>
                    <w:t>any other questions that need to be answered in order to solve the problem.</w:t>
                  </w:r>
                </w:p>
                <w:p w:rsidR="0090382A" w:rsidRPr="00026B44" w:rsidRDefault="0090382A" w:rsidP="0090382A">
                  <w:pPr>
                    <w:pStyle w:val="Pa14"/>
                    <w:numPr>
                      <w:ilvl w:val="0"/>
                      <w:numId w:val="13"/>
                    </w:numPr>
                    <w:rPr>
                      <w:rFonts w:ascii="Calibri" w:hAnsi="Calibri"/>
                      <w:color w:val="211D1E"/>
                    </w:rPr>
                  </w:pPr>
                  <w:r w:rsidRPr="00C827EE">
                    <w:rPr>
                      <w:rFonts w:ascii="Calibri" w:hAnsi="Calibri"/>
                      <w:color w:val="211D1E"/>
                      <w:sz w:val="22"/>
                      <w:szCs w:val="22"/>
                    </w:rPr>
                    <w:t>2.5.B Identify the given information that can be used to solve a problem.</w:t>
                  </w:r>
                </w:p>
                <w:p w:rsidR="0090382A" w:rsidRPr="00026B44" w:rsidRDefault="0090382A" w:rsidP="0090382A">
                  <w:pPr>
                    <w:pStyle w:val="Pa14"/>
                    <w:numPr>
                      <w:ilvl w:val="0"/>
                      <w:numId w:val="13"/>
                    </w:numPr>
                    <w:rPr>
                      <w:rFonts w:ascii="Calibri" w:hAnsi="Calibri"/>
                      <w:color w:val="211D1E"/>
                    </w:rPr>
                  </w:pPr>
                  <w:r w:rsidRPr="00C827EE">
                    <w:rPr>
                      <w:rFonts w:ascii="Calibri" w:hAnsi="Calibri"/>
                      <w:color w:val="211D1E"/>
                      <w:sz w:val="22"/>
                      <w:szCs w:val="22"/>
                    </w:rPr>
                    <w:t>2.5.C Recognize when additional information is required to solve a problem.</w:t>
                  </w:r>
                </w:p>
                <w:p w:rsidR="0090382A" w:rsidRDefault="0090382A" w:rsidP="0090382A">
                  <w:pPr>
                    <w:pStyle w:val="Pa14"/>
                    <w:numPr>
                      <w:ilvl w:val="0"/>
                      <w:numId w:val="13"/>
                    </w:numPr>
                    <w:rPr>
                      <w:rFonts w:ascii="Calibri" w:hAnsi="Calibri"/>
                      <w:color w:val="211D1E"/>
                    </w:rPr>
                  </w:pPr>
                  <w:r w:rsidRPr="00C827EE">
                    <w:rPr>
                      <w:rFonts w:ascii="Calibri" w:hAnsi="Calibri"/>
                      <w:color w:val="211D1E"/>
                      <w:sz w:val="22"/>
                      <w:szCs w:val="22"/>
                    </w:rPr>
                    <w:t xml:space="preserve">2.5.D Select from a variety of problem-solving strategies and use one or more strategies to solve a problem. </w:t>
                  </w:r>
                </w:p>
                <w:p w:rsidR="0090382A" w:rsidRPr="003857A1" w:rsidRDefault="0090382A" w:rsidP="0090382A">
                  <w:pPr>
                    <w:pStyle w:val="Pa14"/>
                    <w:numPr>
                      <w:ilvl w:val="0"/>
                      <w:numId w:val="13"/>
                    </w:numPr>
                  </w:pPr>
                  <w:r w:rsidRPr="00C827EE">
                    <w:rPr>
                      <w:rFonts w:ascii="Calibri" w:hAnsi="Calibri"/>
                      <w:color w:val="211D1E"/>
                      <w:sz w:val="22"/>
                      <w:szCs w:val="22"/>
                    </w:rPr>
                    <w:t>2.5.G Determine whether a solution to a problem is reasonable.</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2F7E36" w:rsidRDefault="0090382A" w:rsidP="0090382A">
            <w:pPr>
              <w:numPr>
                <w:ilvl w:val="1"/>
                <w:numId w:val="1"/>
              </w:numPr>
              <w:rPr>
                <w:rFonts w:ascii="Calibri" w:hAnsi="Calibri"/>
              </w:rPr>
            </w:pPr>
            <w:r w:rsidRPr="002F7E36">
              <w:rPr>
                <w:rFonts w:ascii="Calibri" w:hAnsi="Calibri"/>
                <w:sz w:val="22"/>
              </w:rPr>
              <w:t>recognizes or recalls accurate statements about problem solving using grade specific performance expectations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p w:rsidR="0090382A" w:rsidRPr="00026B44" w:rsidRDefault="0090382A">
      <w:pPr>
        <w:rPr>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Communicating the Results of a Problem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sidR="00B92337">
              <w:rPr>
                <w:rFonts w:ascii="Calibri" w:hAnsi="Calibri"/>
                <w:b/>
                <w:sz w:val="22"/>
                <w:szCs w:val="22"/>
              </w:rPr>
              <w:t xml:space="preserve"> </w:t>
            </w:r>
            <w:r w:rsidRPr="00A50699">
              <w:rPr>
                <w:rFonts w:ascii="Calibri" w:hAnsi="Calibri"/>
                <w:b/>
                <w:sz w:val="22"/>
                <w:szCs w:val="22"/>
              </w:rPr>
              <w:t>2</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563C65" w:rsidRDefault="0090382A" w:rsidP="00563C65">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while solving grade level appropriate problems</w:t>
            </w:r>
            <w:r w:rsidR="004B5FE7">
              <w:rPr>
                <w:rFonts w:ascii="Calibri" w:hAnsi="Calibri"/>
                <w:b/>
                <w:sz w:val="22"/>
              </w:rPr>
              <w:t>, is expected to</w:t>
            </w:r>
            <w:r w:rsidRPr="00A50699">
              <w:rPr>
                <w:rFonts w:ascii="Calibri" w:hAnsi="Calibri"/>
                <w:b/>
                <w:sz w:val="22"/>
              </w:rPr>
              <w:t>:</w:t>
            </w:r>
          </w:p>
          <w:tbl>
            <w:tblPr>
              <w:tblW w:w="7343" w:type="dxa"/>
              <w:tblBorders>
                <w:top w:val="nil"/>
                <w:left w:val="nil"/>
                <w:bottom w:val="nil"/>
                <w:right w:val="nil"/>
              </w:tblBorders>
              <w:tblLayout w:type="fixed"/>
              <w:tblLook w:val="0000"/>
            </w:tblPr>
            <w:tblGrid>
              <w:gridCol w:w="7343"/>
            </w:tblGrid>
            <w:tr w:rsidR="0090382A" w:rsidRPr="00026B44">
              <w:trPr>
                <w:trHeight w:val="231"/>
              </w:trPr>
              <w:tc>
                <w:tcPr>
                  <w:tcW w:w="7343" w:type="dxa"/>
                </w:tcPr>
                <w:p w:rsidR="0090382A" w:rsidRPr="00026B44" w:rsidRDefault="004B5FE7" w:rsidP="0090382A">
                  <w:pPr>
                    <w:pStyle w:val="Pa14"/>
                    <w:numPr>
                      <w:ilvl w:val="0"/>
                      <w:numId w:val="12"/>
                    </w:numPr>
                    <w:rPr>
                      <w:rFonts w:ascii="Calibri" w:hAnsi="Calibri"/>
                      <w:color w:val="211D1E"/>
                    </w:rPr>
                  </w:pPr>
                  <w:r>
                    <w:rPr>
                      <w:rFonts w:ascii="Calibri" w:hAnsi="Calibri"/>
                      <w:color w:val="211D1E"/>
                      <w:sz w:val="22"/>
                      <w:szCs w:val="22"/>
                    </w:rPr>
                    <w:t>2.5.E Identify</w:t>
                  </w:r>
                  <w:r w:rsidR="0090382A">
                    <w:rPr>
                      <w:rFonts w:ascii="Calibri" w:hAnsi="Calibri"/>
                      <w:color w:val="211D1E"/>
                      <w:sz w:val="22"/>
                      <w:szCs w:val="22"/>
                    </w:rPr>
                    <w:t xml:space="preserve"> the answer(s) to the question in the problem. </w:t>
                  </w:r>
                </w:p>
                <w:p w:rsidR="0090382A" w:rsidRPr="00026B44" w:rsidRDefault="0090382A" w:rsidP="0090382A">
                  <w:pPr>
                    <w:pStyle w:val="Pa14"/>
                    <w:numPr>
                      <w:ilvl w:val="0"/>
                      <w:numId w:val="12"/>
                    </w:numPr>
                    <w:rPr>
                      <w:rFonts w:ascii="Calibri" w:hAnsi="Calibri"/>
                      <w:color w:val="211D1E"/>
                    </w:rPr>
                  </w:pPr>
                  <w:r w:rsidRPr="00532E1D">
                    <w:rPr>
                      <w:rFonts w:ascii="Calibri" w:hAnsi="Calibri"/>
                      <w:color w:val="211D1E"/>
                      <w:sz w:val="22"/>
                      <w:szCs w:val="22"/>
                    </w:rPr>
                    <w:t xml:space="preserve">2.5.F Describe how a problem was solved.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identifies a strategy to solve a problem</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p w:rsidR="0090382A" w:rsidRPr="00563C65" w:rsidRDefault="0090382A" w:rsidP="0090382A">
      <w:pPr>
        <w:pStyle w:val="Heading1"/>
        <w:jc w:val="center"/>
        <w:rPr>
          <w:color w:val="auto"/>
        </w:rPr>
      </w:pPr>
      <w:r w:rsidRPr="00563C65">
        <w:rPr>
          <w:color w:val="auto"/>
        </w:rPr>
        <w:t>Grade 3</w:t>
      </w: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Perimeter, Area, Surface Area and Volume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563C65" w:rsidRDefault="0090382A" w:rsidP="00563C65">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10080" w:type="dxa"/>
              <w:tblBorders>
                <w:top w:val="nil"/>
                <w:left w:val="nil"/>
                <w:bottom w:val="nil"/>
                <w:right w:val="nil"/>
              </w:tblBorders>
              <w:tblLayout w:type="fixed"/>
              <w:tblLook w:val="0000"/>
            </w:tblPr>
            <w:tblGrid>
              <w:gridCol w:w="10080"/>
            </w:tblGrid>
            <w:tr w:rsidR="0090382A" w:rsidRPr="00026B44">
              <w:trPr>
                <w:trHeight w:val="472"/>
              </w:trPr>
              <w:tc>
                <w:tcPr>
                  <w:tcW w:w="10080" w:type="dxa"/>
                </w:tcPr>
                <w:p w:rsidR="0090382A" w:rsidRPr="00026B44" w:rsidRDefault="0090382A" w:rsidP="0090382A">
                  <w:pPr>
                    <w:numPr>
                      <w:ilvl w:val="0"/>
                      <w:numId w:val="15"/>
                    </w:numPr>
                    <w:autoSpaceDE w:val="0"/>
                    <w:autoSpaceDN w:val="0"/>
                    <w:adjustRightInd w:val="0"/>
                    <w:spacing w:line="191" w:lineRule="atLeast"/>
                    <w:ind w:hanging="288"/>
                    <w:rPr>
                      <w:rFonts w:ascii="Calibri" w:eastAsia="Calibri" w:hAnsi="Calibri" w:cs="Arial"/>
                      <w:color w:val="221E1F"/>
                    </w:rPr>
                  </w:pPr>
                  <w:r>
                    <w:rPr>
                      <w:rFonts w:ascii="Calibri" w:eastAsia="Calibri" w:hAnsi="Calibri" w:cs="Arial"/>
                      <w:color w:val="221E1F"/>
                      <w:sz w:val="22"/>
                      <w:szCs w:val="22"/>
                    </w:rPr>
                    <w:t xml:space="preserve">3.4.D Measure </w:t>
                  </w:r>
                  <w:r w:rsidRPr="00EE6383">
                    <w:rPr>
                      <w:rFonts w:ascii="Calibri" w:eastAsia="Calibri" w:hAnsi="Calibri" w:cs="Arial"/>
                      <w:color w:val="221E1F"/>
                      <w:sz w:val="22"/>
                      <w:szCs w:val="22"/>
                    </w:rPr>
                    <w:t>and calculate perimeters of quadrilaterals.</w:t>
                  </w:r>
                </w:p>
                <w:tbl>
                  <w:tblPr>
                    <w:tblW w:w="0" w:type="auto"/>
                    <w:tblBorders>
                      <w:top w:val="nil"/>
                      <w:left w:val="nil"/>
                      <w:bottom w:val="nil"/>
                      <w:right w:val="nil"/>
                    </w:tblBorders>
                    <w:tblLayout w:type="fixed"/>
                    <w:tblLook w:val="0000"/>
                  </w:tblPr>
                  <w:tblGrid>
                    <w:gridCol w:w="6837"/>
                  </w:tblGrid>
                  <w:tr w:rsidR="0090382A" w:rsidRPr="00026B44">
                    <w:trPr>
                      <w:trHeight w:val="633"/>
                    </w:trPr>
                    <w:tc>
                      <w:tcPr>
                        <w:tcW w:w="6837" w:type="dxa"/>
                      </w:tcPr>
                      <w:p w:rsidR="0090382A" w:rsidRPr="00026B44" w:rsidRDefault="0090382A" w:rsidP="0090382A">
                        <w:pPr>
                          <w:numPr>
                            <w:ilvl w:val="0"/>
                            <w:numId w:val="15"/>
                          </w:numPr>
                          <w:tabs>
                            <w:tab w:val="left" w:pos="-58"/>
                          </w:tabs>
                          <w:autoSpaceDE w:val="0"/>
                          <w:autoSpaceDN w:val="0"/>
                          <w:adjustRightInd w:val="0"/>
                          <w:spacing w:line="191" w:lineRule="atLeast"/>
                          <w:ind w:left="234" w:hanging="234"/>
                          <w:rPr>
                            <w:rFonts w:ascii="Calibri" w:eastAsia="Calibri" w:hAnsi="Calibri" w:cs="Arial"/>
                            <w:color w:val="221E1F"/>
                          </w:rPr>
                        </w:pPr>
                        <w:r w:rsidRPr="00EE6383">
                          <w:rPr>
                            <w:rFonts w:ascii="Calibri" w:eastAsia="Calibri" w:hAnsi="Calibri" w:cs="Arial"/>
                            <w:color w:val="221E1F"/>
                            <w:sz w:val="22"/>
                            <w:szCs w:val="22"/>
                          </w:rPr>
                          <w:t>3.4.E Solve single- and multi-step word problems involving perimeters of quadrilaterals and verify the solutions.</w:t>
                        </w:r>
                      </w:p>
                    </w:tc>
                  </w:tr>
                </w:tbl>
                <w:p w:rsidR="0090382A" w:rsidRPr="00026B44" w:rsidRDefault="0090382A" w:rsidP="0090382A">
                  <w:pPr>
                    <w:autoSpaceDE w:val="0"/>
                    <w:autoSpaceDN w:val="0"/>
                    <w:adjustRightInd w:val="0"/>
                    <w:spacing w:line="191" w:lineRule="atLeast"/>
                    <w:rPr>
                      <w:rFonts w:ascii="Calibri" w:eastAsia="Calibri" w:hAnsi="Calibri" w:cs="Arial"/>
                      <w:color w:val="221E1F"/>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4B5FE7" w:rsidRPr="004B5FE7" w:rsidRDefault="004B5FE7" w:rsidP="0090382A">
            <w:pPr>
              <w:numPr>
                <w:ilvl w:val="0"/>
                <w:numId w:val="1"/>
              </w:numPr>
              <w:rPr>
                <w:rFonts w:ascii="Calibri" w:hAnsi="Calibri"/>
              </w:rPr>
            </w:pPr>
            <w:r>
              <w:rPr>
                <w:rFonts w:ascii="Calibri" w:hAnsi="Calibri"/>
                <w:sz w:val="22"/>
                <w:szCs w:val="22"/>
              </w:rPr>
              <w:t>r</w:t>
            </w:r>
            <w:r w:rsidR="0090382A" w:rsidRPr="00EE6383">
              <w:rPr>
                <w:rFonts w:ascii="Calibri" w:hAnsi="Calibri"/>
                <w:sz w:val="22"/>
                <w:szCs w:val="22"/>
              </w:rPr>
              <w:t>ecognizes or recalls specific terminology such as:</w:t>
            </w:r>
          </w:p>
          <w:p w:rsidR="0090382A" w:rsidRPr="004B5FE7" w:rsidRDefault="0090382A" w:rsidP="004B5FE7">
            <w:pPr>
              <w:numPr>
                <w:ilvl w:val="1"/>
                <w:numId w:val="1"/>
              </w:numPr>
              <w:rPr>
                <w:rFonts w:ascii="Calibri" w:hAnsi="Calibri"/>
              </w:rPr>
            </w:pPr>
            <w:r w:rsidRPr="00EE6383">
              <w:rPr>
                <w:rFonts w:ascii="Calibri" w:hAnsi="Calibri"/>
                <w:sz w:val="22"/>
                <w:szCs w:val="22"/>
              </w:rPr>
              <w:t xml:space="preserve"> perimeter, quadrilateral, length, and width</w:t>
            </w:r>
          </w:p>
          <w:p w:rsidR="004B5FE7" w:rsidRPr="00026B44" w:rsidRDefault="004B5FE7" w:rsidP="004B5FE7">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4B5FE7">
            <w:pPr>
              <w:numPr>
                <w:ilvl w:val="1"/>
                <w:numId w:val="1"/>
              </w:numPr>
              <w:rPr>
                <w:rFonts w:ascii="Calibri" w:hAnsi="Calibri"/>
                <w:b/>
              </w:rPr>
            </w:pPr>
            <w:r w:rsidRPr="00EE6383">
              <w:rPr>
                <w:rFonts w:ascii="Calibri" w:hAnsi="Calibri"/>
                <w:sz w:val="22"/>
                <w:szCs w:val="22"/>
              </w:rPr>
              <w:t>calculates perimeter of quadrilaterals when given the measurements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Properties of Geometric Figures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B757BB"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41" w:type="dxa"/>
              <w:tblBorders>
                <w:top w:val="nil"/>
                <w:left w:val="nil"/>
                <w:bottom w:val="nil"/>
                <w:right w:val="nil"/>
              </w:tblBorders>
              <w:tblLayout w:type="fixed"/>
              <w:tblLook w:val="0000"/>
            </w:tblPr>
            <w:tblGrid>
              <w:gridCol w:w="7341"/>
            </w:tblGrid>
            <w:tr w:rsidR="0090382A" w:rsidRPr="00026B44">
              <w:trPr>
                <w:trHeight w:val="522"/>
              </w:trPr>
              <w:tc>
                <w:tcPr>
                  <w:tcW w:w="7341" w:type="dxa"/>
                </w:tcPr>
                <w:p w:rsidR="0090382A" w:rsidRPr="00026B44" w:rsidRDefault="0090382A" w:rsidP="0090382A">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3.4.C Identify and describe special types of quadrilaterals.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r w:rsidRPr="00026B44">
              <w:rPr>
                <w:rFonts w:ascii="Calibri" w:hAnsi="Calibri"/>
                <w:sz w:val="22"/>
              </w:rPr>
              <w:t xml:space="preserve">Use attributes such as parallel, perpendicular, intersecting lines, and right angles to identify and describe quadrilaterals including parallelograms, rectangles, rhombi or kites.  </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quadrilateral, squares, rectangle, parallelogram, rhombi, trapezoid, kite, and perpendicular</w:t>
            </w:r>
          </w:p>
          <w:p w:rsidR="0090382A" w:rsidRPr="00026B44" w:rsidRDefault="004B5FE7"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4B5FE7" w:rsidP="0090382A">
            <w:pPr>
              <w:numPr>
                <w:ilvl w:val="1"/>
                <w:numId w:val="1"/>
              </w:numPr>
              <w:rPr>
                <w:rFonts w:ascii="Calibri" w:hAnsi="Calibri"/>
                <w:strike/>
              </w:rPr>
            </w:pPr>
            <w:r>
              <w:rPr>
                <w:rFonts w:ascii="Calibri" w:hAnsi="Calibri"/>
                <w:sz w:val="22"/>
              </w:rPr>
              <w:t>i</w:t>
            </w:r>
            <w:r w:rsidR="0090382A" w:rsidRPr="00026B44">
              <w:rPr>
                <w:rFonts w:ascii="Calibri" w:hAnsi="Calibri"/>
                <w:sz w:val="22"/>
              </w:rPr>
              <w:t xml:space="preserve">dentifies simple quadrilaterals </w:t>
            </w:r>
          </w:p>
          <w:p w:rsidR="0090382A" w:rsidRPr="00026B44" w:rsidRDefault="004B5FE7" w:rsidP="0090382A">
            <w:pPr>
              <w:numPr>
                <w:ilvl w:val="1"/>
                <w:numId w:val="1"/>
              </w:numPr>
              <w:rPr>
                <w:rFonts w:ascii="Calibri" w:hAnsi="Calibri"/>
                <w:strike/>
              </w:rPr>
            </w:pPr>
            <w:r>
              <w:rPr>
                <w:rFonts w:ascii="Calibri" w:hAnsi="Calibri"/>
                <w:sz w:val="22"/>
              </w:rPr>
              <w:t>r</w:t>
            </w:r>
            <w:r w:rsidR="0090382A" w:rsidRPr="00026B44">
              <w:rPr>
                <w:rFonts w:ascii="Calibri" w:hAnsi="Calibri"/>
                <w:sz w:val="22"/>
              </w:rPr>
              <w:t>ecognizes or recalls accurate information about lines such as parallel, perpendicular, and intersecting</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b/>
              </w:rPr>
            </w:pPr>
            <w:r w:rsidRPr="00026B44">
              <w:rPr>
                <w:rFonts w:ascii="Calibri" w:hAnsi="Calibri"/>
                <w:sz w:val="22"/>
              </w:rPr>
              <w:t>Student is able to name and identify simple quadrilaterals:  squares, rectangles, and parallelograms.</w:t>
            </w:r>
          </w:p>
          <w:p w:rsidR="0090382A" w:rsidRPr="00A50699" w:rsidRDefault="0090382A" w:rsidP="0090382A">
            <w:pPr>
              <w:pStyle w:val="TableContents"/>
              <w:numPr>
                <w:ilvl w:val="0"/>
                <w:numId w:val="2"/>
              </w:numPr>
              <w:rPr>
                <w:rFonts w:ascii="Calibri" w:hAnsi="Calibri"/>
                <w:b/>
              </w:rPr>
            </w:pPr>
            <w:r w:rsidRPr="00026B44">
              <w:rPr>
                <w:rFonts w:ascii="Calibri" w:hAnsi="Calibri"/>
                <w:sz w:val="22"/>
              </w:rPr>
              <w:t>Student is able to name and identify lines such as parallel, perpendicular, and intersecting.</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Lines/Angles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F3923"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316"/>
              <w:gridCol w:w="14"/>
            </w:tblGrid>
            <w:tr w:rsidR="0090382A" w:rsidRPr="00026B44">
              <w:trPr>
                <w:trHeight w:val="256"/>
              </w:trPr>
              <w:tc>
                <w:tcPr>
                  <w:tcW w:w="7330" w:type="dxa"/>
                  <w:gridSpan w:val="2"/>
                </w:tcPr>
                <w:p w:rsidR="0090382A" w:rsidRPr="00430A16" w:rsidRDefault="0090382A" w:rsidP="0090382A">
                  <w:pPr>
                    <w:numPr>
                      <w:ilvl w:val="0"/>
                      <w:numId w:val="16"/>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3.4.</w:t>
                  </w:r>
                  <w:r>
                    <w:rPr>
                      <w:rFonts w:ascii="Calibri" w:eastAsia="Calibri" w:hAnsi="Calibri" w:cs="Arial"/>
                      <w:color w:val="221E1F"/>
                      <w:sz w:val="22"/>
                      <w:szCs w:val="22"/>
                    </w:rPr>
                    <w:t>A.</w:t>
                  </w:r>
                  <w:r w:rsidRPr="00A50699">
                    <w:rPr>
                      <w:rFonts w:ascii="Calibri" w:eastAsia="Calibri" w:hAnsi="Calibri" w:cs="Arial"/>
                      <w:color w:val="221E1F"/>
                      <w:sz w:val="22"/>
                      <w:szCs w:val="22"/>
                    </w:rPr>
                    <w:t xml:space="preserve"> </w:t>
                  </w:r>
                  <w:r>
                    <w:rPr>
                      <w:rFonts w:ascii="Calibri" w:eastAsia="Calibri" w:hAnsi="Calibri" w:cs="Arial"/>
                      <w:color w:val="221E1F"/>
                      <w:sz w:val="22"/>
                      <w:szCs w:val="22"/>
                    </w:rPr>
                    <w:t>Identify and s</w:t>
                  </w:r>
                  <w:r w:rsidRPr="00430A16">
                    <w:rPr>
                      <w:rFonts w:ascii="Calibri" w:eastAsia="Calibri" w:hAnsi="Calibri" w:cs="Arial"/>
                      <w:color w:val="221E1F"/>
                      <w:sz w:val="22"/>
                      <w:szCs w:val="22"/>
                    </w:rPr>
                    <w:t xml:space="preserve">ketch parallel, intersecting, and perpendicular lines and line segments. </w:t>
                  </w:r>
                </w:p>
              </w:tc>
            </w:tr>
            <w:tr w:rsidR="0090382A" w:rsidRPr="00026B44">
              <w:trPr>
                <w:gridAfter w:val="1"/>
                <w:wAfter w:w="14" w:type="dxa"/>
                <w:trHeight w:val="296"/>
              </w:trPr>
              <w:tc>
                <w:tcPr>
                  <w:tcW w:w="7316" w:type="dxa"/>
                </w:tcPr>
                <w:p w:rsidR="0090382A" w:rsidRPr="00026B44" w:rsidRDefault="0090382A" w:rsidP="0090382A">
                  <w:pPr>
                    <w:numPr>
                      <w:ilvl w:val="0"/>
                      <w:numId w:val="16"/>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3.4.B S</w:t>
                  </w:r>
                  <w:r w:rsidRPr="00A50699">
                    <w:rPr>
                      <w:rFonts w:ascii="Calibri" w:eastAsia="Calibri" w:hAnsi="Calibri" w:cs="Arial"/>
                      <w:color w:val="221E1F"/>
                      <w:sz w:val="22"/>
                      <w:szCs w:val="22"/>
                    </w:rPr>
                    <w:t>ketch right angles.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parallel, intersect, perpendicular, line , line segment, angle,  and right angle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4B5FE7" w:rsidP="0090382A">
            <w:pPr>
              <w:numPr>
                <w:ilvl w:val="1"/>
                <w:numId w:val="1"/>
              </w:numPr>
              <w:rPr>
                <w:rFonts w:ascii="Calibri" w:hAnsi="Calibri"/>
                <w:b/>
              </w:rPr>
            </w:pPr>
            <w:r>
              <w:rPr>
                <w:rFonts w:ascii="Calibri" w:hAnsi="Calibri"/>
                <w:sz w:val="22"/>
              </w:rPr>
              <w:t>r</w:t>
            </w:r>
            <w:r w:rsidR="0090382A" w:rsidRPr="00026B44">
              <w:rPr>
                <w:rFonts w:ascii="Calibri" w:hAnsi="Calibri"/>
                <w:sz w:val="22"/>
              </w:rPr>
              <w:t>ecognizes or recalls examples of parallel, intersecting, and perpendicular lines, right angles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b/>
              </w:rPr>
            </w:pPr>
            <w:r w:rsidRPr="00026B44">
              <w:rPr>
                <w:rFonts w:ascii="Calibri" w:hAnsi="Calibri"/>
                <w:sz w:val="22"/>
              </w:rPr>
              <w:t>Students can match the terms (parallel, intersecting, and perpendicular lines, and right angles) to the appropriate figures</w:t>
            </w:r>
          </w:p>
          <w:p w:rsidR="0090382A" w:rsidRPr="00A50699" w:rsidRDefault="0090382A" w:rsidP="0090382A">
            <w:pPr>
              <w:pStyle w:val="TableContents"/>
              <w:ind w:left="283"/>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Measurement using Standard and Metric Systems – length, weight, mass, capacity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sidR="002201DD">
              <w:rPr>
                <w:rFonts w:ascii="Calibri" w:hAnsi="Calibri"/>
                <w:b/>
                <w:sz w:val="22"/>
                <w:szCs w:val="22"/>
              </w:rPr>
              <w:t xml:space="preserve"> </w:t>
            </w:r>
            <w:r w:rsidRPr="00A50699">
              <w:rPr>
                <w:rFonts w:ascii="Calibri" w:hAnsi="Calibri"/>
                <w:b/>
                <w:sz w:val="22"/>
                <w:szCs w:val="22"/>
              </w:rPr>
              <w:t>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8A2B1E"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rPr>
          <w:trHeight w:val="467"/>
        </w:trPr>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84" w:type="dxa"/>
              <w:tblBorders>
                <w:top w:val="nil"/>
                <w:left w:val="nil"/>
                <w:bottom w:val="nil"/>
                <w:right w:val="nil"/>
              </w:tblBorders>
              <w:tblLayout w:type="fixed"/>
              <w:tblLook w:val="0000"/>
            </w:tblPr>
            <w:tblGrid>
              <w:gridCol w:w="7236"/>
              <w:gridCol w:w="148"/>
            </w:tblGrid>
            <w:tr w:rsidR="0090382A" w:rsidRPr="00026B44">
              <w:trPr>
                <w:gridAfter w:val="1"/>
                <w:wAfter w:w="148" w:type="dxa"/>
                <w:trHeight w:val="638"/>
              </w:trPr>
              <w:tc>
                <w:tcPr>
                  <w:tcW w:w="7236" w:type="dxa"/>
                </w:tcPr>
                <w:p w:rsidR="0090382A" w:rsidRPr="005B2CF8"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3.5.C Estimate, measure, and compare weight and mass using appropriate-sized U.S. customary and metric units.</w:t>
                  </w:r>
                </w:p>
              </w:tc>
            </w:tr>
            <w:tr w:rsidR="0090382A" w:rsidRPr="00026B44">
              <w:trPr>
                <w:trHeight w:val="326"/>
              </w:trPr>
              <w:tc>
                <w:tcPr>
                  <w:tcW w:w="7384" w:type="dxa"/>
                  <w:gridSpan w:val="2"/>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3.5.D Estimate, measure, and compare capacity using appropriate-sized U.S. customary and metric units.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 xml:space="preserve">mass, weight, ,capacity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measurement tools used for measuring weight, mass and capacity</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Temperature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96978" w:rsidRDefault="0090382A" w:rsidP="0069697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90382A" w:rsidRPr="00026B44">
              <w:trPr>
                <w:trHeight w:val="485"/>
              </w:trPr>
              <w:tc>
                <w:tcPr>
                  <w:tcW w:w="7223"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3.5.B Measure temperature in degrees Fahrenheit and degrees Celsius using a thermometer.</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346A11">
              <w:rPr>
                <w:rFonts w:ascii="Calibri" w:hAnsi="Calibri"/>
                <w:sz w:val="22"/>
                <w:szCs w:val="22"/>
              </w:rPr>
              <w:t>recognizes or recalls specific terminology such as:</w:t>
            </w:r>
          </w:p>
          <w:p w:rsidR="0090382A" w:rsidRPr="00026B44" w:rsidRDefault="0090382A" w:rsidP="0090382A">
            <w:pPr>
              <w:numPr>
                <w:ilvl w:val="1"/>
                <w:numId w:val="1"/>
              </w:numPr>
              <w:rPr>
                <w:rFonts w:ascii="Calibri" w:hAnsi="Calibri"/>
              </w:rPr>
            </w:pPr>
            <w:r w:rsidRPr="00346A11">
              <w:rPr>
                <w:rFonts w:ascii="Calibri" w:eastAsia="Calibri" w:hAnsi="Calibri" w:cs="Arial"/>
                <w:color w:val="221E1F"/>
                <w:sz w:val="22"/>
                <w:szCs w:val="22"/>
              </w:rPr>
              <w:t>Fahrenheit, Celsius, temperature, degree</w:t>
            </w:r>
          </w:p>
          <w:p w:rsidR="0090382A" w:rsidRPr="00026B44" w:rsidRDefault="0090382A" w:rsidP="0090382A">
            <w:pPr>
              <w:numPr>
                <w:ilvl w:val="0"/>
                <w:numId w:val="1"/>
              </w:numPr>
              <w:rPr>
                <w:rFonts w:ascii="Calibri" w:hAnsi="Calibri"/>
              </w:rPr>
            </w:pPr>
            <w:r w:rsidRPr="00346A11">
              <w:rPr>
                <w:rFonts w:ascii="Calibri" w:hAnsi="Calibri"/>
                <w:sz w:val="22"/>
                <w:szCs w:val="22"/>
              </w:rPr>
              <w:t xml:space="preserve">performs basic processes, such as: </w:t>
            </w:r>
          </w:p>
          <w:p w:rsidR="0090382A" w:rsidRPr="00026B44" w:rsidRDefault="004B5FE7" w:rsidP="0090382A">
            <w:pPr>
              <w:numPr>
                <w:ilvl w:val="1"/>
                <w:numId w:val="1"/>
              </w:numPr>
              <w:rPr>
                <w:rFonts w:ascii="Calibri" w:hAnsi="Calibri"/>
              </w:rPr>
            </w:pPr>
            <w:r>
              <w:rPr>
                <w:rFonts w:ascii="Calibri" w:eastAsia="Calibri" w:hAnsi="Calibri" w:cs="Arial"/>
                <w:color w:val="221E1F"/>
                <w:sz w:val="22"/>
                <w:szCs w:val="22"/>
              </w:rPr>
              <w:t>r</w:t>
            </w:r>
            <w:r w:rsidR="0090382A" w:rsidRPr="00346A11">
              <w:rPr>
                <w:rFonts w:ascii="Calibri" w:eastAsia="Calibri" w:hAnsi="Calibri" w:cs="Arial"/>
                <w:color w:val="221E1F"/>
                <w:sz w:val="22"/>
                <w:szCs w:val="22"/>
              </w:rPr>
              <w:t>ecognizes or recalls accurate statements about deg</w:t>
            </w:r>
            <w:r w:rsidR="0090382A">
              <w:rPr>
                <w:rFonts w:ascii="Calibri" w:eastAsia="Calibri" w:hAnsi="Calibri" w:cs="Arial"/>
                <w:color w:val="221E1F"/>
                <w:sz w:val="22"/>
                <w:szCs w:val="22"/>
              </w:rPr>
              <w:t>rees Fahrenheit and degrees Cels</w:t>
            </w:r>
            <w:r w:rsidR="0090382A" w:rsidRPr="00346A11">
              <w:rPr>
                <w:rFonts w:ascii="Calibri" w:eastAsia="Calibri" w:hAnsi="Calibri" w:cs="Arial"/>
                <w:color w:val="221E1F"/>
                <w:sz w:val="22"/>
                <w:szCs w:val="22"/>
              </w:rPr>
              <w:t xml:space="preserve">ius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Place Value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9251E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58"/>
            </w:tblGrid>
            <w:tr w:rsidR="0090382A" w:rsidRPr="00026B44">
              <w:trPr>
                <w:trHeight w:val="679"/>
              </w:trPr>
              <w:tc>
                <w:tcPr>
                  <w:tcW w:w="7258"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3.2.G Multiply any number from 11 through 19 by a single-digit number using the distributive property and place value concepts.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distributive property, multiply</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4B5FE7" w:rsidP="0090382A">
            <w:pPr>
              <w:numPr>
                <w:ilvl w:val="1"/>
                <w:numId w:val="1"/>
              </w:numPr>
              <w:rPr>
                <w:rFonts w:ascii="Calibri" w:hAnsi="Calibri"/>
              </w:rPr>
            </w:pPr>
            <w:r>
              <w:rPr>
                <w:rFonts w:ascii="Calibri" w:eastAsia="Calibri" w:hAnsi="Calibri" w:cs="Arial"/>
                <w:color w:val="221E1F"/>
                <w:sz w:val="22"/>
                <w:szCs w:val="22"/>
              </w:rPr>
              <w:t>u</w:t>
            </w:r>
            <w:r w:rsidR="0090382A">
              <w:rPr>
                <w:rFonts w:ascii="Calibri" w:eastAsia="Calibri" w:hAnsi="Calibri" w:cs="Arial"/>
                <w:color w:val="221E1F"/>
                <w:sz w:val="22"/>
                <w:szCs w:val="22"/>
              </w:rPr>
              <w:t>ses base ten pieces to represent the multiplication of a two digit number by a one digit number</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Counting/Naming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36C2"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343"/>
            </w:tblGrid>
            <w:tr w:rsidR="0090382A" w:rsidRPr="00026B44">
              <w:trPr>
                <w:trHeight w:val="489"/>
              </w:trPr>
              <w:tc>
                <w:tcPr>
                  <w:tcW w:w="7343" w:type="dxa"/>
                </w:tcPr>
                <w:p w:rsidR="0090382A" w:rsidRPr="00026B44" w:rsidRDefault="0090382A" w:rsidP="0090382A">
                  <w:pPr>
                    <w:rPr>
                      <w:rFonts w:ascii="Calibri" w:hAnsi="Calibri"/>
                      <w:b/>
                    </w:rPr>
                  </w:pPr>
                  <w:r>
                    <w:rPr>
                      <w:rFonts w:ascii="Calibri" w:hAnsi="Calibri"/>
                      <w:b/>
                      <w:sz w:val="22"/>
                    </w:rPr>
                    <w:t>The student is expected to:</w:t>
                  </w:r>
                </w:p>
                <w:p w:rsidR="0090382A" w:rsidRPr="00771A8A" w:rsidRDefault="0090382A" w:rsidP="0090382A">
                  <w:pPr>
                    <w:numPr>
                      <w:ilvl w:val="0"/>
                      <w:numId w:val="3"/>
                    </w:numPr>
                    <w:autoSpaceDE w:val="0"/>
                    <w:autoSpaceDN w:val="0"/>
                    <w:adjustRightInd w:val="0"/>
                    <w:spacing w:line="191" w:lineRule="atLeast"/>
                    <w:rPr>
                      <w:rFonts w:ascii="Calibri" w:eastAsia="Calibri" w:hAnsi="Calibri" w:cs="Arial"/>
                    </w:rPr>
                  </w:pPr>
                  <w:r w:rsidRPr="00771A8A">
                    <w:rPr>
                      <w:rFonts w:ascii="Calibri" w:eastAsia="Calibri" w:hAnsi="Calibri" w:cs="Arial"/>
                      <w:sz w:val="22"/>
                    </w:rPr>
                    <w:t>3.1.A Read, write, compare, order, and represent numbers to 10,000 using numbers, words, and symbols.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103AA2" w:rsidRDefault="0090382A" w:rsidP="0090382A">
            <w:pPr>
              <w:pStyle w:val="TableContents"/>
              <w:ind w:left="360"/>
              <w:rPr>
                <w:rFonts w:ascii="Calibri" w:hAnsi="Calibri"/>
                <w:color w:val="FF0000"/>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compare, order,  number words, symbols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matches numbers (up to 5,000) to corresponding words and/or symbols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Comparing/Ordering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84311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260"/>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18" w:type="dxa"/>
              <w:tblBorders>
                <w:top w:val="nil"/>
                <w:left w:val="nil"/>
                <w:bottom w:val="nil"/>
                <w:right w:val="nil"/>
              </w:tblBorders>
              <w:tblLayout w:type="fixed"/>
              <w:tblLook w:val="0000"/>
            </w:tblPr>
            <w:tblGrid>
              <w:gridCol w:w="7330"/>
              <w:gridCol w:w="72"/>
              <w:gridCol w:w="16"/>
            </w:tblGrid>
            <w:tr w:rsidR="0090382A" w:rsidRPr="0015722C">
              <w:trPr>
                <w:gridAfter w:val="2"/>
                <w:wAfter w:w="88" w:type="dxa"/>
                <w:trHeight w:val="300"/>
              </w:trPr>
              <w:tc>
                <w:tcPr>
                  <w:tcW w:w="7330" w:type="dxa"/>
                </w:tcPr>
                <w:p w:rsidR="0090382A" w:rsidRPr="00771A8A" w:rsidRDefault="0090382A" w:rsidP="0090382A">
                  <w:pPr>
                    <w:rPr>
                      <w:rFonts w:ascii="Calibri" w:hAnsi="Calibri"/>
                      <w:b/>
                    </w:rPr>
                  </w:pPr>
                  <w:r w:rsidRPr="00026B44">
                    <w:rPr>
                      <w:rFonts w:ascii="Calibri" w:hAnsi="Calibri"/>
                      <w:b/>
                      <w:sz w:val="22"/>
                    </w:rPr>
                    <w:t>The student is expected to:</w:t>
                  </w:r>
                </w:p>
              </w:tc>
            </w:tr>
            <w:tr w:rsidR="0090382A" w:rsidRPr="0015722C">
              <w:trPr>
                <w:gridAfter w:val="1"/>
                <w:wAfter w:w="16" w:type="dxa"/>
                <w:trHeight w:val="333"/>
              </w:trPr>
              <w:tc>
                <w:tcPr>
                  <w:tcW w:w="7402" w:type="dxa"/>
                  <w:gridSpan w:val="2"/>
                </w:tcPr>
                <w:p w:rsidR="0090382A" w:rsidRPr="0015722C"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3.3.B Compare and order fractions that have denominators of 2, 3, 4, 5, 6, 8, 9, 10, and 12.</w:t>
                  </w:r>
                </w:p>
              </w:tc>
            </w:tr>
            <w:tr w:rsidR="0090382A" w:rsidRPr="00026B44">
              <w:trPr>
                <w:trHeight w:val="354"/>
              </w:trPr>
              <w:tc>
                <w:tcPr>
                  <w:tcW w:w="7418" w:type="dxa"/>
                  <w:gridSpan w:val="3"/>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3.3.D Solve single- and multi-step word problems involving comparison of fractions and verify the solutions.</w:t>
                  </w:r>
                </w:p>
              </w:tc>
            </w:tr>
          </w:tbl>
          <w:p w:rsidR="0090382A" w:rsidRPr="00A50699" w:rsidRDefault="0090382A" w:rsidP="0090382A">
            <w:pPr>
              <w:rPr>
                <w:rFonts w:ascii="Calibri" w:hAnsi="Calibri"/>
              </w:rPr>
            </w:pPr>
            <w:r w:rsidRPr="00026B44">
              <w:rPr>
                <w:rFonts w:ascii="Calibri" w:hAnsi="Calibri"/>
                <w:b/>
                <w:sz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compares and orders fractions with like denominators</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numbers represented by words or symbols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Rounding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84" w:type="dxa"/>
              <w:tblBorders>
                <w:top w:val="nil"/>
                <w:left w:val="nil"/>
                <w:bottom w:val="nil"/>
                <w:right w:val="nil"/>
              </w:tblBorders>
              <w:tblLayout w:type="fixed"/>
              <w:tblLook w:val="0000"/>
            </w:tblPr>
            <w:tblGrid>
              <w:gridCol w:w="7384"/>
            </w:tblGrid>
            <w:tr w:rsidR="0090382A" w:rsidRPr="00026B44">
              <w:trPr>
                <w:trHeight w:val="226"/>
              </w:trPr>
              <w:tc>
                <w:tcPr>
                  <w:tcW w:w="7384"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17"/>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3.1.B Round whole numbers through 10,000 to the nearest ten</w:t>
                  </w:r>
                  <w:r w:rsidR="00F86C22">
                    <w:rPr>
                      <w:rFonts w:ascii="Calibri" w:eastAsia="Calibri" w:hAnsi="Calibri" w:cs="Arial"/>
                      <w:color w:val="221E1F"/>
                      <w:sz w:val="22"/>
                    </w:rPr>
                    <w:t>s</w:t>
                  </w:r>
                  <w:r w:rsidRPr="00026B44">
                    <w:rPr>
                      <w:rFonts w:ascii="Calibri" w:eastAsia="Calibri" w:hAnsi="Calibri" w:cs="Arial"/>
                      <w:color w:val="221E1F"/>
                      <w:sz w:val="22"/>
                    </w:rPr>
                    <w:t>, hundred</w:t>
                  </w:r>
                  <w:r w:rsidR="00F86C22">
                    <w:rPr>
                      <w:rFonts w:ascii="Calibri" w:eastAsia="Calibri" w:hAnsi="Calibri" w:cs="Arial"/>
                      <w:color w:val="221E1F"/>
                      <w:sz w:val="22"/>
                    </w:rPr>
                    <w:t>s</w:t>
                  </w:r>
                  <w:r w:rsidRPr="00026B44">
                    <w:rPr>
                      <w:rFonts w:ascii="Calibri" w:eastAsia="Calibri" w:hAnsi="Calibri" w:cs="Arial"/>
                      <w:color w:val="221E1F"/>
                      <w:sz w:val="22"/>
                    </w:rPr>
                    <w:t>, and thousand</w:t>
                  </w:r>
                  <w:r w:rsidR="00F86C22">
                    <w:rPr>
                      <w:rFonts w:ascii="Calibri" w:eastAsia="Calibri" w:hAnsi="Calibri" w:cs="Arial"/>
                      <w:color w:val="221E1F"/>
                      <w:sz w:val="22"/>
                    </w:rPr>
                    <w:t>s</w:t>
                  </w:r>
                  <w:r w:rsidRPr="00026B44">
                    <w:rPr>
                      <w:rFonts w:ascii="Calibri" w:eastAsia="Calibri" w:hAnsi="Calibri" w:cs="Arial"/>
                      <w:color w:val="221E1F"/>
                      <w:sz w:val="22"/>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4B5FE7"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 xml:space="preserve"> round, ten</w:t>
            </w:r>
            <w:r w:rsidR="00F86C22">
              <w:rPr>
                <w:rFonts w:ascii="Calibri" w:hAnsi="Calibri"/>
                <w:sz w:val="22"/>
              </w:rPr>
              <w:t>s</w:t>
            </w:r>
            <w:r w:rsidRPr="00026B44">
              <w:rPr>
                <w:rFonts w:ascii="Calibri" w:hAnsi="Calibri"/>
                <w:sz w:val="22"/>
              </w:rPr>
              <w:t>, hundreds, and thousands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examples of numbers being rounded to the nearest ten</w:t>
            </w:r>
            <w:r w:rsidR="00F86C22">
              <w:rPr>
                <w:rFonts w:ascii="Calibri" w:hAnsi="Calibri"/>
                <w:sz w:val="22"/>
              </w:rPr>
              <w:t>s</w:t>
            </w:r>
            <w:r w:rsidRPr="00026B44">
              <w:rPr>
                <w:rFonts w:ascii="Calibri" w:hAnsi="Calibri"/>
                <w:sz w:val="22"/>
              </w:rPr>
              <w:t>, hundred</w:t>
            </w:r>
            <w:r w:rsidR="00F86C22">
              <w:rPr>
                <w:rFonts w:ascii="Calibri" w:hAnsi="Calibri"/>
                <w:sz w:val="22"/>
              </w:rPr>
              <w:t>s</w:t>
            </w:r>
            <w:r w:rsidRPr="00026B44">
              <w:rPr>
                <w:rFonts w:ascii="Calibri" w:hAnsi="Calibri"/>
                <w:sz w:val="22"/>
              </w:rPr>
              <w:t xml:space="preserve"> and thousand</w:t>
            </w:r>
            <w:r w:rsidR="00F86C22">
              <w:rPr>
                <w:rFonts w:ascii="Calibri" w:hAnsi="Calibri"/>
                <w:sz w:val="22"/>
              </w:rPr>
              <w:t>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Fractions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03" w:type="dxa"/>
              <w:tblBorders>
                <w:top w:val="nil"/>
                <w:left w:val="nil"/>
                <w:bottom w:val="nil"/>
                <w:right w:val="nil"/>
              </w:tblBorders>
              <w:tblLayout w:type="fixed"/>
              <w:tblLook w:val="0000"/>
            </w:tblPr>
            <w:tblGrid>
              <w:gridCol w:w="7403"/>
            </w:tblGrid>
            <w:tr w:rsidR="0090382A" w:rsidRPr="00026B44">
              <w:trPr>
                <w:trHeight w:val="251"/>
              </w:trPr>
              <w:tc>
                <w:tcPr>
                  <w:tcW w:w="7403"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3.3.C Represent equivalent fractions with denominators of 2, 3, 4, 5, 6, 8, 9, 10, and 12.</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r w:rsidRPr="00026B44">
              <w:rPr>
                <w:rFonts w:ascii="Calibri" w:hAnsi="Calibri"/>
                <w:sz w:val="22"/>
              </w:rPr>
              <w:t xml:space="preserve">Student is able to identify all fraction equivalents to one half using denominators of 4, 6, 8, 10 and 12. </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 xml:space="preserve"> denominators, equivalent fractions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strike/>
              </w:rPr>
            </w:pPr>
            <w:r w:rsidRPr="00026B44">
              <w:rPr>
                <w:rFonts w:ascii="Calibri" w:hAnsi="Calibri"/>
                <w:sz w:val="22"/>
              </w:rPr>
              <w:t>recognizes equivalent fractions with denominators of 2,  4, and 8</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B03623" w:rsidRDefault="0090382A" w:rsidP="0090382A">
            <w:pPr>
              <w:pStyle w:val="TableContents"/>
              <w:numPr>
                <w:ilvl w:val="0"/>
                <w:numId w:val="2"/>
              </w:numPr>
              <w:rPr>
                <w:rFonts w:ascii="Calibri" w:hAnsi="Calibri"/>
              </w:rPr>
            </w:pPr>
            <w:r w:rsidRPr="00026B44">
              <w:rPr>
                <w:rFonts w:ascii="Calibri" w:hAnsi="Calibri"/>
                <w:sz w:val="22"/>
              </w:rPr>
              <w:t>Student is able to identify fractions equivalent to one half such as two-fourths or four-eighths.</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Multiple Representations of fractions, decimals and the number system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37"/>
            </w:tblGrid>
            <w:tr w:rsidR="0090382A" w:rsidRPr="00026B44">
              <w:trPr>
                <w:trHeight w:val="232"/>
              </w:trPr>
              <w:tc>
                <w:tcPr>
                  <w:tcW w:w="7337"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3.3.A Represent fractions that have denominators of 2, 3, 4, 5, 6, 8, 9, 10, and 12 as parts of a whole, parts of a set, and points on the number line.</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 xml:space="preserve"> fractions as parts of whole, parts of sets</w:t>
            </w:r>
            <w:r w:rsidR="00AD76DA">
              <w:rPr>
                <w:rFonts w:ascii="Calibri" w:hAnsi="Calibri"/>
                <w:sz w:val="22"/>
              </w:rPr>
              <w:t>,  as points, and number lines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6D5A21">
              <w:rPr>
                <w:rFonts w:ascii="Calibri" w:eastAsia="Calibri" w:hAnsi="Calibri" w:cs="Arial"/>
                <w:color w:val="221E1F"/>
                <w:sz w:val="22"/>
                <w:szCs w:val="22"/>
              </w:rPr>
              <w:t>represent</w:t>
            </w:r>
            <w:r w:rsidR="00AD76DA">
              <w:rPr>
                <w:rFonts w:ascii="Calibri" w:eastAsia="Calibri" w:hAnsi="Calibri" w:cs="Arial"/>
                <w:color w:val="221E1F"/>
                <w:sz w:val="22"/>
                <w:szCs w:val="22"/>
              </w:rPr>
              <w:t>s</w:t>
            </w:r>
            <w:r w:rsidRPr="006D5A21">
              <w:rPr>
                <w:rFonts w:ascii="Calibri" w:eastAsia="Calibri" w:hAnsi="Calibri" w:cs="Arial"/>
                <w:color w:val="221E1F"/>
                <w:sz w:val="22"/>
                <w:szCs w:val="22"/>
              </w:rPr>
              <w:t xml:space="preserve"> fractions that have denominators of 2, 3, 4, 5, 6 as parts of a whole and points on a number line</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Addition and Subtraction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263"/>
            </w:tblGrid>
            <w:tr w:rsidR="0090382A" w:rsidRPr="00026B44">
              <w:trPr>
                <w:trHeight w:val="222"/>
              </w:trPr>
              <w:tc>
                <w:tcPr>
                  <w:tcW w:w="7263"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3.1.C Fluently and accurately add and subtract whole numbers using the standard regrouping algorithms.</w:t>
                  </w:r>
                </w:p>
                <w:p w:rsidR="0090382A" w:rsidRPr="00026B44" w:rsidRDefault="0090382A" w:rsidP="0090382A">
                  <w:pPr>
                    <w:pStyle w:val="ColorfulList-Accent11"/>
                    <w:numPr>
                      <w:ilvl w:val="0"/>
                      <w:numId w:val="3"/>
                    </w:numPr>
                  </w:pPr>
                  <w:r w:rsidRPr="008657A7">
                    <w:rPr>
                      <w:rFonts w:ascii="Calibri" w:hAnsi="Calibri"/>
                      <w:color w:val="211D1E"/>
                      <w:sz w:val="22"/>
                      <w:szCs w:val="22"/>
                    </w:rPr>
                    <w:t>3.1.E Solve single- and multi-step word problems involving addition and subtraction of whole numbers and verify the solutions.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AD76DA">
            <w:pPr>
              <w:numPr>
                <w:ilvl w:val="1"/>
                <w:numId w:val="1"/>
              </w:numPr>
              <w:rPr>
                <w:rFonts w:ascii="Calibri" w:hAnsi="Calibri"/>
              </w:rPr>
            </w:pPr>
            <w:r w:rsidRPr="00026B44">
              <w:rPr>
                <w:rFonts w:ascii="Calibri" w:hAnsi="Calibri"/>
                <w:sz w:val="22"/>
              </w:rPr>
              <w:t>regroup</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adds and subtracts whole numbers through 3-digit numbers</w:t>
            </w:r>
          </w:p>
          <w:p w:rsidR="0090382A" w:rsidRPr="00026B44" w:rsidRDefault="00AD76DA" w:rsidP="0090382A">
            <w:pPr>
              <w:numPr>
                <w:ilvl w:val="1"/>
                <w:numId w:val="1"/>
              </w:numPr>
              <w:rPr>
                <w:rFonts w:ascii="Calibri" w:hAnsi="Calibri"/>
              </w:rPr>
            </w:pPr>
            <w:r>
              <w:rPr>
                <w:rFonts w:ascii="Calibri" w:hAnsi="Calibri"/>
                <w:color w:val="211D1E"/>
                <w:sz w:val="22"/>
                <w:szCs w:val="22"/>
              </w:rPr>
              <w:t>s</w:t>
            </w:r>
            <w:r w:rsidR="0090382A" w:rsidRPr="00572C02">
              <w:rPr>
                <w:rFonts w:ascii="Calibri" w:hAnsi="Calibri"/>
                <w:color w:val="211D1E"/>
                <w:sz w:val="22"/>
                <w:szCs w:val="22"/>
              </w:rPr>
              <w:t>olve</w:t>
            </w:r>
            <w:r w:rsidR="00F86C22">
              <w:rPr>
                <w:rFonts w:ascii="Calibri" w:hAnsi="Calibri"/>
                <w:color w:val="211D1E"/>
                <w:sz w:val="22"/>
                <w:szCs w:val="22"/>
              </w:rPr>
              <w:t>s</w:t>
            </w:r>
            <w:r w:rsidR="0090382A" w:rsidRPr="00572C02">
              <w:rPr>
                <w:rFonts w:ascii="Calibri" w:hAnsi="Calibri"/>
                <w:color w:val="211D1E"/>
                <w:sz w:val="22"/>
                <w:szCs w:val="22"/>
              </w:rPr>
              <w:t xml:space="preserve"> single-step word problems involving addition and subtraction of whole numbers</w:t>
            </w:r>
            <w:r w:rsidR="0090382A">
              <w:rPr>
                <w:rFonts w:ascii="Calibri" w:hAnsi="Calibri"/>
                <w:color w:val="211D1E"/>
                <w:sz w:val="22"/>
                <w:szCs w:val="22"/>
              </w:rPr>
              <w:t xml:space="preserv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Estimation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56" w:type="dxa"/>
              <w:tblBorders>
                <w:top w:val="nil"/>
                <w:left w:val="nil"/>
                <w:bottom w:val="nil"/>
                <w:right w:val="nil"/>
              </w:tblBorders>
              <w:tblLayout w:type="fixed"/>
              <w:tblLook w:val="0000"/>
            </w:tblPr>
            <w:tblGrid>
              <w:gridCol w:w="7356"/>
            </w:tblGrid>
            <w:tr w:rsidR="0090382A" w:rsidRPr="00026B44">
              <w:trPr>
                <w:trHeight w:val="222"/>
              </w:trPr>
              <w:tc>
                <w:tcPr>
                  <w:tcW w:w="7356"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 xml:space="preserve">3.1.D Estimate sums and differences to approximate solutions to problems and determine reasonableness of answers.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estimate, approximate, sum, difference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AD76DA" w:rsidP="0090382A">
            <w:pPr>
              <w:numPr>
                <w:ilvl w:val="1"/>
                <w:numId w:val="1"/>
              </w:numPr>
              <w:rPr>
                <w:rFonts w:ascii="Calibri" w:hAnsi="Calibri"/>
              </w:rPr>
            </w:pPr>
            <w:r>
              <w:rPr>
                <w:rFonts w:ascii="Calibri" w:hAnsi="Calibri"/>
                <w:color w:val="211D1E"/>
                <w:sz w:val="22"/>
                <w:szCs w:val="22"/>
              </w:rPr>
              <w:t>c</w:t>
            </w:r>
            <w:r w:rsidR="0090382A">
              <w:rPr>
                <w:rFonts w:ascii="Calibri" w:hAnsi="Calibri"/>
                <w:color w:val="211D1E"/>
                <w:sz w:val="22"/>
                <w:szCs w:val="22"/>
              </w:rPr>
              <w:t>alculate</w:t>
            </w:r>
            <w:r>
              <w:rPr>
                <w:rFonts w:ascii="Calibri" w:hAnsi="Calibri"/>
                <w:color w:val="211D1E"/>
                <w:sz w:val="22"/>
                <w:szCs w:val="22"/>
              </w:rPr>
              <w:t>s</w:t>
            </w:r>
            <w:r w:rsidR="0090382A">
              <w:rPr>
                <w:rFonts w:ascii="Calibri" w:hAnsi="Calibri"/>
                <w:color w:val="211D1E"/>
                <w:sz w:val="22"/>
                <w:szCs w:val="22"/>
              </w:rPr>
              <w:t xml:space="preserve"> </w:t>
            </w:r>
            <w:r w:rsidR="0090382A" w:rsidRPr="00024E10">
              <w:rPr>
                <w:rFonts w:ascii="Calibri" w:hAnsi="Calibri"/>
                <w:color w:val="211D1E"/>
                <w:sz w:val="22"/>
                <w:szCs w:val="22"/>
              </w:rPr>
              <w:t>sums and differences to approximate solutions to problems</w:t>
            </w:r>
            <w:r w:rsidR="0090382A">
              <w:rPr>
                <w:rFonts w:ascii="Calibri" w:hAnsi="Calibri"/>
                <w:color w:val="211D1E"/>
                <w:sz w:val="22"/>
                <w:szCs w:val="22"/>
              </w:rPr>
              <w:t xml:space="preserv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Topic: Multiple Representations/Models </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9" w:type="dxa"/>
              <w:tblBorders>
                <w:top w:val="nil"/>
                <w:left w:val="nil"/>
                <w:bottom w:val="nil"/>
                <w:right w:val="nil"/>
              </w:tblBorders>
              <w:tblLayout w:type="fixed"/>
              <w:tblLook w:val="0000"/>
            </w:tblPr>
            <w:tblGrid>
              <w:gridCol w:w="7055"/>
              <w:gridCol w:w="306"/>
              <w:gridCol w:w="18"/>
            </w:tblGrid>
            <w:tr w:rsidR="0090382A" w:rsidRPr="00026B44">
              <w:trPr>
                <w:gridAfter w:val="1"/>
                <w:wAfter w:w="18" w:type="dxa"/>
                <w:trHeight w:val="237"/>
              </w:trPr>
              <w:tc>
                <w:tcPr>
                  <w:tcW w:w="7361"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 xml:space="preserve">3.2.A Represent multiplication as repeated addition, arrays, counting by multiples, and equal jumps on the number line, and connect each representation to the related equation. </w:t>
                  </w:r>
                </w:p>
              </w:tc>
            </w:tr>
            <w:tr w:rsidR="0090382A" w:rsidRPr="00026B44">
              <w:trPr>
                <w:trHeight w:val="294"/>
              </w:trPr>
              <w:tc>
                <w:tcPr>
                  <w:tcW w:w="7379" w:type="dxa"/>
                  <w:gridSpan w:val="3"/>
                </w:tcPr>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3.2.B Represent division as equal sharing, repeated subtraction, equal jumps on the number line, and formation of equal groups of objects, and connect each representation to the related equation.</w:t>
                  </w:r>
                </w:p>
              </w:tc>
            </w:tr>
            <w:tr w:rsidR="0090382A" w:rsidRPr="00026B44">
              <w:trPr>
                <w:gridAfter w:val="2"/>
                <w:wAfter w:w="324" w:type="dxa"/>
                <w:trHeight w:val="122"/>
              </w:trPr>
              <w:tc>
                <w:tcPr>
                  <w:tcW w:w="7055" w:type="dxa"/>
                </w:tcPr>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3.2.F Solve and create word problems that match multiplication or division equations.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AD76DA" w:rsidP="0090382A">
            <w:pPr>
              <w:numPr>
                <w:ilvl w:val="1"/>
                <w:numId w:val="1"/>
              </w:numPr>
              <w:rPr>
                <w:rFonts w:ascii="Calibri" w:hAnsi="Calibri"/>
                <w:color w:val="211D1E"/>
              </w:rPr>
            </w:pPr>
            <w:r>
              <w:rPr>
                <w:rFonts w:ascii="Calibri" w:hAnsi="Calibri"/>
                <w:color w:val="211D1E"/>
                <w:sz w:val="22"/>
                <w:szCs w:val="22"/>
              </w:rPr>
              <w:t>r</w:t>
            </w:r>
            <w:r w:rsidR="0090382A" w:rsidRPr="00190FDD">
              <w:rPr>
                <w:rFonts w:ascii="Calibri" w:hAnsi="Calibri"/>
                <w:color w:val="211D1E"/>
                <w:sz w:val="22"/>
                <w:szCs w:val="22"/>
              </w:rPr>
              <w:t>epresent</w:t>
            </w:r>
            <w:r>
              <w:rPr>
                <w:rFonts w:ascii="Calibri" w:hAnsi="Calibri"/>
                <w:color w:val="211D1E"/>
                <w:sz w:val="22"/>
                <w:szCs w:val="22"/>
              </w:rPr>
              <w:t>s</w:t>
            </w:r>
            <w:r w:rsidR="0090382A" w:rsidRPr="00190FDD">
              <w:rPr>
                <w:rFonts w:ascii="Calibri" w:hAnsi="Calibri"/>
                <w:color w:val="211D1E"/>
                <w:sz w:val="22"/>
                <w:szCs w:val="22"/>
              </w:rPr>
              <w:t xml:space="preserve"> multiplication as repeated addition,</w:t>
            </w:r>
            <w:r w:rsidR="0090382A">
              <w:rPr>
                <w:rFonts w:ascii="Calibri" w:hAnsi="Calibri"/>
                <w:color w:val="211D1E"/>
                <w:sz w:val="22"/>
                <w:szCs w:val="22"/>
              </w:rPr>
              <w:t xml:space="preserve"> arrays, counting by multiples</w:t>
            </w:r>
          </w:p>
          <w:p w:rsidR="0090382A" w:rsidRPr="00026B44" w:rsidRDefault="00AD76DA" w:rsidP="0090382A">
            <w:pPr>
              <w:numPr>
                <w:ilvl w:val="1"/>
                <w:numId w:val="1"/>
              </w:numPr>
              <w:rPr>
                <w:rFonts w:ascii="Calibri" w:hAnsi="Calibri"/>
                <w:b/>
              </w:rPr>
            </w:pPr>
            <w:r>
              <w:rPr>
                <w:rFonts w:ascii="Calibri" w:hAnsi="Calibri"/>
                <w:color w:val="211D1E"/>
                <w:sz w:val="22"/>
                <w:szCs w:val="22"/>
              </w:rPr>
              <w:t>r</w:t>
            </w:r>
            <w:r w:rsidR="0090382A" w:rsidRPr="00190FDD">
              <w:rPr>
                <w:rFonts w:ascii="Calibri" w:hAnsi="Calibri"/>
                <w:color w:val="211D1E"/>
                <w:sz w:val="22"/>
                <w:szCs w:val="22"/>
              </w:rPr>
              <w:t>epresent</w:t>
            </w:r>
            <w:r>
              <w:rPr>
                <w:rFonts w:ascii="Calibri" w:hAnsi="Calibri"/>
                <w:color w:val="211D1E"/>
                <w:sz w:val="22"/>
                <w:szCs w:val="22"/>
              </w:rPr>
              <w:t>s</w:t>
            </w:r>
            <w:r w:rsidR="0090382A" w:rsidRPr="00190FDD">
              <w:rPr>
                <w:rFonts w:ascii="Calibri" w:hAnsi="Calibri"/>
                <w:color w:val="211D1E"/>
                <w:sz w:val="22"/>
                <w:szCs w:val="22"/>
              </w:rPr>
              <w:t xml:space="preserve"> division as equal</w:t>
            </w:r>
            <w:r w:rsidR="0090382A">
              <w:rPr>
                <w:rFonts w:ascii="Calibri" w:hAnsi="Calibri"/>
                <w:color w:val="211D1E"/>
                <w:sz w:val="22"/>
                <w:szCs w:val="22"/>
              </w:rPr>
              <w:t xml:space="preserve"> sharing, repeated subtraction</w:t>
            </w:r>
            <w:r w:rsidR="0090382A" w:rsidRPr="00190FDD">
              <w:rPr>
                <w:rFonts w:ascii="Calibri" w:hAnsi="Calibri"/>
                <w:color w:val="211D1E"/>
                <w:sz w:val="22"/>
                <w:szCs w:val="22"/>
              </w:rPr>
              <w:t xml:space="preserve"> and formation of equal groups of objects</w:t>
            </w:r>
          </w:p>
          <w:p w:rsidR="0090382A" w:rsidRPr="00026B44" w:rsidRDefault="00AD76DA" w:rsidP="0090382A">
            <w:pPr>
              <w:numPr>
                <w:ilvl w:val="1"/>
                <w:numId w:val="1"/>
              </w:numPr>
              <w:rPr>
                <w:rFonts w:ascii="Calibri" w:hAnsi="Calibri"/>
                <w:b/>
              </w:rPr>
            </w:pPr>
            <w:r>
              <w:rPr>
                <w:rFonts w:ascii="Calibri" w:hAnsi="Calibri"/>
                <w:color w:val="211D1E"/>
                <w:sz w:val="22"/>
                <w:szCs w:val="22"/>
              </w:rPr>
              <w:t>m</w:t>
            </w:r>
            <w:r w:rsidR="0090382A">
              <w:rPr>
                <w:rFonts w:ascii="Calibri" w:hAnsi="Calibri"/>
                <w:color w:val="211D1E"/>
                <w:sz w:val="22"/>
                <w:szCs w:val="22"/>
              </w:rPr>
              <w:t>atch</w:t>
            </w:r>
            <w:r>
              <w:rPr>
                <w:rFonts w:ascii="Calibri" w:hAnsi="Calibri"/>
                <w:color w:val="211D1E"/>
                <w:sz w:val="22"/>
                <w:szCs w:val="22"/>
              </w:rPr>
              <w:t>es</w:t>
            </w:r>
            <w:r w:rsidR="0090382A">
              <w:rPr>
                <w:rFonts w:ascii="Calibri" w:hAnsi="Calibri"/>
                <w:color w:val="211D1E"/>
                <w:sz w:val="22"/>
                <w:szCs w:val="22"/>
              </w:rPr>
              <w:t xml:space="preserve"> </w:t>
            </w:r>
            <w:r w:rsidR="0090382A" w:rsidRPr="00625475">
              <w:rPr>
                <w:rFonts w:ascii="Calibri" w:hAnsi="Calibri"/>
                <w:color w:val="211D1E"/>
                <w:sz w:val="22"/>
                <w:szCs w:val="22"/>
              </w:rPr>
              <w:t xml:space="preserve">word problems </w:t>
            </w:r>
            <w:r w:rsidR="0090382A">
              <w:rPr>
                <w:rFonts w:ascii="Calibri" w:hAnsi="Calibri"/>
                <w:color w:val="211D1E"/>
                <w:sz w:val="22"/>
                <w:szCs w:val="22"/>
              </w:rPr>
              <w:t>with</w:t>
            </w:r>
            <w:r w:rsidR="0090382A" w:rsidRPr="00625475">
              <w:rPr>
                <w:rFonts w:ascii="Calibri" w:hAnsi="Calibri"/>
                <w:color w:val="211D1E"/>
                <w:sz w:val="22"/>
                <w:szCs w:val="22"/>
              </w:rPr>
              <w:t xml:space="preserve"> multiplication or division equations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Multiplication and division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043E3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260"/>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6802"/>
              <w:gridCol w:w="475"/>
              <w:gridCol w:w="51"/>
            </w:tblGrid>
            <w:tr w:rsidR="0090382A" w:rsidRPr="00026B44">
              <w:trPr>
                <w:gridAfter w:val="2"/>
                <w:wAfter w:w="526" w:type="dxa"/>
                <w:trHeight w:val="219"/>
              </w:trPr>
              <w:tc>
                <w:tcPr>
                  <w:tcW w:w="6802" w:type="dxa"/>
                </w:tcPr>
                <w:p w:rsidR="0090382A" w:rsidRPr="00026B44" w:rsidRDefault="0090382A" w:rsidP="0090382A">
                  <w:pPr>
                    <w:rPr>
                      <w:rFonts w:ascii="Calibri" w:hAnsi="Calibri"/>
                      <w:b/>
                    </w:rPr>
                  </w:pPr>
                  <w:r>
                    <w:rPr>
                      <w:rFonts w:ascii="Calibri" w:hAnsi="Calibri"/>
                      <w:b/>
                      <w:sz w:val="22"/>
                    </w:rPr>
                    <w:t>The student is expected to:</w:t>
                  </w:r>
                </w:p>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3.2.E Quickly recall those multiplication facts for which one factor is 1, 2, 5, or 10 and the related division facts.</w:t>
                  </w:r>
                  <w:r>
                    <w:rPr>
                      <w:rFonts w:ascii="Calibri" w:hAnsi="Calibri"/>
                      <w:color w:val="211D1E"/>
                      <w:sz w:val="22"/>
                      <w:szCs w:val="22"/>
                    </w:rPr>
                    <w:t xml:space="preserve"> </w:t>
                  </w:r>
                </w:p>
              </w:tc>
            </w:tr>
            <w:tr w:rsidR="0090382A" w:rsidRPr="00026B44">
              <w:trPr>
                <w:trHeight w:val="219"/>
              </w:trPr>
              <w:tc>
                <w:tcPr>
                  <w:tcW w:w="7328" w:type="dxa"/>
                  <w:gridSpan w:val="3"/>
                </w:tcPr>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3.2.C Determine products, quotients, and missing factors using the inverse relationship between multiplication and division.</w:t>
                  </w:r>
                </w:p>
              </w:tc>
            </w:tr>
            <w:tr w:rsidR="0090382A" w:rsidRPr="00026B44">
              <w:trPr>
                <w:gridAfter w:val="1"/>
                <w:wAfter w:w="51" w:type="dxa"/>
                <w:trHeight w:val="219"/>
              </w:trPr>
              <w:tc>
                <w:tcPr>
                  <w:tcW w:w="7277" w:type="dxa"/>
                  <w:gridSpan w:val="2"/>
                </w:tcPr>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 xml:space="preserve">3.2.H Solve </w:t>
                  </w:r>
                  <w:r w:rsidRPr="00855D1A">
                    <w:rPr>
                      <w:rFonts w:ascii="Calibri" w:hAnsi="Calibri"/>
                      <w:color w:val="211D1E"/>
                      <w:sz w:val="22"/>
                      <w:szCs w:val="22"/>
                    </w:rPr>
                    <w:t>single- and</w:t>
                  </w:r>
                  <w:r w:rsidRPr="00973E07">
                    <w:rPr>
                      <w:rFonts w:ascii="Calibri" w:hAnsi="Calibri"/>
                      <w:color w:val="211D1E"/>
                      <w:sz w:val="22"/>
                      <w:szCs w:val="22"/>
                    </w:rPr>
                    <w:t xml:space="preserve"> multi-step word problems involving multiplication and division and verify the solutions.</w:t>
                  </w:r>
                  <w:r>
                    <w:rPr>
                      <w:rFonts w:ascii="Calibri" w:hAnsi="Calibri"/>
                      <w:color w:val="211D1E"/>
                      <w:sz w:val="22"/>
                      <w:szCs w:val="22"/>
                    </w:rPr>
                    <w:t xml:space="preserve">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AD76DA" w:rsidP="0090382A">
            <w:pPr>
              <w:pStyle w:val="ColorfulList-Accent11"/>
              <w:numPr>
                <w:ilvl w:val="0"/>
                <w:numId w:val="1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AD76DA" w:rsidP="0090382A">
            <w:pPr>
              <w:pStyle w:val="ColorfulList-Accent11"/>
              <w:numPr>
                <w:ilvl w:val="1"/>
                <w:numId w:val="11"/>
              </w:numPr>
              <w:rPr>
                <w:rFonts w:ascii="Calibri" w:hAnsi="Calibri"/>
              </w:rPr>
            </w:pPr>
            <w:r>
              <w:rPr>
                <w:rFonts w:ascii="Calibri" w:hAnsi="Calibri"/>
                <w:color w:val="211D1E"/>
                <w:sz w:val="22"/>
                <w:szCs w:val="22"/>
              </w:rPr>
              <w:t>s</w:t>
            </w:r>
            <w:r w:rsidR="0090382A" w:rsidRPr="00043E37">
              <w:rPr>
                <w:rFonts w:ascii="Calibri" w:hAnsi="Calibri"/>
                <w:color w:val="211D1E"/>
                <w:sz w:val="22"/>
                <w:szCs w:val="22"/>
              </w:rPr>
              <w:t>olve</w:t>
            </w:r>
            <w:r>
              <w:rPr>
                <w:rFonts w:ascii="Calibri" w:hAnsi="Calibri"/>
                <w:color w:val="211D1E"/>
                <w:sz w:val="22"/>
                <w:szCs w:val="22"/>
              </w:rPr>
              <w:t>s</w:t>
            </w:r>
            <w:r w:rsidR="0090382A" w:rsidRPr="00043E37">
              <w:rPr>
                <w:rFonts w:ascii="Calibri" w:hAnsi="Calibri"/>
                <w:color w:val="211D1E"/>
                <w:sz w:val="22"/>
                <w:szCs w:val="22"/>
              </w:rPr>
              <w:t xml:space="preserve"> single -step word problems involving multiplication and division</w:t>
            </w:r>
          </w:p>
          <w:p w:rsidR="0090382A" w:rsidRPr="00026B44" w:rsidRDefault="0090382A" w:rsidP="0090382A">
            <w:pPr>
              <w:pStyle w:val="ColorfulList-Accent11"/>
              <w:numPr>
                <w:ilvl w:val="1"/>
                <w:numId w:val="11"/>
              </w:numPr>
              <w:rPr>
                <w:rFonts w:ascii="Calibri" w:hAnsi="Calibri"/>
              </w:rPr>
            </w:pPr>
            <w:r w:rsidRPr="00973E07">
              <w:rPr>
                <w:rFonts w:ascii="Calibri" w:hAnsi="Calibri"/>
                <w:color w:val="211D1E"/>
                <w:sz w:val="22"/>
                <w:szCs w:val="22"/>
              </w:rPr>
              <w:t>recall</w:t>
            </w:r>
            <w:r>
              <w:rPr>
                <w:rFonts w:ascii="Calibri" w:hAnsi="Calibri"/>
                <w:color w:val="211D1E"/>
                <w:sz w:val="22"/>
                <w:szCs w:val="22"/>
              </w:rPr>
              <w:t>s</w:t>
            </w:r>
            <w:r w:rsidRPr="00973E07">
              <w:rPr>
                <w:rFonts w:ascii="Calibri" w:hAnsi="Calibri"/>
                <w:color w:val="211D1E"/>
                <w:sz w:val="22"/>
                <w:szCs w:val="22"/>
              </w:rPr>
              <w:t xml:space="preserve"> multiplication fact</w:t>
            </w:r>
            <w:r>
              <w:rPr>
                <w:rFonts w:ascii="Calibri" w:hAnsi="Calibri"/>
                <w:color w:val="211D1E"/>
                <w:sz w:val="22"/>
                <w:szCs w:val="22"/>
              </w:rPr>
              <w:t xml:space="preserve">s for which one factor is 1, 2 or 5 </w:t>
            </w:r>
            <w:r w:rsidRPr="00DB409B">
              <w:rPr>
                <w:rFonts w:ascii="Calibri" w:hAnsi="Calibri"/>
                <w:color w:val="211D1E"/>
                <w:sz w:val="22"/>
                <w:szCs w:val="22"/>
              </w:rPr>
              <w:t>and</w:t>
            </w:r>
            <w:r w:rsidRPr="00973E07">
              <w:rPr>
                <w:rFonts w:ascii="Calibri" w:hAnsi="Calibri"/>
                <w:color w:val="211D1E"/>
                <w:sz w:val="22"/>
                <w:szCs w:val="22"/>
              </w:rPr>
              <w:t xml:space="preserve"> the related division facts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Alternate and Mental Strategies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rPr>
          <w:trHeight w:val="521"/>
        </w:trPr>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89" w:type="dxa"/>
              <w:tblBorders>
                <w:top w:val="nil"/>
                <w:left w:val="nil"/>
                <w:bottom w:val="nil"/>
                <w:right w:val="nil"/>
              </w:tblBorders>
              <w:tblLayout w:type="fixed"/>
              <w:tblLook w:val="0000"/>
            </w:tblPr>
            <w:tblGrid>
              <w:gridCol w:w="7389"/>
            </w:tblGrid>
            <w:tr w:rsidR="0090382A" w:rsidRPr="00026B44">
              <w:trPr>
                <w:trHeight w:val="222"/>
              </w:trPr>
              <w:tc>
                <w:tcPr>
                  <w:tcW w:w="7389"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 xml:space="preserve">3.2.D Apply and explain strategies to compute multiplication facts to 10 X 10 and the related division facts.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multiplication, division, facts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computes multiplication facts to 10 x 10 and the related division facts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Writing/Evaluating Expressions, equations and inequalities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F7DE0" w:rsidRDefault="0090382A" w:rsidP="003F7DE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AD76DA">
              <w:rPr>
                <w:rFonts w:ascii="Calibri" w:hAnsi="Calibri"/>
                <w:b/>
                <w:sz w:val="22"/>
              </w:rPr>
              <w:t xml:space="preserve"> is expected to</w:t>
            </w:r>
            <w:r w:rsidRPr="00A50699">
              <w:rPr>
                <w:rFonts w:ascii="Calibri" w:hAnsi="Calibri"/>
                <w:b/>
                <w:sz w:val="22"/>
              </w:rPr>
              <w:t>:</w:t>
            </w:r>
          </w:p>
          <w:tbl>
            <w:tblPr>
              <w:tblW w:w="7371" w:type="dxa"/>
              <w:tblBorders>
                <w:top w:val="nil"/>
                <w:left w:val="nil"/>
                <w:bottom w:val="nil"/>
                <w:right w:val="nil"/>
              </w:tblBorders>
              <w:tblLayout w:type="fixed"/>
              <w:tblLook w:val="0000"/>
            </w:tblPr>
            <w:tblGrid>
              <w:gridCol w:w="7371"/>
            </w:tblGrid>
            <w:tr w:rsidR="0090382A" w:rsidRPr="00026B44">
              <w:trPr>
                <w:trHeight w:val="250"/>
              </w:trPr>
              <w:tc>
                <w:tcPr>
                  <w:tcW w:w="7371"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3.5.A</w:t>
                  </w:r>
                  <w:r>
                    <w:rPr>
                      <w:rFonts w:ascii="Calibri" w:hAnsi="Calibri"/>
                      <w:color w:val="211D1E"/>
                      <w:sz w:val="22"/>
                      <w:szCs w:val="22"/>
                    </w:rPr>
                    <w:t xml:space="preserve"> </w:t>
                  </w:r>
                  <w:r w:rsidRPr="000B32CD">
                    <w:rPr>
                      <w:rFonts w:ascii="Calibri" w:hAnsi="Calibri"/>
                      <w:color w:val="211D1E"/>
                      <w:sz w:val="22"/>
                      <w:szCs w:val="22"/>
                    </w:rPr>
                    <w:t>Determine whether two expressions are equal and use “=” to denote equality.</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 xml:space="preserve"> expressions, equality</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evaluates simple expressions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ind w:left="283"/>
              <w:rPr>
                <w:rFonts w:ascii="Calibri" w:hAnsi="Calibri"/>
              </w:rPr>
            </w:pPr>
            <w:r w:rsidRPr="00026B44">
              <w:rPr>
                <w:rFonts w:ascii="Calibri" w:hAnsi="Calibri"/>
                <w:sz w:val="22"/>
              </w:rPr>
              <w:t>Example:</w:t>
            </w:r>
          </w:p>
          <w:p w:rsidR="0090382A" w:rsidRPr="00026B44" w:rsidRDefault="0090382A" w:rsidP="0090382A">
            <w:pPr>
              <w:pStyle w:val="TableContents"/>
              <w:ind w:left="283"/>
              <w:rPr>
                <w:rFonts w:ascii="Calibri" w:hAnsi="Calibri"/>
              </w:rPr>
            </w:pPr>
            <w:r w:rsidRPr="00026B44">
              <w:rPr>
                <w:rFonts w:ascii="Calibri" w:hAnsi="Calibri"/>
                <w:sz w:val="22"/>
              </w:rPr>
              <w:t xml:space="preserve">             </w:t>
            </w:r>
          </w:p>
          <w:p w:rsidR="0090382A" w:rsidRPr="00026B44" w:rsidRDefault="001C36CA" w:rsidP="0090382A">
            <w:pPr>
              <w:pStyle w:val="TableContents"/>
              <w:ind w:left="283"/>
              <w:rPr>
                <w:rFonts w:ascii="Calibri" w:hAnsi="Calibri"/>
              </w:rPr>
            </w:pPr>
            <w:r w:rsidRPr="001C36CA">
              <w:rPr>
                <w:rFonts w:ascii="Calibri" w:hAnsi="Calibri"/>
                <w:noProof/>
                <w:sz w:val="22"/>
              </w:rPr>
              <w:pict>
                <v:rect id="_x0000_s1031" style="position:absolute;left:0;text-align:left;margin-left:71.85pt;margin-top:.85pt;width:17.25pt;height:14.25pt;z-index:251653120"/>
              </w:pict>
            </w:r>
            <w:r w:rsidR="0090382A" w:rsidRPr="00026B44">
              <w:rPr>
                <w:rFonts w:ascii="Calibri" w:hAnsi="Calibri"/>
                <w:sz w:val="22"/>
              </w:rPr>
              <w:t xml:space="preserve">             9 =            </w:t>
            </w:r>
            <w:r w:rsidR="0090382A">
              <w:rPr>
                <w:rFonts w:ascii="Calibri" w:hAnsi="Calibri"/>
                <w:sz w:val="22"/>
              </w:rPr>
              <w:t xml:space="preserve"> </w:t>
            </w:r>
            <w:r w:rsidR="0090382A" w:rsidRPr="00026B44">
              <w:rPr>
                <w:rFonts w:ascii="Calibri" w:hAnsi="Calibri"/>
                <w:sz w:val="22"/>
              </w:rPr>
              <w:t>+ 4</w:t>
            </w:r>
          </w:p>
          <w:p w:rsidR="0090382A" w:rsidRPr="00026B44" w:rsidRDefault="0090382A" w:rsidP="0090382A">
            <w:pPr>
              <w:pStyle w:val="TableContents"/>
              <w:ind w:left="283"/>
              <w:rPr>
                <w:rFonts w:ascii="Calibri" w:hAnsi="Calibri"/>
              </w:rPr>
            </w:pPr>
          </w:p>
          <w:p w:rsidR="0090382A" w:rsidRPr="00A50699" w:rsidRDefault="0090382A" w:rsidP="0090382A">
            <w:pPr>
              <w:pStyle w:val="TableContents"/>
              <w:ind w:left="283"/>
              <w:rPr>
                <w:rFonts w:ascii="Calibri" w:hAnsi="Calibri"/>
                <w:b/>
              </w:rPr>
            </w:pPr>
            <w:r w:rsidRPr="00026B44">
              <w:rPr>
                <w:rFonts w:ascii="Calibri" w:hAnsi="Calibri"/>
                <w:sz w:val="22"/>
              </w:rPr>
              <w:t xml:space="preserve">Write the number that completes this equation. </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r>
              <w:rPr>
                <w:rFonts w:ascii="Calibri" w:hAnsi="Calibri"/>
                <w:sz w:val="18"/>
                <w:szCs w:val="18"/>
              </w:rPr>
              <w:t xml:space="preserve">          </w:t>
            </w: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Data Analysis, Statistics and Probability</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Data Displays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F7DE0" w:rsidRDefault="0090382A" w:rsidP="003F7DE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AD76DA">
              <w:rPr>
                <w:rFonts w:ascii="Calibri" w:hAnsi="Calibri"/>
                <w:b/>
                <w:sz w:val="22"/>
              </w:rPr>
              <w:t xml:space="preserve"> is expected to</w:t>
            </w:r>
            <w:r w:rsidRPr="00A50699">
              <w:rPr>
                <w:rFonts w:ascii="Calibri" w:hAnsi="Calibri"/>
                <w:b/>
                <w:sz w:val="22"/>
              </w:rPr>
              <w:t>:</w:t>
            </w:r>
          </w:p>
          <w:tbl>
            <w:tblPr>
              <w:tblW w:w="7356" w:type="dxa"/>
              <w:tblBorders>
                <w:top w:val="nil"/>
                <w:left w:val="nil"/>
                <w:bottom w:val="nil"/>
                <w:right w:val="nil"/>
              </w:tblBorders>
              <w:tblLayout w:type="fixed"/>
              <w:tblLook w:val="0000"/>
            </w:tblPr>
            <w:tblGrid>
              <w:gridCol w:w="7356"/>
            </w:tblGrid>
            <w:tr w:rsidR="0090382A" w:rsidRPr="00026B44">
              <w:trPr>
                <w:trHeight w:val="226"/>
              </w:trPr>
              <w:tc>
                <w:tcPr>
                  <w:tcW w:w="7356" w:type="dxa"/>
                </w:tcPr>
                <w:p w:rsidR="0090382A" w:rsidRPr="00026B44" w:rsidRDefault="0090382A" w:rsidP="0090382A">
                  <w:pPr>
                    <w:pStyle w:val="Pa14"/>
                    <w:numPr>
                      <w:ilvl w:val="0"/>
                      <w:numId w:val="3"/>
                    </w:numPr>
                    <w:rPr>
                      <w:rFonts w:ascii="Calibri" w:hAnsi="Calibri"/>
                      <w:color w:val="211D1E"/>
                    </w:rPr>
                  </w:pPr>
                  <w:r w:rsidRPr="00A629FE">
                    <w:rPr>
                      <w:rFonts w:ascii="Calibri" w:hAnsi="Calibri"/>
                      <w:color w:val="211D1E"/>
                      <w:sz w:val="22"/>
                      <w:szCs w:val="22"/>
                    </w:rPr>
                    <w:t>3.5.E Construct and analyze pictographs, frequency tables, line plots, and bar graphs.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321639">
              <w:rPr>
                <w:rFonts w:ascii="Calibri" w:hAnsi="Calibri"/>
                <w:color w:val="211D1E"/>
                <w:sz w:val="22"/>
                <w:szCs w:val="22"/>
              </w:rPr>
              <w:t>pictographs, frequency tables, line plots, and bar graphs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graphs: pictographs, frequency tables, line plots and bar graphs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p w:rsidR="0090382A" w:rsidRPr="00026B44" w:rsidRDefault="0090382A">
      <w:pPr>
        <w:rPr>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90382A" w:rsidRPr="00A50699" w:rsidRDefault="0090382A" w:rsidP="0090382A">
            <w:pPr>
              <w:jc w:val="center"/>
              <w:rPr>
                <w:rFonts w:ascii="Calibri" w:hAnsi="Calibri"/>
                <w:b/>
              </w:rPr>
            </w:pPr>
            <w:r w:rsidRPr="00026B44">
              <w:rPr>
                <w:rFonts w:ascii="Calibri" w:hAnsi="Calibri"/>
                <w:b/>
                <w:sz w:val="22"/>
              </w:rPr>
              <w:br w:type="page"/>
              <w:t>Strand: Processes</w:t>
            </w:r>
          </w:p>
        </w:tc>
      </w:tr>
      <w:tr w:rsidR="0090382A"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90382A" w:rsidRPr="00A50699" w:rsidRDefault="0090382A" w:rsidP="0090382A">
            <w:pPr>
              <w:jc w:val="center"/>
              <w:rPr>
                <w:rFonts w:ascii="Calibri" w:hAnsi="Calibri"/>
                <w:b/>
              </w:rPr>
            </w:pPr>
            <w:r w:rsidRPr="00026B44">
              <w:rPr>
                <w:rFonts w:ascii="Calibri" w:hAnsi="Calibri"/>
                <w:b/>
                <w:sz w:val="22"/>
              </w:rPr>
              <w:t>Topic: Problem Solving</w:t>
            </w:r>
          </w:p>
        </w:tc>
      </w:tr>
      <w:tr w:rsidR="0090382A" w:rsidRPr="00026B44">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90382A" w:rsidRPr="00A50699" w:rsidRDefault="0090382A" w:rsidP="0090382A">
            <w:pPr>
              <w:jc w:val="center"/>
              <w:rPr>
                <w:rFonts w:ascii="Calibri" w:hAnsi="Calibri"/>
                <w:b/>
              </w:rPr>
            </w:pPr>
            <w:r w:rsidRPr="00026B44">
              <w:rPr>
                <w:rFonts w:ascii="Calibri" w:hAnsi="Calibri"/>
                <w:b/>
                <w:sz w:val="22"/>
              </w:rPr>
              <w:t>Grade:</w:t>
            </w:r>
            <w:r>
              <w:rPr>
                <w:rFonts w:ascii="Calibri" w:hAnsi="Calibri"/>
                <w:b/>
                <w:sz w:val="22"/>
              </w:rPr>
              <w:t xml:space="preserve"> </w:t>
            </w:r>
            <w:r w:rsidRPr="00026B44">
              <w:rPr>
                <w:rFonts w:ascii="Calibri" w:hAnsi="Calibri"/>
                <w:b/>
                <w:sz w:val="22"/>
              </w:rPr>
              <w:t>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77E0"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AD76DA">
              <w:rPr>
                <w:rFonts w:ascii="Calibri" w:hAnsi="Calibri"/>
                <w:b/>
                <w:sz w:val="22"/>
              </w:rPr>
              <w:t xml:space="preserve"> is expected to</w:t>
            </w:r>
            <w:r w:rsidRPr="00A50699">
              <w:rPr>
                <w:rFonts w:ascii="Calibri" w:hAnsi="Calibri"/>
                <w:b/>
                <w:sz w:val="22"/>
              </w:rPr>
              <w:t>:</w:t>
            </w:r>
          </w:p>
          <w:p w:rsidR="0090382A" w:rsidRPr="00026B44" w:rsidRDefault="0090382A" w:rsidP="0090382A">
            <w:pPr>
              <w:pStyle w:val="ColorfulList-Accent11"/>
              <w:numPr>
                <w:ilvl w:val="0"/>
                <w:numId w:val="8"/>
              </w:numPr>
              <w:rPr>
                <w:rFonts w:ascii="Calibri" w:hAnsi="Calibri"/>
              </w:rPr>
            </w:pPr>
            <w:r w:rsidRPr="00C827EE">
              <w:rPr>
                <w:rFonts w:ascii="Calibri" w:hAnsi="Calibri"/>
                <w:sz w:val="22"/>
                <w:szCs w:val="22"/>
              </w:rPr>
              <w:t>Use the steps of the problem solving process to solve grade level appropriate problems:</w:t>
            </w:r>
          </w:p>
          <w:tbl>
            <w:tblPr>
              <w:tblW w:w="0" w:type="auto"/>
              <w:tblBorders>
                <w:top w:val="nil"/>
                <w:left w:val="nil"/>
                <w:bottom w:val="nil"/>
                <w:right w:val="nil"/>
              </w:tblBorders>
              <w:tblLayout w:type="fixed"/>
              <w:tblLook w:val="0000"/>
            </w:tblPr>
            <w:tblGrid>
              <w:gridCol w:w="7314"/>
            </w:tblGrid>
            <w:tr w:rsidR="0090382A" w:rsidRPr="00026B44">
              <w:trPr>
                <w:trHeight w:val="219"/>
              </w:trPr>
              <w:tc>
                <w:tcPr>
                  <w:tcW w:w="7314" w:type="dxa"/>
                </w:tcPr>
                <w:p w:rsidR="0090382A" w:rsidRPr="00026B44" w:rsidRDefault="0090382A" w:rsidP="0090382A">
                  <w:pPr>
                    <w:pStyle w:val="Pa14"/>
                    <w:numPr>
                      <w:ilvl w:val="0"/>
                      <w:numId w:val="14"/>
                    </w:numPr>
                    <w:rPr>
                      <w:rFonts w:ascii="Calibri" w:hAnsi="Calibri"/>
                      <w:color w:val="211D1E"/>
                    </w:rPr>
                  </w:pPr>
                  <w:r w:rsidRPr="00C827EE">
                    <w:rPr>
                      <w:rFonts w:ascii="Calibri" w:hAnsi="Calibri"/>
                      <w:color w:val="211D1E"/>
                      <w:sz w:val="22"/>
                      <w:szCs w:val="22"/>
                    </w:rPr>
                    <w:t>3.6.A Determine the question(s) to be answered given a problem situation.</w:t>
                  </w:r>
                </w:p>
                <w:p w:rsidR="0090382A" w:rsidRPr="00026B44" w:rsidRDefault="0090382A" w:rsidP="0090382A">
                  <w:pPr>
                    <w:pStyle w:val="Pa31"/>
                    <w:numPr>
                      <w:ilvl w:val="0"/>
                      <w:numId w:val="14"/>
                    </w:numPr>
                    <w:rPr>
                      <w:rFonts w:ascii="Calibri" w:hAnsi="Calibri"/>
                      <w:color w:val="211D1E"/>
                    </w:rPr>
                  </w:pPr>
                  <w:r w:rsidRPr="00C827EE">
                    <w:rPr>
                      <w:rFonts w:ascii="Calibri" w:hAnsi="Calibri"/>
                      <w:color w:val="211D1E"/>
                      <w:sz w:val="22"/>
                      <w:szCs w:val="22"/>
                    </w:rPr>
                    <w:t>3.6.B Identify information that is given in a problem and decide whether it is necessary or unnecessary to the solution of the problem.</w:t>
                  </w:r>
                </w:p>
                <w:p w:rsidR="0090382A" w:rsidRPr="00026B44" w:rsidRDefault="0090382A" w:rsidP="0090382A">
                  <w:pPr>
                    <w:pStyle w:val="Pa31"/>
                    <w:numPr>
                      <w:ilvl w:val="0"/>
                      <w:numId w:val="14"/>
                    </w:numPr>
                    <w:rPr>
                      <w:rFonts w:ascii="Calibri" w:hAnsi="Calibri"/>
                      <w:color w:val="211D1E"/>
                    </w:rPr>
                  </w:pPr>
                  <w:r w:rsidRPr="00C827EE">
                    <w:rPr>
                      <w:rFonts w:ascii="Calibri" w:hAnsi="Calibri"/>
                      <w:color w:val="211D1E"/>
                      <w:sz w:val="22"/>
                      <w:szCs w:val="22"/>
                    </w:rPr>
                    <w:t>3.6.C Identify missing information that is needed to solve a problem.</w:t>
                  </w:r>
                </w:p>
                <w:p w:rsidR="0090382A" w:rsidRPr="00026B44" w:rsidRDefault="0090382A" w:rsidP="0090382A">
                  <w:pPr>
                    <w:pStyle w:val="Pa31"/>
                    <w:numPr>
                      <w:ilvl w:val="0"/>
                      <w:numId w:val="14"/>
                    </w:numPr>
                    <w:rPr>
                      <w:rFonts w:ascii="Calibri" w:hAnsi="Calibri"/>
                      <w:color w:val="211D1E"/>
                    </w:rPr>
                  </w:pPr>
                  <w:r w:rsidRPr="00C827EE">
                    <w:rPr>
                      <w:rFonts w:ascii="Calibri" w:hAnsi="Calibri"/>
                      <w:color w:val="211D1E"/>
                      <w:sz w:val="22"/>
                      <w:szCs w:val="22"/>
                    </w:rPr>
                    <w:t>3.6.D Determine whether a problem to be solved is similar to previously solved problems, and identify possible strategies for solving the problem.</w:t>
                  </w:r>
                </w:p>
                <w:p w:rsidR="0090382A" w:rsidRDefault="0090382A" w:rsidP="0090382A">
                  <w:pPr>
                    <w:pStyle w:val="Pa31"/>
                    <w:numPr>
                      <w:ilvl w:val="0"/>
                      <w:numId w:val="14"/>
                    </w:numPr>
                    <w:rPr>
                      <w:rFonts w:ascii="Calibri" w:hAnsi="Calibri"/>
                      <w:color w:val="211D1E"/>
                    </w:rPr>
                  </w:pPr>
                  <w:r w:rsidRPr="00C827EE">
                    <w:rPr>
                      <w:rFonts w:ascii="Calibri" w:hAnsi="Calibri"/>
                      <w:color w:val="211D1E"/>
                      <w:sz w:val="22"/>
                      <w:szCs w:val="22"/>
                    </w:rPr>
                    <w:t>3.6.E Select and use one or more appropriate strategies to solve a problem.</w:t>
                  </w:r>
                </w:p>
                <w:p w:rsidR="0090382A" w:rsidRPr="003857A1" w:rsidRDefault="0090382A" w:rsidP="0090382A">
                  <w:pPr>
                    <w:pStyle w:val="Pa31"/>
                    <w:numPr>
                      <w:ilvl w:val="0"/>
                      <w:numId w:val="14"/>
                    </w:numPr>
                  </w:pPr>
                  <w:r w:rsidRPr="00C827EE">
                    <w:rPr>
                      <w:rFonts w:ascii="Calibri" w:hAnsi="Calibri"/>
                      <w:color w:val="211D1E"/>
                      <w:sz w:val="22"/>
                      <w:szCs w:val="22"/>
                    </w:rPr>
                    <w:t>3.6.H Analyze and evaluate whether a solution is reasonable, is mathematically correct, and answers the question.</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2F7E36" w:rsidRDefault="0090382A" w:rsidP="0090382A">
            <w:pPr>
              <w:numPr>
                <w:ilvl w:val="1"/>
                <w:numId w:val="1"/>
              </w:numPr>
              <w:rPr>
                <w:rFonts w:ascii="Calibri" w:hAnsi="Calibri"/>
              </w:rPr>
            </w:pPr>
            <w:r w:rsidRPr="002F7E36">
              <w:rPr>
                <w:rFonts w:ascii="Calibri" w:hAnsi="Calibri"/>
                <w:sz w:val="22"/>
              </w:rPr>
              <w:t>recognizes or recalls accurate statements about problem solving using grade specific performance expectations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Communicating the Results of a Problem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C02C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while solving grade level appropriate problems</w:t>
            </w:r>
            <w:r w:rsidR="00AD76DA">
              <w:rPr>
                <w:rFonts w:ascii="Calibri" w:hAnsi="Calibri"/>
                <w:b/>
                <w:sz w:val="22"/>
              </w:rPr>
              <w:t>, is expected to</w:t>
            </w:r>
            <w:r w:rsidRPr="00A50699">
              <w:rPr>
                <w:rFonts w:ascii="Calibri" w:hAnsi="Calibri"/>
                <w:b/>
                <w:sz w:val="22"/>
              </w:rPr>
              <w:t>:</w:t>
            </w:r>
          </w:p>
          <w:tbl>
            <w:tblPr>
              <w:tblW w:w="7344" w:type="dxa"/>
              <w:tblBorders>
                <w:top w:val="nil"/>
                <w:left w:val="nil"/>
                <w:bottom w:val="nil"/>
                <w:right w:val="nil"/>
              </w:tblBorders>
              <w:tblLayout w:type="fixed"/>
              <w:tblLook w:val="0000"/>
            </w:tblPr>
            <w:tblGrid>
              <w:gridCol w:w="7344"/>
            </w:tblGrid>
            <w:tr w:rsidR="0090382A" w:rsidRPr="00026B44">
              <w:trPr>
                <w:trHeight w:val="815"/>
              </w:trPr>
              <w:tc>
                <w:tcPr>
                  <w:tcW w:w="7344" w:type="dxa"/>
                </w:tcPr>
                <w:p w:rsidR="0090382A" w:rsidRPr="00026B44" w:rsidRDefault="00AD76DA" w:rsidP="0090382A">
                  <w:pPr>
                    <w:pStyle w:val="Pa31"/>
                    <w:numPr>
                      <w:ilvl w:val="0"/>
                      <w:numId w:val="12"/>
                    </w:numPr>
                    <w:rPr>
                      <w:rFonts w:ascii="Calibri" w:hAnsi="Calibri"/>
                      <w:color w:val="211D1E"/>
                    </w:rPr>
                  </w:pPr>
                  <w:r>
                    <w:rPr>
                      <w:rFonts w:ascii="Calibri" w:hAnsi="Calibri"/>
                      <w:color w:val="211D1E"/>
                      <w:sz w:val="22"/>
                      <w:szCs w:val="22"/>
                    </w:rPr>
                    <w:t>3.6.F Represent</w:t>
                  </w:r>
                  <w:r w:rsidR="0090382A">
                    <w:rPr>
                      <w:rFonts w:ascii="Calibri" w:hAnsi="Calibri"/>
                      <w:color w:val="211D1E"/>
                      <w:sz w:val="22"/>
                      <w:szCs w:val="22"/>
                    </w:rPr>
                    <w:t xml:space="preserve"> a problem situation using words, numbers, pictures, physical objects or symbols.</w:t>
                  </w:r>
                </w:p>
                <w:p w:rsidR="0090382A" w:rsidRDefault="0090382A" w:rsidP="0090382A">
                  <w:pPr>
                    <w:pStyle w:val="Pa31"/>
                    <w:numPr>
                      <w:ilvl w:val="0"/>
                      <w:numId w:val="12"/>
                    </w:numPr>
                    <w:rPr>
                      <w:rFonts w:ascii="Calibri" w:hAnsi="Calibri"/>
                      <w:color w:val="211D1E"/>
                    </w:rPr>
                  </w:pPr>
                  <w:r w:rsidRPr="00532E1D">
                    <w:rPr>
                      <w:rFonts w:ascii="Calibri" w:hAnsi="Calibri"/>
                      <w:color w:val="211D1E"/>
                      <w:sz w:val="22"/>
                      <w:szCs w:val="22"/>
                    </w:rPr>
                    <w:t>3.6.G Explain why a specific problem-solving strategy or procedure was used to determine a solution.</w:t>
                  </w:r>
                </w:p>
                <w:p w:rsidR="0090382A" w:rsidRPr="003857A1" w:rsidRDefault="0090382A" w:rsidP="0090382A">
                  <w:pPr>
                    <w:pStyle w:val="Pa31"/>
                    <w:numPr>
                      <w:ilvl w:val="0"/>
                      <w:numId w:val="12"/>
                    </w:numPr>
                  </w:pPr>
                  <w:r w:rsidRPr="00532E1D">
                    <w:rPr>
                      <w:rFonts w:ascii="Calibri" w:hAnsi="Calibri"/>
                      <w:color w:val="211D1E"/>
                      <w:sz w:val="22"/>
                      <w:szCs w:val="22"/>
                    </w:rPr>
                    <w:t>3.6.I Summarize mathematical information, draw conclusions, and explain reasoning.</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 xml:space="preserve">There are no major errors or omissions regarding the simpler details and processes as the </w:t>
            </w:r>
            <w:r>
              <w:rPr>
                <w:rFonts w:ascii="Calibri" w:hAnsi="Calibri"/>
                <w:b/>
                <w:sz w:val="22"/>
                <w:szCs w:val="22"/>
              </w:rPr>
              <w:t>student: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appropriate words, numbers, pictures or symbols that represent given problem situations</w:t>
            </w:r>
          </w:p>
          <w:p w:rsidR="0090382A" w:rsidRPr="00026B44" w:rsidRDefault="0090382A" w:rsidP="0090382A">
            <w:pPr>
              <w:numPr>
                <w:ilvl w:val="1"/>
                <w:numId w:val="1"/>
              </w:numPr>
              <w:rPr>
                <w:rFonts w:ascii="Calibri" w:hAnsi="Calibri"/>
              </w:rPr>
            </w:pPr>
            <w:r w:rsidRPr="00026B44">
              <w:rPr>
                <w:rFonts w:ascii="Calibri" w:hAnsi="Calibri"/>
                <w:sz w:val="22"/>
              </w:rPr>
              <w:t>recognizes or recalls accurate statements about or examples of specific problem-solving strategies or procedures</w:t>
            </w:r>
          </w:p>
          <w:p w:rsidR="0090382A" w:rsidRPr="00026B44" w:rsidRDefault="0090382A" w:rsidP="0090382A">
            <w:pPr>
              <w:numPr>
                <w:ilvl w:val="1"/>
                <w:numId w:val="1"/>
              </w:numPr>
              <w:rPr>
                <w:rFonts w:ascii="Calibri" w:hAnsi="Calibri"/>
              </w:rPr>
            </w:pPr>
            <w:r w:rsidRPr="00026B44">
              <w:rPr>
                <w:rFonts w:ascii="Calibri" w:hAnsi="Calibri"/>
                <w:sz w:val="22"/>
              </w:rPr>
              <w:t>identifies mathematical information from the problem</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Mathematical Experimentation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3</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A779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xml:space="preserve"> is expected to:</w:t>
            </w:r>
          </w:p>
          <w:tbl>
            <w:tblPr>
              <w:tblW w:w="0" w:type="auto"/>
              <w:tblBorders>
                <w:top w:val="nil"/>
                <w:left w:val="nil"/>
                <w:bottom w:val="nil"/>
                <w:right w:val="nil"/>
              </w:tblBorders>
              <w:tblLayout w:type="fixed"/>
              <w:tblLook w:val="0000"/>
            </w:tblPr>
            <w:tblGrid>
              <w:gridCol w:w="7330"/>
            </w:tblGrid>
            <w:tr w:rsidR="0090382A" w:rsidRPr="00026B44">
              <w:trPr>
                <w:trHeight w:val="222"/>
              </w:trPr>
              <w:tc>
                <w:tcPr>
                  <w:tcW w:w="7330" w:type="dxa"/>
                </w:tcPr>
                <w:p w:rsidR="0090382A" w:rsidRPr="00026B44" w:rsidRDefault="0090382A" w:rsidP="0090382A">
                  <w:pPr>
                    <w:pStyle w:val="Pa31"/>
                    <w:numPr>
                      <w:ilvl w:val="0"/>
                      <w:numId w:val="12"/>
                    </w:numPr>
                    <w:rPr>
                      <w:rFonts w:ascii="Calibri" w:hAnsi="Calibri"/>
                      <w:color w:val="211D1E"/>
                    </w:rPr>
                  </w:pPr>
                  <w:r w:rsidRPr="00532E1D">
                    <w:rPr>
                      <w:rFonts w:ascii="Calibri" w:hAnsi="Calibri"/>
                      <w:color w:val="211D1E"/>
                      <w:sz w:val="22"/>
                      <w:szCs w:val="22"/>
                    </w:rPr>
                    <w:t xml:space="preserve">3.6.J Make and test conjectures based on data (or information) collected from </w:t>
                  </w:r>
                  <w:r>
                    <w:rPr>
                      <w:rFonts w:ascii="Calibri" w:hAnsi="Calibri"/>
                      <w:color w:val="211D1E"/>
                      <w:sz w:val="22"/>
                      <w:szCs w:val="22"/>
                    </w:rPr>
                    <w:t xml:space="preserve">grade level appropriate </w:t>
                  </w:r>
                  <w:r w:rsidRPr="00532E1D">
                    <w:rPr>
                      <w:rFonts w:ascii="Calibri" w:hAnsi="Calibri"/>
                      <w:color w:val="211D1E"/>
                      <w:sz w:val="22"/>
                      <w:szCs w:val="22"/>
                    </w:rPr>
                    <w:t>explorations and experiments.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w:t>
            </w:r>
            <w:r>
              <w:rPr>
                <w:rFonts w:ascii="Calibri" w:hAnsi="Calibri"/>
                <w:b/>
                <w:sz w:val="22"/>
                <w:szCs w:val="22"/>
              </w:rPr>
              <w:t>udent: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accurate conjectures based on data</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p w:rsidR="0090382A" w:rsidRPr="00CE1E21" w:rsidRDefault="0090382A" w:rsidP="0090382A">
      <w:pPr>
        <w:pStyle w:val="Heading1"/>
        <w:jc w:val="center"/>
        <w:rPr>
          <w:color w:val="auto"/>
        </w:rPr>
      </w:pPr>
      <w:r w:rsidRPr="00CE1E21">
        <w:rPr>
          <w:color w:val="auto"/>
        </w:rPr>
        <w:t>Grade 4</w:t>
      </w: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Perimeter, area, surface area and volume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sidR="007D6A5E">
              <w:rPr>
                <w:rFonts w:ascii="Calibri" w:hAnsi="Calibri"/>
                <w:b/>
                <w:sz w:val="22"/>
                <w:szCs w:val="22"/>
              </w:rPr>
              <w:t xml:space="preserve"> </w:t>
            </w:r>
            <w:r w:rsidRPr="00A50699">
              <w:rPr>
                <w:rFonts w:ascii="Calibri" w:hAnsi="Calibri"/>
                <w:b/>
                <w:sz w:val="22"/>
                <w:szCs w:val="22"/>
              </w:rPr>
              <w:t>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E6383"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rPr>
          <w:trHeight w:val="3095"/>
        </w:trPr>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405" w:type="dxa"/>
              <w:tblBorders>
                <w:top w:val="nil"/>
                <w:left w:val="nil"/>
                <w:bottom w:val="nil"/>
                <w:right w:val="nil"/>
              </w:tblBorders>
              <w:tblLayout w:type="fixed"/>
              <w:tblLook w:val="0000"/>
            </w:tblPr>
            <w:tblGrid>
              <w:gridCol w:w="7271"/>
              <w:gridCol w:w="134"/>
            </w:tblGrid>
            <w:tr w:rsidR="0090382A" w:rsidRPr="00026B44">
              <w:trPr>
                <w:trHeight w:val="285"/>
              </w:trPr>
              <w:tc>
                <w:tcPr>
                  <w:tcW w:w="7405" w:type="dxa"/>
                  <w:gridSpan w:val="2"/>
                </w:tcPr>
                <w:p w:rsidR="0090382A" w:rsidRPr="00720FAA" w:rsidRDefault="0090382A" w:rsidP="0090382A">
                  <w:pPr>
                    <w:numPr>
                      <w:ilvl w:val="0"/>
                      <w:numId w:val="19"/>
                    </w:numPr>
                    <w:autoSpaceDE w:val="0"/>
                    <w:autoSpaceDN w:val="0"/>
                    <w:adjustRightInd w:val="0"/>
                    <w:spacing w:line="191" w:lineRule="atLeast"/>
                    <w:rPr>
                      <w:rFonts w:ascii="Calibri" w:eastAsia="Calibri" w:hAnsi="Calibri" w:cs="Arial"/>
                      <w:color w:val="221E1F"/>
                      <w:sz w:val="22"/>
                    </w:rPr>
                  </w:pPr>
                  <w:r w:rsidRPr="00720FAA">
                    <w:rPr>
                      <w:rFonts w:ascii="Calibri" w:eastAsia="Calibri" w:hAnsi="Calibri" w:cs="Arial"/>
                      <w:color w:val="221E1F"/>
                      <w:sz w:val="22"/>
                    </w:rPr>
                    <w:t xml:space="preserve">4.3.B </w:t>
                  </w:r>
                  <w:r>
                    <w:rPr>
                      <w:rFonts w:ascii="Calibri" w:eastAsia="Calibri" w:hAnsi="Calibri" w:cs="Arial"/>
                      <w:color w:val="221E1F"/>
                      <w:sz w:val="22"/>
                    </w:rPr>
                    <w:t>Determine the approximate area of a figure using square units.</w:t>
                  </w:r>
                </w:p>
                <w:p w:rsidR="0090382A" w:rsidRPr="0004100C" w:rsidRDefault="0090382A" w:rsidP="0090382A">
                  <w:pPr>
                    <w:numPr>
                      <w:ilvl w:val="0"/>
                      <w:numId w:val="19"/>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4.3.C Determine the perimeter and area using formulas, and explain why the formulas work. </w:t>
                  </w:r>
                  <w:r w:rsidRPr="0004100C">
                    <w:rPr>
                      <w:rFonts w:ascii="Calibri" w:eastAsia="Calibri" w:hAnsi="Calibri" w:cs="Arial"/>
                      <w:color w:val="221E1F"/>
                      <w:sz w:val="22"/>
                      <w:szCs w:val="22"/>
                    </w:rPr>
                    <w:t xml:space="preserve"> </w:t>
                  </w:r>
                </w:p>
              </w:tc>
            </w:tr>
            <w:tr w:rsidR="0090382A" w:rsidRPr="00026B44">
              <w:trPr>
                <w:gridAfter w:val="1"/>
                <w:wAfter w:w="134" w:type="dxa"/>
                <w:trHeight w:val="161"/>
              </w:trPr>
              <w:tc>
                <w:tcPr>
                  <w:tcW w:w="7271" w:type="dxa"/>
                </w:tcPr>
                <w:p w:rsidR="0090382A" w:rsidRPr="00026B44" w:rsidRDefault="0090382A" w:rsidP="0090382A">
                  <w:pPr>
                    <w:numPr>
                      <w:ilvl w:val="0"/>
                      <w:numId w:val="19"/>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4.3.D Determine the areas of figures that can be broken down into rectangles.</w:t>
                  </w:r>
                </w:p>
                <w:p w:rsidR="0090382A" w:rsidRPr="00A50699" w:rsidRDefault="0090382A" w:rsidP="0090382A">
                  <w:pPr>
                    <w:numPr>
                      <w:ilvl w:val="0"/>
                      <w:numId w:val="19"/>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4.3.E Demonstrate that rectangles with the same area can have different perimeters, and that rectangles with the same perimeter can have different areas.</w:t>
                  </w:r>
                  <w:r>
                    <w:rPr>
                      <w:rFonts w:ascii="Calibri" w:eastAsia="Calibri" w:hAnsi="Calibri" w:cs="Arial"/>
                      <w:color w:val="221E1F"/>
                      <w:sz w:val="22"/>
                      <w:szCs w:val="22"/>
                    </w:rPr>
                    <w:t xml:space="preserve"> </w:t>
                  </w:r>
                </w:p>
              </w:tc>
            </w:tr>
            <w:tr w:rsidR="0090382A" w:rsidRPr="00026B44">
              <w:trPr>
                <w:gridAfter w:val="1"/>
                <w:wAfter w:w="134" w:type="dxa"/>
                <w:trHeight w:val="234"/>
              </w:trPr>
              <w:tc>
                <w:tcPr>
                  <w:tcW w:w="7271" w:type="dxa"/>
                </w:tcPr>
                <w:p w:rsidR="0090382A" w:rsidRPr="00026B44" w:rsidRDefault="0090382A" w:rsidP="0090382A">
                  <w:pPr>
                    <w:numPr>
                      <w:ilvl w:val="0"/>
                      <w:numId w:val="19"/>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4.3.F</w:t>
                  </w:r>
                  <w:r w:rsidRPr="00A50699">
                    <w:rPr>
                      <w:rFonts w:ascii="Calibri" w:eastAsia="Calibri" w:hAnsi="Calibri" w:cs="Arial"/>
                      <w:color w:val="221E1F"/>
                      <w:sz w:val="22"/>
                      <w:szCs w:val="22"/>
                    </w:rPr>
                    <w:t xml:space="preserve"> Solve single- and multi-step word problems involving perimeters and areas of rectangles and verify the solutions.</w:t>
                  </w:r>
                </w:p>
              </w:tc>
            </w:tr>
          </w:tbl>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r>
              <w:rPr>
                <w:rFonts w:ascii="Calibri" w:eastAsia="Calibri" w:hAnsi="Calibri" w:cs="Arial"/>
                <w:color w:val="221E1F"/>
                <w:sz w:val="22"/>
                <w:szCs w:val="22"/>
              </w:rPr>
              <w:t>Draw different rectangles, each with an area of 24 square units, and compare their perimeters.</w:t>
            </w:r>
            <w:r w:rsidRPr="00026B44">
              <w:rPr>
                <w:rFonts w:ascii="Calibri" w:hAnsi="Calibri"/>
                <w:sz w:val="22"/>
              </w:rPr>
              <w:t xml:space="preserve"> </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AD76DA" w:rsidP="0090382A">
            <w:pPr>
              <w:numPr>
                <w:ilvl w:val="0"/>
                <w:numId w:val="1"/>
              </w:numPr>
              <w:rPr>
                <w:rFonts w:ascii="Calibri" w:hAnsi="Calibri"/>
              </w:rPr>
            </w:pPr>
            <w:r>
              <w:rPr>
                <w:rFonts w:ascii="Calibri" w:hAnsi="Calibri"/>
                <w:sz w:val="22"/>
              </w:rPr>
              <w:t>r</w:t>
            </w:r>
            <w:r w:rsidR="0090382A" w:rsidRPr="00026B44">
              <w:rPr>
                <w:rFonts w:ascii="Calibri" w:hAnsi="Calibri"/>
                <w:sz w:val="22"/>
              </w:rPr>
              <w:t>ecognizes  or recalls specific terminology such as:</w:t>
            </w:r>
          </w:p>
          <w:p w:rsidR="0090382A" w:rsidRPr="00026B44" w:rsidRDefault="00734979" w:rsidP="0090382A">
            <w:pPr>
              <w:numPr>
                <w:ilvl w:val="1"/>
                <w:numId w:val="1"/>
              </w:numPr>
              <w:rPr>
                <w:rFonts w:ascii="Calibri" w:hAnsi="Calibri"/>
              </w:rPr>
            </w:pPr>
            <w:r>
              <w:rPr>
                <w:rFonts w:ascii="Calibri" w:eastAsia="Calibri" w:hAnsi="Calibri" w:cs="Arial"/>
                <w:color w:val="221E1F"/>
                <w:sz w:val="22"/>
                <w:szCs w:val="22"/>
              </w:rPr>
              <w:t>m</w:t>
            </w:r>
            <w:r w:rsidR="0090382A">
              <w:rPr>
                <w:rFonts w:ascii="Calibri" w:eastAsia="Calibri" w:hAnsi="Calibri" w:cs="Arial"/>
                <w:color w:val="221E1F"/>
                <w:sz w:val="22"/>
                <w:szCs w:val="22"/>
              </w:rPr>
              <w:t>ultiplication, area, perimeter, length, width, formula, rectangle</w:t>
            </w:r>
          </w:p>
          <w:p w:rsidR="0090382A" w:rsidRPr="00026B44" w:rsidRDefault="0090382A" w:rsidP="0090382A">
            <w:pPr>
              <w:numPr>
                <w:ilvl w:val="0"/>
                <w:numId w:val="1"/>
              </w:numPr>
              <w:rPr>
                <w:rFonts w:ascii="Calibri" w:hAnsi="Calibri"/>
              </w:rPr>
            </w:pPr>
            <w:r w:rsidRPr="00026B44">
              <w:rPr>
                <w:rFonts w:ascii="Calibri" w:hAnsi="Calibri"/>
                <w:sz w:val="22"/>
              </w:rPr>
              <w:t>perform</w:t>
            </w:r>
            <w:r w:rsidR="00AD76DA">
              <w:rPr>
                <w:rFonts w:ascii="Calibri" w:hAnsi="Calibri"/>
                <w:sz w:val="22"/>
              </w:rPr>
              <w:t>s</w:t>
            </w:r>
            <w:r w:rsidRPr="00026B44">
              <w:rPr>
                <w:rFonts w:ascii="Calibri" w:hAnsi="Calibri"/>
                <w:sz w:val="22"/>
              </w:rPr>
              <w:t xml:space="preserve"> basic processes, such as: </w:t>
            </w:r>
          </w:p>
          <w:p w:rsidR="0090382A" w:rsidRPr="00026B44" w:rsidRDefault="00AD76DA" w:rsidP="0090382A">
            <w:pPr>
              <w:numPr>
                <w:ilvl w:val="1"/>
                <w:numId w:val="1"/>
              </w:numPr>
              <w:rPr>
                <w:rFonts w:ascii="Calibri" w:hAnsi="Calibri"/>
              </w:rPr>
            </w:pPr>
            <w:r>
              <w:rPr>
                <w:rFonts w:ascii="Calibri" w:eastAsia="Calibri" w:hAnsi="Calibri" w:cs="Arial"/>
                <w:color w:val="221E1F"/>
                <w:sz w:val="22"/>
                <w:szCs w:val="22"/>
              </w:rPr>
              <w:t>u</w:t>
            </w:r>
            <w:r w:rsidR="0090382A">
              <w:rPr>
                <w:rFonts w:ascii="Calibri" w:eastAsia="Calibri" w:hAnsi="Calibri" w:cs="Arial"/>
                <w:color w:val="221E1F"/>
                <w:sz w:val="22"/>
                <w:szCs w:val="22"/>
              </w:rPr>
              <w:t>se</w:t>
            </w:r>
            <w:r>
              <w:rPr>
                <w:rFonts w:ascii="Calibri" w:eastAsia="Calibri" w:hAnsi="Calibri" w:cs="Arial"/>
                <w:color w:val="221E1F"/>
                <w:sz w:val="22"/>
                <w:szCs w:val="22"/>
              </w:rPr>
              <w:t>s</w:t>
            </w:r>
            <w:r w:rsidR="0090382A">
              <w:rPr>
                <w:rFonts w:ascii="Calibri" w:eastAsia="Calibri" w:hAnsi="Calibri" w:cs="Arial"/>
                <w:color w:val="221E1F"/>
                <w:sz w:val="22"/>
                <w:szCs w:val="22"/>
              </w:rPr>
              <w:t xml:space="preserve"> the</w:t>
            </w:r>
            <w:r>
              <w:rPr>
                <w:rFonts w:ascii="Calibri" w:eastAsia="Calibri" w:hAnsi="Calibri" w:cs="Arial"/>
                <w:color w:val="221E1F"/>
                <w:sz w:val="22"/>
                <w:szCs w:val="22"/>
              </w:rPr>
              <w:t xml:space="preserve"> given</w:t>
            </w:r>
            <w:r w:rsidR="0090382A">
              <w:rPr>
                <w:rFonts w:ascii="Calibri" w:eastAsia="Calibri" w:hAnsi="Calibri" w:cs="Arial"/>
                <w:color w:val="221E1F"/>
                <w:sz w:val="22"/>
                <w:szCs w:val="22"/>
              </w:rPr>
              <w:t xml:space="preserve"> formula (2L+2W) to determine perimeter of rectangles</w:t>
            </w:r>
          </w:p>
          <w:p w:rsidR="0090382A" w:rsidRPr="00026B44" w:rsidRDefault="0090382A" w:rsidP="0090382A">
            <w:pPr>
              <w:numPr>
                <w:ilvl w:val="1"/>
                <w:numId w:val="1"/>
              </w:numPr>
              <w:rPr>
                <w:rFonts w:ascii="Calibri" w:hAnsi="Calibri"/>
              </w:rPr>
            </w:pPr>
            <w:r>
              <w:rPr>
                <w:rFonts w:ascii="Calibri" w:eastAsia="Calibri" w:hAnsi="Calibri" w:cs="Arial"/>
                <w:color w:val="221E1F"/>
                <w:sz w:val="22"/>
                <w:szCs w:val="22"/>
              </w:rPr>
              <w:t>use</w:t>
            </w:r>
            <w:r w:rsidR="00AD76DA">
              <w:rPr>
                <w:rFonts w:ascii="Calibri" w:eastAsia="Calibri" w:hAnsi="Calibri" w:cs="Arial"/>
                <w:color w:val="221E1F"/>
                <w:sz w:val="22"/>
                <w:szCs w:val="22"/>
              </w:rPr>
              <w:t>s</w:t>
            </w:r>
            <w:r>
              <w:rPr>
                <w:rFonts w:ascii="Calibri" w:eastAsia="Calibri" w:hAnsi="Calibri" w:cs="Arial"/>
                <w:color w:val="221E1F"/>
                <w:sz w:val="22"/>
                <w:szCs w:val="22"/>
              </w:rPr>
              <w:t xml:space="preserve"> the</w:t>
            </w:r>
            <w:r w:rsidR="00AD76DA">
              <w:rPr>
                <w:rFonts w:ascii="Calibri" w:eastAsia="Calibri" w:hAnsi="Calibri" w:cs="Arial"/>
                <w:color w:val="221E1F"/>
                <w:sz w:val="22"/>
                <w:szCs w:val="22"/>
              </w:rPr>
              <w:t xml:space="preserve"> given</w:t>
            </w:r>
            <w:r>
              <w:rPr>
                <w:rFonts w:ascii="Calibri" w:eastAsia="Calibri" w:hAnsi="Calibri" w:cs="Arial"/>
                <w:color w:val="221E1F"/>
                <w:sz w:val="22"/>
                <w:szCs w:val="22"/>
              </w:rPr>
              <w:t xml:space="preserve"> formula (LxW) to determine area of rectangles</w:t>
            </w:r>
          </w:p>
          <w:p w:rsidR="0090382A" w:rsidRPr="00026B44" w:rsidRDefault="00AD76DA" w:rsidP="0090382A">
            <w:pPr>
              <w:numPr>
                <w:ilvl w:val="1"/>
                <w:numId w:val="1"/>
              </w:numPr>
              <w:rPr>
                <w:rFonts w:ascii="Calibri" w:hAnsi="Calibri"/>
              </w:rPr>
            </w:pPr>
            <w:r>
              <w:rPr>
                <w:rFonts w:ascii="Calibri" w:eastAsia="Calibri" w:hAnsi="Calibri" w:cs="Arial"/>
                <w:color w:val="221E1F"/>
                <w:sz w:val="22"/>
                <w:szCs w:val="22"/>
              </w:rPr>
              <w:t>b</w:t>
            </w:r>
            <w:r w:rsidR="0090382A">
              <w:rPr>
                <w:rFonts w:ascii="Calibri" w:eastAsia="Calibri" w:hAnsi="Calibri" w:cs="Arial"/>
                <w:color w:val="221E1F"/>
                <w:sz w:val="22"/>
                <w:szCs w:val="22"/>
              </w:rPr>
              <w:t>reak</w:t>
            </w:r>
            <w:r>
              <w:rPr>
                <w:rFonts w:ascii="Calibri" w:eastAsia="Calibri" w:hAnsi="Calibri" w:cs="Arial"/>
                <w:color w:val="221E1F"/>
                <w:sz w:val="22"/>
                <w:szCs w:val="22"/>
              </w:rPr>
              <w:t>s</w:t>
            </w:r>
            <w:r w:rsidR="0090382A">
              <w:rPr>
                <w:rFonts w:ascii="Calibri" w:eastAsia="Calibri" w:hAnsi="Calibri" w:cs="Arial"/>
                <w:color w:val="221E1F"/>
                <w:sz w:val="22"/>
                <w:szCs w:val="22"/>
              </w:rPr>
              <w:t xml:space="preserve"> down a figure into rectangles </w:t>
            </w:r>
          </w:p>
          <w:p w:rsidR="0090382A" w:rsidRPr="00026B44" w:rsidRDefault="00AD76DA" w:rsidP="0090382A">
            <w:pPr>
              <w:numPr>
                <w:ilvl w:val="1"/>
                <w:numId w:val="1"/>
              </w:numPr>
              <w:rPr>
                <w:rFonts w:ascii="Calibri" w:hAnsi="Calibri"/>
              </w:rPr>
            </w:pPr>
            <w:r>
              <w:rPr>
                <w:rFonts w:ascii="Calibri" w:hAnsi="Calibri"/>
                <w:sz w:val="22"/>
              </w:rPr>
              <w:t>l</w:t>
            </w:r>
            <w:r w:rsidR="0090382A" w:rsidRPr="00026B44">
              <w:rPr>
                <w:rFonts w:ascii="Calibri" w:hAnsi="Calibri"/>
                <w:sz w:val="22"/>
              </w:rPr>
              <w:t>abel</w:t>
            </w:r>
            <w:r>
              <w:rPr>
                <w:rFonts w:ascii="Calibri" w:hAnsi="Calibri"/>
                <w:sz w:val="22"/>
              </w:rPr>
              <w:t>s</w:t>
            </w:r>
            <w:r w:rsidR="0090382A" w:rsidRPr="00026B44">
              <w:rPr>
                <w:rFonts w:ascii="Calibri" w:hAnsi="Calibri"/>
                <w:sz w:val="22"/>
              </w:rPr>
              <w:t xml:space="preserve"> the dimensions of rectangles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rPr>
            </w:pPr>
            <w:r w:rsidRPr="00026B44">
              <w:rPr>
                <w:rFonts w:ascii="Calibri" w:hAnsi="Calibri"/>
                <w:sz w:val="22"/>
              </w:rPr>
              <w:t xml:space="preserve">When given the formula (P=2L + 2W) or (A= L x W) students can determine the area and/or perimeter of a figure. </w:t>
            </w:r>
          </w:p>
          <w:p w:rsidR="0090382A" w:rsidRPr="0049231E" w:rsidRDefault="001C36CA" w:rsidP="0090382A">
            <w:pPr>
              <w:pStyle w:val="TableContents"/>
              <w:numPr>
                <w:ilvl w:val="0"/>
                <w:numId w:val="2"/>
              </w:numPr>
              <w:rPr>
                <w:rFonts w:ascii="Calibri" w:hAnsi="Calibri"/>
              </w:rPr>
            </w:pPr>
            <w:r w:rsidRPr="001C36CA">
              <w:rPr>
                <w:rFonts w:ascii="Calibri" w:hAnsi="Calibri"/>
                <w:noProof/>
                <w:sz w:val="22"/>
              </w:rPr>
              <w:pict>
                <v:shapetype id="_x0000_t202" coordsize="21600,21600" o:spt="202" path="m0,0l0,21600,21600,21600,21600,0xe">
                  <v:stroke joinstyle="miter"/>
                  <v:path gradientshapeok="t" o:connecttype="rect"/>
                </v:shapetype>
                <v:shape id="_x0000_s1039" type="#_x0000_t202" style="position:absolute;left:0;text-align:left;margin-left:-.15pt;margin-top:82.15pt;width:258pt;height:21.75pt;z-index:251654144">
                  <v:textbox style="mso-next-textbox:#_x0000_s1039">
                    <w:txbxContent>
                      <w:p w:rsidR="002D3CF8" w:rsidRPr="00026B44" w:rsidRDefault="002D3CF8" w:rsidP="0090382A">
                        <w:r w:rsidRPr="00026B44">
                          <w:rPr>
                            <w:sz w:val="22"/>
                          </w:rPr>
                          <w:t>Find the area and perimeter for the figure above.</w:t>
                        </w:r>
                      </w:p>
                    </w:txbxContent>
                  </v:textbox>
                </v:shape>
              </w:pict>
            </w:r>
            <w:r w:rsidRPr="001C36CA">
              <w:rPr>
                <w:rFonts w:ascii="Calibri" w:hAnsi="Calibri"/>
                <w:noProof/>
                <w:sz w:val="22"/>
              </w:rPr>
              <w:pict>
                <v:rect id="_x0000_s1032" style="position:absolute;left:0;text-align:left;margin-left:50.1pt;margin-top:33.85pt;width:84pt;height:39.75pt;z-index:251655168"/>
              </w:pict>
            </w:r>
            <w:r w:rsidRPr="001C36CA">
              <w:rPr>
                <w:rFonts w:ascii="Calibri" w:hAnsi="Calibri"/>
                <w:noProof/>
                <w:sz w:val="22"/>
              </w:rPr>
              <w:pict>
                <v:shape id="_x0000_s1038" type="#_x0000_t32" style="position:absolute;left:0;text-align:left;margin-left:155.1pt;margin-top:60.85pt;width:0;height:12.75pt;z-index:251656192" o:connectortype="straight">
                  <v:stroke endarrow="block"/>
                </v:shape>
              </w:pict>
            </w:r>
            <w:r w:rsidRPr="001C36CA">
              <w:rPr>
                <w:rFonts w:ascii="Calibri" w:hAnsi="Calibri"/>
                <w:noProof/>
                <w:sz w:val="22"/>
              </w:rPr>
              <w:pict>
                <v:shape id="_x0000_s1037" type="#_x0000_t32" style="position:absolute;left:0;text-align:left;margin-left:155.1pt;margin-top:28.6pt;width:0;height:12pt;flip:y;z-index:251657216" o:connectortype="straight">
                  <v:stroke endarrow="block"/>
                </v:shape>
              </w:pict>
            </w:r>
            <w:r w:rsidRPr="001C36CA">
              <w:rPr>
                <w:rFonts w:ascii="Calibri" w:hAnsi="Calibri"/>
                <w:noProof/>
                <w:sz w:val="22"/>
              </w:rPr>
              <w:pict>
                <v:shape id="_x0000_s1036" type="#_x0000_t202" style="position:absolute;left:0;text-align:left;margin-left:141.6pt;margin-top:40.6pt;width:49.5pt;height:20.25pt;z-index:251658240" strokecolor="white">
                  <v:textbox style="mso-next-textbox:#_x0000_s1036">
                    <w:txbxContent>
                      <w:p w:rsidR="002D3CF8" w:rsidRPr="00026B44" w:rsidRDefault="002D3CF8" w:rsidP="0090382A">
                        <w:r w:rsidRPr="00026B44">
                          <w:rPr>
                            <w:sz w:val="22"/>
                          </w:rPr>
                          <w:t>2 in.</w:t>
                        </w:r>
                      </w:p>
                    </w:txbxContent>
                  </v:textbox>
                </v:shape>
              </w:pict>
            </w:r>
            <w:r w:rsidRPr="001C36CA">
              <w:rPr>
                <w:rFonts w:ascii="Calibri" w:hAnsi="Calibri"/>
                <w:noProof/>
                <w:sz w:val="22"/>
              </w:rPr>
              <w:pict>
                <v:shape id="_x0000_s1035" type="#_x0000_t32" style="position:absolute;left:0;text-align:left;margin-left:63.6pt;margin-top:16.45pt;width:19.5pt;height:.05pt;flip:x;z-index:251659264" o:connectortype="straight">
                  <v:stroke endarrow="block"/>
                </v:shape>
              </w:pict>
            </w:r>
            <w:r w:rsidRPr="001C36CA">
              <w:rPr>
                <w:rFonts w:ascii="Calibri" w:hAnsi="Calibri"/>
                <w:noProof/>
                <w:sz w:val="22"/>
              </w:rPr>
              <w:pict>
                <v:shape id="_x0000_s1034" type="#_x0000_t32" style="position:absolute;left:0;text-align:left;margin-left:115.35pt;margin-top:16.65pt;width:18.75pt;height:0;z-index:251660288" o:connectortype="straight">
                  <v:stroke endarrow="block"/>
                </v:shape>
              </w:pict>
            </w:r>
            <w:r w:rsidRPr="001C36CA">
              <w:rPr>
                <w:rFonts w:ascii="Calibri" w:hAnsi="Calibri"/>
                <w:noProof/>
                <w:sz w:val="22"/>
              </w:rPr>
              <w:pict>
                <v:shape id="_x0000_s1033" type="#_x0000_t202" style="position:absolute;left:0;text-align:left;margin-left:68.85pt;margin-top:4.6pt;width:57pt;height:24pt;z-index:251661312" strokecolor="white">
                  <v:textbox style="mso-next-textbox:#_x0000_s1033">
                    <w:txbxContent>
                      <w:p w:rsidR="002D3CF8" w:rsidRPr="00026B44" w:rsidRDefault="002D3CF8" w:rsidP="0090382A">
                        <w:r w:rsidRPr="00026B44">
                          <w:rPr>
                            <w:sz w:val="22"/>
                          </w:rPr>
                          <w:t xml:space="preserve">    5 in.</w:t>
                        </w:r>
                      </w:p>
                    </w:txbxContent>
                  </v:textbox>
                </v:shape>
              </w:pict>
            </w:r>
            <w:r w:rsidR="0090382A" w:rsidRPr="00026B44">
              <w:rPr>
                <w:rFonts w:ascii="Calibri" w:hAnsi="Calibri"/>
                <w:sz w:val="22"/>
              </w:rPr>
              <w:t xml:space="preserve">Ex: </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rPr>
          <w:trHeight w:val="440"/>
        </w:trPr>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rPr>
          <w:trHeight w:val="440"/>
        </w:trPr>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w:t>
            </w:r>
            <w:r>
              <w:rPr>
                <w:rFonts w:ascii="Calibri" w:hAnsi="Calibri"/>
                <w:b/>
                <w:sz w:val="18"/>
                <w:szCs w:val="18"/>
              </w:rPr>
              <w:t xml:space="preserv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Time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4234D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90382A" w:rsidRPr="00026B44">
              <w:trPr>
                <w:trHeight w:val="407"/>
              </w:trPr>
              <w:tc>
                <w:tcPr>
                  <w:tcW w:w="7223"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4.4.C Estimate and determine elapsed time using a calendar, a digital clock, and an analog clock.</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D76DA" w:rsidRPr="00AD76DA" w:rsidRDefault="00AD76DA"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AD76DA">
            <w:pPr>
              <w:numPr>
                <w:ilvl w:val="1"/>
                <w:numId w:val="1"/>
              </w:numPr>
              <w:rPr>
                <w:rFonts w:ascii="Calibri" w:hAnsi="Calibri"/>
              </w:rPr>
            </w:pPr>
            <w:r w:rsidRPr="00026B44">
              <w:rPr>
                <w:rFonts w:ascii="Calibri" w:hAnsi="Calibri"/>
                <w:sz w:val="22"/>
              </w:rPr>
              <w:t>elapsed time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selects and applies appropriate units and tools to measure time</w:t>
            </w:r>
          </w:p>
          <w:p w:rsidR="0090382A" w:rsidRPr="00026B44" w:rsidRDefault="0090382A" w:rsidP="0090382A">
            <w:pPr>
              <w:numPr>
                <w:ilvl w:val="1"/>
                <w:numId w:val="1"/>
              </w:numPr>
              <w:rPr>
                <w:rFonts w:ascii="Calibri" w:hAnsi="Calibri"/>
              </w:rPr>
            </w:pPr>
            <w:r w:rsidRPr="00026B44">
              <w:rPr>
                <w:rFonts w:ascii="Calibri" w:hAnsi="Calibri"/>
                <w:sz w:val="22"/>
              </w:rPr>
              <w:t xml:space="preserve">states the number of minutes in an hour, how days are segmented and how many days are in a year (and how these days are made up into months) </w:t>
            </w:r>
            <w:r w:rsidRPr="00026B44">
              <w:rPr>
                <w:rFonts w:ascii="Calibri" w:hAnsi="Calibri"/>
                <w:i/>
                <w:sz w:val="22"/>
              </w:rPr>
              <w:t>(e.g., 60 minutes equals one hour, a 24 hour time period is segmented into two 12 hour units, calendar year is 365 days, 56 weeks, and 12 months (consisting of 29 to 31 days))</w:t>
            </w:r>
          </w:p>
          <w:p w:rsidR="0090382A" w:rsidRPr="00026B44" w:rsidRDefault="0090382A" w:rsidP="0090382A">
            <w:pPr>
              <w:numPr>
                <w:ilvl w:val="1"/>
                <w:numId w:val="1"/>
              </w:numPr>
              <w:rPr>
                <w:rFonts w:ascii="Calibri" w:hAnsi="Calibri"/>
              </w:rPr>
            </w:pPr>
            <w:r w:rsidRPr="00026B44">
              <w:rPr>
                <w:rFonts w:ascii="Calibri" w:hAnsi="Calibri"/>
                <w:sz w:val="22"/>
              </w:rPr>
              <w:t>converts between minutes, hours, days, and months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Measurement using Standard and Metric Systems – length, weight, mass, capacity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BE6039" w:rsidRDefault="0090382A" w:rsidP="00BE6039">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71"/>
            </w:tblGrid>
            <w:tr w:rsidR="0090382A" w:rsidRPr="00026B44">
              <w:trPr>
                <w:trHeight w:val="747"/>
              </w:trPr>
              <w:tc>
                <w:tcPr>
                  <w:tcW w:w="7271"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8A2B1E">
                    <w:rPr>
                      <w:rFonts w:ascii="Calibri" w:eastAsia="Calibri" w:hAnsi="Calibri" w:cs="Arial"/>
                      <w:color w:val="221E1F"/>
                      <w:sz w:val="22"/>
                      <w:szCs w:val="22"/>
                    </w:rPr>
                    <w:t xml:space="preserve">4.4.B Solve single- and multi-step problems involving familiar unit conversions, </w:t>
                  </w:r>
                  <w:r w:rsidRPr="00A23F34">
                    <w:rPr>
                      <w:rFonts w:ascii="Calibri" w:eastAsia="Calibri" w:hAnsi="Calibri" w:cs="Arial"/>
                      <w:color w:val="221E1F"/>
                      <w:sz w:val="22"/>
                      <w:szCs w:val="22"/>
                    </w:rPr>
                    <w:t>including time,</w:t>
                  </w:r>
                  <w:r w:rsidRPr="008A2B1E">
                    <w:rPr>
                      <w:rFonts w:ascii="Calibri" w:eastAsia="Calibri" w:hAnsi="Calibri" w:cs="Arial"/>
                      <w:color w:val="221E1F"/>
                      <w:sz w:val="22"/>
                      <w:szCs w:val="22"/>
                    </w:rPr>
                    <w:t xml:space="preserve"> within either the U.S. customary or metric system.</w:t>
                  </w:r>
                  <w:r>
                    <w:rPr>
                      <w:rFonts w:ascii="Calibri" w:eastAsia="Calibri" w:hAnsi="Calibri" w:cs="Arial"/>
                      <w:color w:val="221E1F"/>
                      <w:sz w:val="22"/>
                      <w:szCs w:val="22"/>
                    </w:rPr>
                    <w:t xml:space="preserve">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D76DA" w:rsidRPr="00AD76DA" w:rsidRDefault="00AD76DA" w:rsidP="0090382A">
            <w:pPr>
              <w:numPr>
                <w:ilvl w:val="0"/>
                <w:numId w:val="1"/>
              </w:numPr>
              <w:rPr>
                <w:rFonts w:ascii="Calibri" w:hAnsi="Calibri"/>
              </w:rPr>
            </w:pPr>
            <w:r>
              <w:rPr>
                <w:rFonts w:ascii="Calibri" w:hAnsi="Calibri"/>
                <w:sz w:val="22"/>
                <w:szCs w:val="22"/>
              </w:rPr>
              <w:t>r</w:t>
            </w:r>
            <w:r w:rsidR="0090382A" w:rsidRPr="00346A11">
              <w:rPr>
                <w:rFonts w:ascii="Calibri" w:hAnsi="Calibri"/>
                <w:sz w:val="22"/>
                <w:szCs w:val="22"/>
              </w:rPr>
              <w:t xml:space="preserve">ecognizes or recalls specific terminology such as: </w:t>
            </w:r>
          </w:p>
          <w:p w:rsidR="0090382A" w:rsidRPr="00026B44" w:rsidRDefault="00BE6039" w:rsidP="00AD76DA">
            <w:pPr>
              <w:numPr>
                <w:ilvl w:val="1"/>
                <w:numId w:val="1"/>
              </w:numPr>
              <w:rPr>
                <w:rFonts w:ascii="Calibri" w:hAnsi="Calibri"/>
              </w:rPr>
            </w:pPr>
            <w:r>
              <w:rPr>
                <w:rFonts w:ascii="Calibri" w:hAnsi="Calibri"/>
                <w:sz w:val="22"/>
                <w:szCs w:val="22"/>
              </w:rPr>
              <w:t>unit, conversion, U. S. c</w:t>
            </w:r>
            <w:r w:rsidR="0090382A" w:rsidRPr="00346A11">
              <w:rPr>
                <w:rFonts w:ascii="Calibri" w:hAnsi="Calibri"/>
                <w:sz w:val="22"/>
                <w:szCs w:val="22"/>
              </w:rPr>
              <w:t>ustomary, metric, meters, centimeters,  inches, feet, and yards</w:t>
            </w:r>
          </w:p>
          <w:p w:rsidR="0090382A" w:rsidRPr="00026B44" w:rsidRDefault="0090382A" w:rsidP="0090382A">
            <w:pPr>
              <w:numPr>
                <w:ilvl w:val="0"/>
                <w:numId w:val="1"/>
              </w:numPr>
              <w:rPr>
                <w:rFonts w:ascii="Calibri" w:hAnsi="Calibri"/>
              </w:rPr>
            </w:pPr>
            <w:r w:rsidRPr="00346A11">
              <w:rPr>
                <w:rFonts w:ascii="Calibri" w:hAnsi="Calibri"/>
                <w:sz w:val="22"/>
                <w:szCs w:val="22"/>
              </w:rPr>
              <w:t xml:space="preserve">performs basic processes, such as: </w:t>
            </w:r>
          </w:p>
          <w:p w:rsidR="0090382A" w:rsidRPr="00026B44" w:rsidRDefault="00AD76DA" w:rsidP="0090382A">
            <w:pPr>
              <w:numPr>
                <w:ilvl w:val="1"/>
                <w:numId w:val="1"/>
              </w:numPr>
              <w:rPr>
                <w:rFonts w:ascii="Calibri" w:hAnsi="Calibri"/>
              </w:rPr>
            </w:pPr>
            <w:r>
              <w:rPr>
                <w:rFonts w:ascii="Calibri" w:hAnsi="Calibri"/>
                <w:sz w:val="22"/>
                <w:szCs w:val="22"/>
              </w:rPr>
              <w:t>r</w:t>
            </w:r>
            <w:r w:rsidR="0090382A" w:rsidRPr="00346A11">
              <w:rPr>
                <w:rFonts w:ascii="Calibri" w:hAnsi="Calibri"/>
                <w:sz w:val="22"/>
                <w:szCs w:val="22"/>
              </w:rPr>
              <w:t>ecognizes or recalls basic equality facts within systems: 100 centimeters equals a meter, or 12 inches equals a foot etc</w:t>
            </w:r>
            <w:r w:rsidR="00BE6039">
              <w:rPr>
                <w:rFonts w:ascii="Calibri" w:hAnsi="Calibri"/>
                <w:sz w:val="22"/>
                <w:szCs w:val="22"/>
              </w:rPr>
              <w:t>.</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Proportionality and similarity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BE6039" w:rsidRDefault="0090382A" w:rsidP="00BE6039">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340"/>
            </w:tblGrid>
            <w:tr w:rsidR="0090382A" w:rsidRPr="00026B44">
              <w:trPr>
                <w:trHeight w:val="540"/>
              </w:trPr>
              <w:tc>
                <w:tcPr>
                  <w:tcW w:w="7340" w:type="dxa"/>
                </w:tcPr>
                <w:p w:rsidR="0090382A" w:rsidRPr="00026B44" w:rsidRDefault="0090382A" w:rsidP="0090382A">
                  <w:pPr>
                    <w:pStyle w:val="ColorfulList-Accent11"/>
                    <w:numPr>
                      <w:ilvl w:val="0"/>
                      <w:numId w:val="6"/>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4.3.A Determine congruence of two-dimensional figures.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D76DA" w:rsidRPr="00AD76DA"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AD76DA">
            <w:pPr>
              <w:numPr>
                <w:ilvl w:val="1"/>
                <w:numId w:val="1"/>
              </w:numPr>
              <w:rPr>
                <w:rFonts w:ascii="Calibri" w:hAnsi="Calibri"/>
              </w:rPr>
            </w:pPr>
            <w:r w:rsidRPr="00026B44">
              <w:rPr>
                <w:rFonts w:ascii="Calibri" w:hAnsi="Calibri"/>
                <w:sz w:val="22"/>
              </w:rPr>
              <w:t>congruence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demonstrates direct comparisons by tracing, cutting, flipping, and</w:t>
            </w:r>
            <w:r w:rsidR="00BE6039">
              <w:rPr>
                <w:rFonts w:ascii="Calibri" w:hAnsi="Calibri"/>
                <w:sz w:val="22"/>
              </w:rPr>
              <w:t>/</w:t>
            </w:r>
            <w:r w:rsidRPr="00026B44">
              <w:rPr>
                <w:rFonts w:ascii="Calibri" w:hAnsi="Calibri"/>
                <w:sz w:val="22"/>
              </w:rPr>
              <w:t>or folding</w:t>
            </w:r>
          </w:p>
          <w:p w:rsidR="0090382A" w:rsidRPr="00026B44" w:rsidRDefault="0090382A" w:rsidP="0090382A">
            <w:pPr>
              <w:numPr>
                <w:ilvl w:val="1"/>
                <w:numId w:val="1"/>
              </w:numPr>
              <w:rPr>
                <w:rFonts w:ascii="Calibri" w:hAnsi="Calibri"/>
              </w:rPr>
            </w:pPr>
            <w:r w:rsidRPr="00026B44">
              <w:rPr>
                <w:rFonts w:ascii="Calibri" w:hAnsi="Calibri"/>
                <w:sz w:val="22"/>
              </w:rPr>
              <w:t>recognizes examples of congruent and non-congruent figures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r w:rsidRPr="00026B44">
              <w:rPr>
                <w:rFonts w:ascii="Calibri" w:hAnsi="Calibri"/>
                <w:b/>
                <w:sz w:val="22"/>
              </w:rPr>
              <w:t xml:space="preserve"> </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Place Value</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F7DE0" w:rsidRDefault="0090382A" w:rsidP="003F7DE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150"/>
              <w:gridCol w:w="160"/>
            </w:tblGrid>
            <w:tr w:rsidR="0090382A" w:rsidRPr="00026B44">
              <w:trPr>
                <w:trHeight w:val="322"/>
              </w:trPr>
              <w:tc>
                <w:tcPr>
                  <w:tcW w:w="7310"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843117"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843117">
                    <w:rPr>
                      <w:rFonts w:ascii="Calibri" w:eastAsia="Calibri" w:hAnsi="Calibri" w:cs="Arial"/>
                      <w:color w:val="221E1F"/>
                      <w:sz w:val="22"/>
                      <w:szCs w:val="22"/>
                    </w:rPr>
                    <w:t>4.1.D Multiply by 10, 100, and 1,000.</w:t>
                  </w:r>
                </w:p>
              </w:tc>
            </w:tr>
            <w:tr w:rsidR="0090382A" w:rsidRPr="00026B44">
              <w:trPr>
                <w:gridAfter w:val="1"/>
                <w:wAfter w:w="160" w:type="dxa"/>
                <w:trHeight w:val="444"/>
              </w:trPr>
              <w:tc>
                <w:tcPr>
                  <w:tcW w:w="7150"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843117">
                    <w:rPr>
                      <w:rFonts w:ascii="Calibri" w:eastAsia="Calibri" w:hAnsi="Calibri" w:cs="Arial"/>
                      <w:color w:val="221E1F"/>
                      <w:sz w:val="22"/>
                      <w:szCs w:val="22"/>
                    </w:rPr>
                    <w:t>4.1.E Compare the values represented by digits in whole numbers using place value.</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AD76DA"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place value and digits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AD76DA" w:rsidP="0090382A">
            <w:pPr>
              <w:numPr>
                <w:ilvl w:val="1"/>
                <w:numId w:val="1"/>
              </w:numPr>
              <w:rPr>
                <w:rFonts w:ascii="Calibri" w:hAnsi="Calibri"/>
              </w:rPr>
            </w:pPr>
            <w:r>
              <w:rPr>
                <w:rFonts w:ascii="Calibri" w:hAnsi="Calibri"/>
                <w:sz w:val="22"/>
              </w:rPr>
              <w:t>multiplies</w:t>
            </w:r>
            <w:r w:rsidR="0090382A" w:rsidRPr="00026B44">
              <w:rPr>
                <w:rFonts w:ascii="Calibri" w:hAnsi="Calibri"/>
                <w:sz w:val="22"/>
              </w:rPr>
              <w:t xml:space="preserve"> by 10’s </w:t>
            </w:r>
          </w:p>
          <w:p w:rsidR="0090382A" w:rsidRPr="00026B44" w:rsidRDefault="00AD76DA" w:rsidP="0090382A">
            <w:pPr>
              <w:numPr>
                <w:ilvl w:val="1"/>
                <w:numId w:val="1"/>
              </w:numPr>
              <w:rPr>
                <w:rFonts w:ascii="Calibri" w:hAnsi="Calibri"/>
              </w:rPr>
            </w:pPr>
            <w:r>
              <w:rPr>
                <w:rFonts w:ascii="Calibri" w:hAnsi="Calibri"/>
                <w:sz w:val="22"/>
              </w:rPr>
              <w:t>i</w:t>
            </w:r>
            <w:r w:rsidR="0090382A" w:rsidRPr="00026B44">
              <w:rPr>
                <w:rFonts w:ascii="Calibri" w:hAnsi="Calibri"/>
                <w:sz w:val="22"/>
              </w:rPr>
              <w:t>dentif</w:t>
            </w:r>
            <w:r>
              <w:rPr>
                <w:rFonts w:ascii="Calibri" w:hAnsi="Calibri"/>
                <w:sz w:val="22"/>
              </w:rPr>
              <w:t>ies</w:t>
            </w:r>
            <w:r w:rsidR="0090382A" w:rsidRPr="009251E7">
              <w:rPr>
                <w:rFonts w:ascii="Calibri" w:eastAsia="Calibri" w:hAnsi="Calibri" w:cs="Arial"/>
                <w:color w:val="221E1F"/>
                <w:sz w:val="22"/>
                <w:szCs w:val="22"/>
              </w:rPr>
              <w:t xml:space="preserve"> the value of a digit in whole numbers using place value up </w:t>
            </w:r>
            <w:r w:rsidR="00BE6039">
              <w:rPr>
                <w:rFonts w:ascii="Calibri" w:eastAsia="Calibri" w:hAnsi="Calibri" w:cs="Arial"/>
                <w:color w:val="221E1F"/>
                <w:sz w:val="22"/>
                <w:szCs w:val="22"/>
              </w:rPr>
              <w:t>th</w:t>
            </w:r>
            <w:r w:rsidR="0090382A" w:rsidRPr="009251E7">
              <w:rPr>
                <w:rFonts w:ascii="Calibri" w:eastAsia="Calibri" w:hAnsi="Calibri" w:cs="Arial"/>
                <w:color w:val="221E1F"/>
                <w:sz w:val="22"/>
                <w:szCs w:val="22"/>
              </w:rPr>
              <w:t xml:space="preserve">rough the 100’s place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Comparing/Ordering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199"/>
              <w:gridCol w:w="144"/>
            </w:tblGrid>
            <w:tr w:rsidR="0090382A" w:rsidRPr="00A50699">
              <w:trPr>
                <w:trHeight w:val="387"/>
              </w:trPr>
              <w:tc>
                <w:tcPr>
                  <w:tcW w:w="7343" w:type="dxa"/>
                  <w:gridSpan w:val="2"/>
                </w:tcPr>
                <w:p w:rsidR="0090382A" w:rsidRPr="00026B44" w:rsidRDefault="0090382A" w:rsidP="0090382A">
                  <w:pPr>
                    <w:rPr>
                      <w:rFonts w:ascii="Calibri" w:hAnsi="Calibri"/>
                      <w:b/>
                    </w:rPr>
                  </w:pPr>
                  <w:r w:rsidRPr="00026B44">
                    <w:rPr>
                      <w:rFonts w:ascii="Calibri" w:hAnsi="Calibri"/>
                      <w:b/>
                      <w:sz w:val="22"/>
                    </w:rPr>
                    <w:t>The student is expected to:</w:t>
                  </w:r>
                </w:p>
                <w:p w:rsidR="0090382A" w:rsidRPr="00026B44" w:rsidRDefault="0090382A" w:rsidP="0090382A">
                  <w:pPr>
                    <w:pStyle w:val="ColorfulList-Accent11"/>
                    <w:numPr>
                      <w:ilvl w:val="0"/>
                      <w:numId w:val="20"/>
                    </w:numPr>
                    <w:rPr>
                      <w:rFonts w:ascii="Calibri" w:hAnsi="Calibri"/>
                      <w:b/>
                    </w:rPr>
                  </w:pPr>
                  <w:r w:rsidRPr="00026B44">
                    <w:rPr>
                      <w:rFonts w:ascii="Calibri" w:eastAsia="Calibri" w:hAnsi="Calibri" w:cs="Arial"/>
                      <w:color w:val="221E1F"/>
                      <w:sz w:val="22"/>
                    </w:rPr>
                    <w:t>4.2.B Read, write, compare, and order decimals through hundredths.</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4.2.E Compare and order decimals and fractions (including mixed numbers) on the number line, in lists, and with the symbols &lt;, &gt;, or =.</w:t>
                  </w:r>
                </w:p>
                <w:p w:rsidR="0090382A" w:rsidRPr="00843117"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hAnsi="Calibri"/>
                      <w:color w:val="211D1E"/>
                      <w:sz w:val="22"/>
                    </w:rPr>
                    <w:t>4.2.I Solve single- and multi-step word problems involving comparison of decimals and fractions (including mixed numbers), and verify the solutions</w:t>
                  </w:r>
                  <w:r w:rsidR="00F376BF">
                    <w:rPr>
                      <w:rFonts w:ascii="Calibri" w:hAnsi="Calibri"/>
                      <w:color w:val="211D1E"/>
                      <w:sz w:val="22"/>
                    </w:rPr>
                    <w:t>.</w:t>
                  </w:r>
                </w:p>
              </w:tc>
            </w:tr>
            <w:tr w:rsidR="0090382A" w:rsidRPr="00026B44">
              <w:trPr>
                <w:gridAfter w:val="1"/>
                <w:wAfter w:w="144" w:type="dxa"/>
                <w:trHeight w:val="350"/>
              </w:trPr>
              <w:tc>
                <w:tcPr>
                  <w:tcW w:w="7199" w:type="dxa"/>
                </w:tcPr>
                <w:p w:rsidR="0090382A" w:rsidRPr="00026B44" w:rsidRDefault="0090382A" w:rsidP="0090382A">
                  <w:pPr>
                    <w:autoSpaceDE w:val="0"/>
                    <w:autoSpaceDN w:val="0"/>
                    <w:adjustRightInd w:val="0"/>
                    <w:spacing w:line="191" w:lineRule="atLeast"/>
                    <w:rPr>
                      <w:rFonts w:ascii="Calibri" w:eastAsia="Calibri" w:hAnsi="Calibri" w:cs="Arial"/>
                      <w:color w:val="221E1F"/>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F376BF" w:rsidP="0090382A">
            <w:pPr>
              <w:pStyle w:val="TableContents"/>
              <w:numPr>
                <w:ilvl w:val="0"/>
                <w:numId w:val="3"/>
              </w:numPr>
              <w:rPr>
                <w:rFonts w:ascii="Calibri" w:hAnsi="Calibri"/>
              </w:rPr>
            </w:pPr>
            <w:r>
              <w:rPr>
                <w:rFonts w:ascii="Calibri" w:hAnsi="Calibri"/>
                <w:sz w:val="22"/>
              </w:rPr>
              <w:t>Represent</w:t>
            </w:r>
            <w:r w:rsidR="0090382A" w:rsidRPr="00026B44">
              <w:rPr>
                <w:rFonts w:ascii="Calibri" w:hAnsi="Calibri"/>
                <w:sz w:val="22"/>
              </w:rPr>
              <w:t xml:space="preserve">, compare and order fractions, mixed numbers, and decimals to hundredths. </w:t>
            </w:r>
          </w:p>
          <w:p w:rsidR="0090382A" w:rsidRPr="00026B44" w:rsidRDefault="0090382A" w:rsidP="0090382A">
            <w:pPr>
              <w:pStyle w:val="TableContents"/>
              <w:rPr>
                <w:rFonts w:ascii="Calibri" w:hAnsi="Calibri"/>
              </w:rPr>
            </w:pPr>
            <w:r w:rsidRPr="00026B44">
              <w:rPr>
                <w:rFonts w:ascii="Calibri" w:hAnsi="Calibri"/>
                <w:sz w:val="22"/>
              </w:rPr>
              <w:t xml:space="preserve">Examples: </w:t>
            </w:r>
          </w:p>
          <w:p w:rsidR="0090382A" w:rsidRPr="00026B44" w:rsidRDefault="0090382A" w:rsidP="0090382A">
            <w:pPr>
              <w:pStyle w:val="TableContents"/>
              <w:numPr>
                <w:ilvl w:val="0"/>
                <w:numId w:val="20"/>
              </w:numPr>
              <w:rPr>
                <w:rFonts w:ascii="Calibri" w:hAnsi="Calibri"/>
              </w:rPr>
            </w:pPr>
            <w:r w:rsidRPr="00026B44">
              <w:rPr>
                <w:rFonts w:ascii="Calibri" w:hAnsi="Calibri"/>
                <w:sz w:val="22"/>
              </w:rPr>
              <w:t>List in increasing order: 0.7, 0.2, 1.4</w:t>
            </w:r>
          </w:p>
          <w:p w:rsidR="0090382A" w:rsidRPr="00A50699" w:rsidRDefault="0090382A" w:rsidP="0090382A">
            <w:pPr>
              <w:pStyle w:val="TableContents"/>
              <w:numPr>
                <w:ilvl w:val="0"/>
                <w:numId w:val="20"/>
              </w:numPr>
              <w:rPr>
                <w:rFonts w:ascii="Calibri" w:hAnsi="Calibri"/>
              </w:rPr>
            </w:pPr>
            <w:r w:rsidRPr="00026B44">
              <w:rPr>
                <w:rFonts w:ascii="Calibri" w:hAnsi="Calibri"/>
                <w:sz w:val="22"/>
              </w:rPr>
              <w:t>Write an inequality that compares 0.05 and 0.50</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D76DA" w:rsidRPr="00AD76DA"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AD76DA">
            <w:pPr>
              <w:numPr>
                <w:ilvl w:val="1"/>
                <w:numId w:val="1"/>
              </w:numPr>
              <w:rPr>
                <w:rFonts w:ascii="Calibri" w:hAnsi="Calibri"/>
              </w:rPr>
            </w:pPr>
            <w:r w:rsidRPr="00026B44">
              <w:rPr>
                <w:rFonts w:ascii="Calibri" w:hAnsi="Calibri"/>
                <w:sz w:val="22"/>
              </w:rPr>
              <w:t xml:space="preserve"> hundredths, tenths, decimal, fraction, mixed numbers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numbers with decimals through the hundredths</w:t>
            </w:r>
          </w:p>
          <w:p w:rsidR="0090382A" w:rsidRPr="00482AFC" w:rsidRDefault="0090382A" w:rsidP="0090382A">
            <w:pPr>
              <w:numPr>
                <w:ilvl w:val="1"/>
                <w:numId w:val="1"/>
              </w:numPr>
              <w:rPr>
                <w:rFonts w:ascii="Calibri" w:hAnsi="Calibri"/>
              </w:rPr>
            </w:pPr>
            <w:r w:rsidRPr="00482AFC">
              <w:rPr>
                <w:rFonts w:ascii="Calibri" w:hAnsi="Calibri"/>
                <w:sz w:val="22"/>
              </w:rPr>
              <w:t xml:space="preserve">compares and orders simple decimals and </w:t>
            </w:r>
            <w:r>
              <w:rPr>
                <w:rFonts w:ascii="Calibri" w:hAnsi="Calibri"/>
                <w:sz w:val="22"/>
              </w:rPr>
              <w:t>s</w:t>
            </w:r>
            <w:r w:rsidRPr="00482AFC">
              <w:rPr>
                <w:rFonts w:ascii="Calibri" w:hAnsi="Calibri"/>
                <w:sz w:val="22"/>
              </w:rPr>
              <w:t>olves single step word problems involving decimals or fractions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482AFC" w:rsidRDefault="0090382A" w:rsidP="0090382A">
            <w:pPr>
              <w:pStyle w:val="TableContents"/>
              <w:numPr>
                <w:ilvl w:val="0"/>
                <w:numId w:val="27"/>
              </w:numPr>
              <w:rPr>
                <w:rFonts w:ascii="Calibri" w:hAnsi="Calibri"/>
                <w:b/>
                <w:sz w:val="22"/>
              </w:rPr>
            </w:pPr>
            <w:r w:rsidRPr="00482AFC">
              <w:rPr>
                <w:rFonts w:ascii="Calibri" w:hAnsi="Calibri"/>
                <w:sz w:val="22"/>
              </w:rPr>
              <w:t xml:space="preserve">For example simple decimals might be: .10, .20, .25, .50, .75, .90, </w:t>
            </w:r>
          </w:p>
          <w:p w:rsidR="0090382A" w:rsidRPr="00A50699" w:rsidRDefault="0090382A" w:rsidP="0090382A">
            <w:pPr>
              <w:pStyle w:val="TableContents"/>
              <w:numPr>
                <w:ilvl w:val="0"/>
                <w:numId w:val="27"/>
              </w:numPr>
              <w:rPr>
                <w:rFonts w:ascii="Calibri" w:hAnsi="Calibri"/>
                <w:b/>
              </w:rPr>
            </w:pPr>
            <w:r w:rsidRPr="00482AFC">
              <w:rPr>
                <w:rFonts w:ascii="Calibri" w:hAnsi="Calibri"/>
                <w:sz w:val="22"/>
              </w:rPr>
              <w:t>For example, simple fractions: ¼, 1/3, ½, ¾ …</w:t>
            </w:r>
          </w:p>
        </w:tc>
      </w:tr>
      <w:tr w:rsidR="0090382A" w:rsidRPr="00026B44">
        <w:tc>
          <w:tcPr>
            <w:tcW w:w="742" w:type="dxa"/>
          </w:tcPr>
          <w:p w:rsidR="0090382A" w:rsidRPr="00A50699" w:rsidRDefault="0090382A" w:rsidP="0090382A">
            <w:pPr>
              <w:rPr>
                <w:rFonts w:ascii="Calibri" w:hAnsi="Calibri"/>
                <w:sz w:val="18"/>
                <w:szCs w:val="18"/>
              </w:rPr>
            </w:pPr>
            <w:r>
              <w:rPr>
                <w:rFonts w:ascii="Calibri" w:hAnsi="Calibri"/>
                <w:sz w:val="18"/>
                <w:szCs w:val="18"/>
              </w:rPr>
              <w:t>,</w:t>
            </w: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w:t>
            </w:r>
            <w:r>
              <w:rPr>
                <w:rFonts w:ascii="Calibri" w:hAnsi="Calibri"/>
                <w:b/>
                <w:sz w:val="18"/>
                <w:szCs w:val="18"/>
              </w:rPr>
              <w:t xml:space="preserv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Rounding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rPr>
          <w:trHeight w:val="521"/>
        </w:trPr>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44" w:type="dxa"/>
              <w:tblBorders>
                <w:top w:val="nil"/>
                <w:left w:val="nil"/>
                <w:bottom w:val="nil"/>
                <w:right w:val="nil"/>
              </w:tblBorders>
              <w:tblLayout w:type="fixed"/>
              <w:tblLook w:val="0000"/>
            </w:tblPr>
            <w:tblGrid>
              <w:gridCol w:w="7444"/>
            </w:tblGrid>
            <w:tr w:rsidR="0090382A" w:rsidRPr="00026B44">
              <w:trPr>
                <w:trHeight w:val="226"/>
              </w:trPr>
              <w:tc>
                <w:tcPr>
                  <w:tcW w:w="7444"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4.2.H Round fractions and decimals to the nearest whole number.</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fractions, decimals, rounding, whole numbers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examples of fractions and decimals that have been rounded to the nearest whole number</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Fractions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19" w:type="dxa"/>
              <w:tblBorders>
                <w:top w:val="nil"/>
                <w:left w:val="nil"/>
                <w:bottom w:val="nil"/>
                <w:right w:val="nil"/>
              </w:tblBorders>
              <w:tblLayout w:type="fixed"/>
              <w:tblLook w:val="0000"/>
            </w:tblPr>
            <w:tblGrid>
              <w:gridCol w:w="6764"/>
              <w:gridCol w:w="655"/>
            </w:tblGrid>
            <w:tr w:rsidR="0090382A" w:rsidRPr="00EB14D4">
              <w:trPr>
                <w:gridAfter w:val="1"/>
                <w:wAfter w:w="655" w:type="dxa"/>
                <w:trHeight w:val="222"/>
              </w:trPr>
              <w:tc>
                <w:tcPr>
                  <w:tcW w:w="6764"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11"/>
                    </w:numPr>
                    <w:rPr>
                      <w:rFonts w:ascii="Calibri" w:hAnsi="Calibri"/>
                      <w:b/>
                    </w:rPr>
                  </w:pPr>
                  <w:r w:rsidRPr="00EB14D4">
                    <w:rPr>
                      <w:rFonts w:ascii="Calibri" w:eastAsia="Calibri" w:hAnsi="Calibri" w:cs="Arial"/>
                      <w:color w:val="221E1F"/>
                      <w:sz w:val="22"/>
                      <w:szCs w:val="22"/>
                    </w:rPr>
                    <w:t>4.2.F Write a fraction equivalent to a given fraction.</w:t>
                  </w:r>
                </w:p>
                <w:p w:rsidR="0090382A" w:rsidRPr="00EB14D4" w:rsidRDefault="0090382A" w:rsidP="0090382A">
                  <w:pPr>
                    <w:numPr>
                      <w:ilvl w:val="0"/>
                      <w:numId w:val="21"/>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4.2.G Simplify fractions using common factors.</w:t>
                  </w:r>
                </w:p>
              </w:tc>
            </w:tr>
            <w:tr w:rsidR="0090382A" w:rsidRPr="00026B44">
              <w:trPr>
                <w:trHeight w:val="222"/>
              </w:trPr>
              <w:tc>
                <w:tcPr>
                  <w:tcW w:w="7419" w:type="dxa"/>
                  <w:gridSpan w:val="2"/>
                </w:tcPr>
                <w:p w:rsidR="0090382A" w:rsidRPr="00026B44" w:rsidRDefault="0090382A" w:rsidP="0090382A">
                  <w:pPr>
                    <w:autoSpaceDE w:val="0"/>
                    <w:autoSpaceDN w:val="0"/>
                    <w:adjustRightInd w:val="0"/>
                    <w:spacing w:line="191" w:lineRule="atLeast"/>
                    <w:rPr>
                      <w:rFonts w:ascii="Calibri" w:eastAsia="Calibri" w:hAnsi="Calibri" w:cs="Arial"/>
                      <w:color w:val="221E1F"/>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 xml:space="preserve"> equivalent fraction, simplify fractions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w:t>
            </w:r>
            <w:r w:rsidR="00AD76DA">
              <w:rPr>
                <w:rFonts w:ascii="Calibri" w:hAnsi="Calibri"/>
                <w:sz w:val="22"/>
              </w:rPr>
              <w:t>s</w:t>
            </w:r>
            <w:r w:rsidRPr="00026B44">
              <w:rPr>
                <w:rFonts w:ascii="Calibri" w:hAnsi="Calibri"/>
                <w:sz w:val="22"/>
              </w:rPr>
              <w:t xml:space="preserve"> or recall</w:t>
            </w:r>
            <w:r w:rsidR="00AD76DA">
              <w:rPr>
                <w:rFonts w:ascii="Calibri" w:hAnsi="Calibri"/>
                <w:sz w:val="22"/>
              </w:rPr>
              <w:t>s</w:t>
            </w:r>
            <w:r w:rsidRPr="00026B44">
              <w:rPr>
                <w:rFonts w:ascii="Calibri" w:hAnsi="Calibri"/>
                <w:sz w:val="22"/>
              </w:rPr>
              <w:t xml:space="preserve"> examples of equivalent fractions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4641D3" w:rsidP="0090382A">
            <w:pPr>
              <w:numPr>
                <w:ilvl w:val="0"/>
                <w:numId w:val="1"/>
              </w:numPr>
              <w:rPr>
                <w:rFonts w:ascii="Calibri" w:hAnsi="Calibri"/>
              </w:rPr>
            </w:pPr>
            <w:r>
              <w:rPr>
                <w:rFonts w:ascii="Calibri" w:hAnsi="Calibri"/>
                <w:sz w:val="22"/>
              </w:rPr>
              <w:t>M</w:t>
            </w:r>
            <w:r w:rsidR="0090382A" w:rsidRPr="00026B44">
              <w:rPr>
                <w:rFonts w:ascii="Calibri" w:hAnsi="Calibri"/>
                <w:sz w:val="22"/>
              </w:rPr>
              <w:t>atches equivalent fractions</w:t>
            </w:r>
            <w:r>
              <w:rPr>
                <w:rFonts w:ascii="Calibri" w:hAnsi="Calibri"/>
                <w:sz w:val="22"/>
              </w:rPr>
              <w:t>.</w:t>
            </w:r>
          </w:p>
          <w:p w:rsidR="0090382A" w:rsidRPr="00A50699" w:rsidRDefault="0090382A" w:rsidP="0090382A">
            <w:pPr>
              <w:pStyle w:val="TableContents"/>
              <w:ind w:left="283"/>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Multiple Representations of fractions, decimals and the number system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rPr>
          <w:trHeight w:val="521"/>
        </w:trPr>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02" w:type="dxa"/>
              <w:tblBorders>
                <w:top w:val="nil"/>
                <w:left w:val="nil"/>
                <w:bottom w:val="nil"/>
                <w:right w:val="nil"/>
              </w:tblBorders>
              <w:tblLayout w:type="fixed"/>
              <w:tblLook w:val="0000"/>
            </w:tblPr>
            <w:tblGrid>
              <w:gridCol w:w="7402"/>
            </w:tblGrid>
            <w:tr w:rsidR="0090382A" w:rsidRPr="00026B44">
              <w:trPr>
                <w:trHeight w:val="222"/>
              </w:trPr>
              <w:tc>
                <w:tcPr>
                  <w:tcW w:w="7402"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4.2.A Represent decimals through hundredths with place value models, fraction equivalents, and the number line.</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decimal, tenths, place value, equivalent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represent</w:t>
            </w:r>
            <w:r w:rsidR="00AD76DA">
              <w:rPr>
                <w:rFonts w:ascii="Calibri" w:hAnsi="Calibri"/>
                <w:sz w:val="22"/>
              </w:rPr>
              <w:t>s</w:t>
            </w:r>
            <w:r w:rsidRPr="00026B44">
              <w:rPr>
                <w:rFonts w:ascii="Calibri" w:hAnsi="Calibri"/>
                <w:sz w:val="22"/>
              </w:rPr>
              <w:t xml:space="preserve"> decimals through tenths with place value models, fraction equivalents and the number line</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Factors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7" w:type="dxa"/>
              <w:tblBorders>
                <w:top w:val="nil"/>
                <w:left w:val="nil"/>
                <w:bottom w:val="nil"/>
                <w:right w:val="nil"/>
              </w:tblBorders>
              <w:tblLayout w:type="fixed"/>
              <w:tblLook w:val="0000"/>
            </w:tblPr>
            <w:tblGrid>
              <w:gridCol w:w="7377"/>
            </w:tblGrid>
            <w:tr w:rsidR="0090382A" w:rsidRPr="00026B44">
              <w:trPr>
                <w:trHeight w:val="228"/>
              </w:trPr>
              <w:tc>
                <w:tcPr>
                  <w:tcW w:w="7377"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EB14D4">
                    <w:rPr>
                      <w:rFonts w:ascii="Calibri" w:hAnsi="Calibri"/>
                      <w:color w:val="211D1E"/>
                      <w:sz w:val="22"/>
                      <w:szCs w:val="22"/>
                    </w:rPr>
                    <w:t>4.1.B Identify factors and multiples of a number.</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r w:rsidRPr="00026B44">
              <w:rPr>
                <w:rFonts w:ascii="Calibri" w:hAnsi="Calibri"/>
                <w:sz w:val="22"/>
              </w:rPr>
              <w:t>Accurately identify factors and multiples of a number up to 100.</w:t>
            </w:r>
          </w:p>
        </w:tc>
      </w:tr>
      <w:tr w:rsidR="0090382A" w:rsidRPr="00026B44">
        <w:tc>
          <w:tcPr>
            <w:tcW w:w="742" w:type="dxa"/>
          </w:tcPr>
          <w:p w:rsidR="0090382A" w:rsidRPr="00A50699" w:rsidRDefault="0090382A" w:rsidP="0090382A">
            <w:pPr>
              <w:rPr>
                <w:rFonts w:ascii="Calibri" w:hAnsi="Calibri"/>
                <w:sz w:val="18"/>
                <w:szCs w:val="18"/>
              </w:rPr>
            </w:pPr>
            <w:r>
              <w:rPr>
                <w:rFonts w:ascii="Calibri" w:hAnsi="Calibri"/>
                <w:sz w:val="18"/>
                <w:szCs w:val="18"/>
              </w:rPr>
              <w:t xml:space="preserve">Factors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factor, multiple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b/>
              </w:rPr>
            </w:pPr>
            <w:r w:rsidRPr="00026B44">
              <w:rPr>
                <w:rFonts w:ascii="Calibri" w:hAnsi="Calibri"/>
                <w:sz w:val="22"/>
              </w:rPr>
              <w:t>recognizes or recalls factors and multiples of numbers through 8</w:t>
            </w:r>
            <w:r w:rsidRPr="00026B44">
              <w:rPr>
                <w:rFonts w:ascii="Calibri" w:hAnsi="Calibri"/>
                <w:b/>
                <w:sz w:val="22"/>
              </w:rPr>
              <w:t xml:space="preserv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3"/>
              </w:numPr>
              <w:rPr>
                <w:rFonts w:ascii="Calibri" w:hAnsi="Calibri"/>
              </w:rPr>
            </w:pPr>
            <w:r w:rsidRPr="00026B44">
              <w:rPr>
                <w:rFonts w:ascii="Calibri" w:hAnsi="Calibri"/>
                <w:sz w:val="22"/>
              </w:rPr>
              <w:t>Identify factors and multiples of numbers through 12</w:t>
            </w:r>
          </w:p>
          <w:p w:rsidR="0090382A" w:rsidRPr="00026B44" w:rsidRDefault="0090382A" w:rsidP="0090382A">
            <w:pPr>
              <w:pStyle w:val="TableContents"/>
              <w:numPr>
                <w:ilvl w:val="0"/>
                <w:numId w:val="3"/>
              </w:numPr>
              <w:rPr>
                <w:rFonts w:ascii="Calibri" w:hAnsi="Calibri"/>
              </w:rPr>
            </w:pPr>
            <w:r w:rsidRPr="00026B44">
              <w:rPr>
                <w:rFonts w:ascii="Calibri" w:hAnsi="Calibri"/>
                <w:sz w:val="22"/>
              </w:rPr>
              <w:t>Factors of 12 are: 1,2,3,4,6,12</w:t>
            </w:r>
          </w:p>
          <w:p w:rsidR="0090382A" w:rsidRPr="00A50699" w:rsidRDefault="0090382A" w:rsidP="0090382A">
            <w:pPr>
              <w:pStyle w:val="TableContents"/>
              <w:numPr>
                <w:ilvl w:val="0"/>
                <w:numId w:val="3"/>
              </w:numPr>
              <w:rPr>
                <w:rFonts w:ascii="Calibri" w:hAnsi="Calibri"/>
              </w:rPr>
            </w:pPr>
            <w:r w:rsidRPr="00026B44">
              <w:rPr>
                <w:rFonts w:ascii="Calibri" w:hAnsi="Calibri"/>
                <w:sz w:val="22"/>
              </w:rPr>
              <w:t>Multiples are: 12, 24, 36, 48,etc.</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024E10">
        <w:trPr>
          <w:trHeight w:val="80"/>
        </w:trPr>
        <w:tc>
          <w:tcPr>
            <w:tcW w:w="14148" w:type="dxa"/>
            <w:gridSpan w:val="4"/>
          </w:tcPr>
          <w:p w:rsidR="0090382A" w:rsidRPr="00024E10" w:rsidRDefault="0090382A" w:rsidP="0090382A">
            <w:pPr>
              <w:jc w:val="center"/>
              <w:rPr>
                <w:rFonts w:ascii="Calibri" w:hAnsi="Calibri"/>
              </w:rPr>
            </w:pPr>
            <w:r w:rsidRPr="00026B44">
              <w:rPr>
                <w:rFonts w:ascii="Calibri" w:hAnsi="Calibri"/>
                <w:sz w:val="22"/>
              </w:rPr>
              <w:br w:type="page"/>
            </w: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Alternate and Mental Strategies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F7DE0" w:rsidRDefault="0090382A" w:rsidP="003F7DE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83" w:type="dxa"/>
              <w:tblBorders>
                <w:top w:val="nil"/>
                <w:left w:val="nil"/>
                <w:bottom w:val="nil"/>
                <w:right w:val="nil"/>
              </w:tblBorders>
              <w:tblLayout w:type="fixed"/>
              <w:tblLook w:val="0000"/>
            </w:tblPr>
            <w:tblGrid>
              <w:gridCol w:w="7383"/>
            </w:tblGrid>
            <w:tr w:rsidR="0090382A" w:rsidRPr="00026B44">
              <w:trPr>
                <w:trHeight w:val="220"/>
              </w:trPr>
              <w:tc>
                <w:tcPr>
                  <w:tcW w:w="7383"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4.1.G Mentally multiply two-digit numbers by numbers through 10 and by multiples of 10.</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mentally multiply</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multiplies one digit numbers by one digit numbers through 5 from memory</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Estimation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F7DE0" w:rsidRDefault="0090382A" w:rsidP="003F7DE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94" w:type="dxa"/>
              <w:tblBorders>
                <w:top w:val="nil"/>
                <w:left w:val="nil"/>
                <w:bottom w:val="nil"/>
                <w:right w:val="nil"/>
              </w:tblBorders>
              <w:tblLayout w:type="fixed"/>
              <w:tblLook w:val="0000"/>
            </w:tblPr>
            <w:tblGrid>
              <w:gridCol w:w="7394"/>
            </w:tblGrid>
            <w:tr w:rsidR="0090382A" w:rsidRPr="00026B44">
              <w:trPr>
                <w:trHeight w:val="222"/>
              </w:trPr>
              <w:tc>
                <w:tcPr>
                  <w:tcW w:w="7394"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866E95">
                    <w:rPr>
                      <w:rFonts w:ascii="Calibri" w:hAnsi="Calibri"/>
                      <w:color w:val="211D1E"/>
                      <w:sz w:val="22"/>
                      <w:szCs w:val="22"/>
                    </w:rPr>
                    <w:t>4.1.H Estimate products to approximate solutions to problems and determine reasonableness of answers.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5111B"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estimate, product, approximate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rPr>
            </w:pPr>
            <w:r>
              <w:rPr>
                <w:rFonts w:ascii="Calibri" w:hAnsi="Calibri"/>
                <w:color w:val="211D1E"/>
                <w:sz w:val="22"/>
                <w:szCs w:val="22"/>
              </w:rPr>
              <w:t>c</w:t>
            </w:r>
            <w:r w:rsidR="0090382A" w:rsidRPr="00F17998">
              <w:rPr>
                <w:rFonts w:ascii="Calibri" w:hAnsi="Calibri"/>
                <w:color w:val="211D1E"/>
                <w:sz w:val="22"/>
                <w:szCs w:val="22"/>
              </w:rPr>
              <w:t xml:space="preserve">alculates products to approximate solutions to problems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Topic: Multiple Representations/Models </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A630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61" w:type="dxa"/>
              <w:tblBorders>
                <w:top w:val="nil"/>
                <w:left w:val="nil"/>
                <w:bottom w:val="nil"/>
                <w:right w:val="nil"/>
              </w:tblBorders>
              <w:tblLayout w:type="fixed"/>
              <w:tblLook w:val="0000"/>
            </w:tblPr>
            <w:tblGrid>
              <w:gridCol w:w="7361"/>
            </w:tblGrid>
            <w:tr w:rsidR="0090382A" w:rsidRPr="00026B44">
              <w:trPr>
                <w:trHeight w:val="128"/>
              </w:trPr>
              <w:tc>
                <w:tcPr>
                  <w:tcW w:w="7361"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4.1.C Represent multiplication of a two-digit number by a two-digit number with place value models.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represents multiplication of a one digit number by a two digit number with place value models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Converting between fractions, decimals and mixed numbers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A630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14684" w:type="dxa"/>
              <w:tblBorders>
                <w:top w:val="nil"/>
                <w:left w:val="nil"/>
                <w:bottom w:val="nil"/>
                <w:right w:val="nil"/>
              </w:tblBorders>
              <w:tblLayout w:type="fixed"/>
              <w:tblLook w:val="0000"/>
            </w:tblPr>
            <w:tblGrid>
              <w:gridCol w:w="7342"/>
              <w:gridCol w:w="7342"/>
            </w:tblGrid>
            <w:tr w:rsidR="0090382A" w:rsidRPr="00026B44">
              <w:trPr>
                <w:trHeight w:val="220"/>
              </w:trPr>
              <w:tc>
                <w:tcPr>
                  <w:tcW w:w="7342"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4.2.C Convert a mixed number to a fraction and vice versa, and visually represent the number.</w:t>
                  </w:r>
                </w:p>
              </w:tc>
              <w:tc>
                <w:tcPr>
                  <w:tcW w:w="7342" w:type="dxa"/>
                </w:tcPr>
                <w:p w:rsidR="0090382A" w:rsidRPr="00026B44" w:rsidRDefault="0090382A" w:rsidP="0090382A">
                  <w:pPr>
                    <w:rPr>
                      <w:rFonts w:ascii="Calibri" w:hAnsi="Calibri"/>
                      <w:b/>
                    </w:rPr>
                  </w:pPr>
                  <w:r>
                    <w:rPr>
                      <w:rFonts w:ascii="Calibri" w:hAnsi="Calibri"/>
                      <w:b/>
                      <w:sz w:val="22"/>
                    </w:rPr>
                    <w:t>The student is expected to:</w:t>
                  </w:r>
                </w:p>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5.2.E Fluently and accurately add and subtract fractions, including mixed numbers.</w:t>
                  </w:r>
                </w:p>
              </w:tc>
            </w:tr>
            <w:tr w:rsidR="0090382A" w:rsidRPr="00026B44">
              <w:trPr>
                <w:trHeight w:val="585"/>
              </w:trPr>
              <w:tc>
                <w:tcPr>
                  <w:tcW w:w="7342" w:type="dxa"/>
                </w:tcPr>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4.2.D Convert a decimal to a fraction and vice versa, and visually represent the number.</w:t>
                  </w:r>
                </w:p>
              </w:tc>
              <w:tc>
                <w:tcPr>
                  <w:tcW w:w="7342" w:type="dxa"/>
                </w:tcPr>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5.2.F Fluently and accurately add and subtract decimals.</w:t>
                  </w:r>
                </w:p>
                <w:p w:rsidR="0090382A" w:rsidRPr="00026B44" w:rsidRDefault="0090382A" w:rsidP="0090382A">
                  <w:pPr>
                    <w:pStyle w:val="ColorfulList-Accent11"/>
                    <w:numPr>
                      <w:ilvl w:val="0"/>
                      <w:numId w:val="3"/>
                    </w:numPr>
                  </w:pPr>
                  <w:r w:rsidRPr="000476A2">
                    <w:rPr>
                      <w:rFonts w:ascii="Calibri" w:hAnsi="Calibri"/>
                      <w:color w:val="211D1E"/>
                      <w:sz w:val="22"/>
                      <w:szCs w:val="22"/>
                    </w:rPr>
                    <w:t>5.2.H Solve single- and multi-step word problems involving addition and subtraction of whole numbers, fractions (including mixed numbers), and decimals, and verify the solutions.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matches a mixed number to a fraction</w:t>
            </w:r>
          </w:p>
          <w:p w:rsidR="0090382A" w:rsidRPr="00026B44" w:rsidRDefault="0090382A" w:rsidP="0090382A">
            <w:pPr>
              <w:numPr>
                <w:ilvl w:val="1"/>
                <w:numId w:val="1"/>
              </w:numPr>
              <w:rPr>
                <w:rFonts w:ascii="Calibri" w:hAnsi="Calibri"/>
              </w:rPr>
            </w:pPr>
            <w:r w:rsidRPr="00026B44">
              <w:rPr>
                <w:rFonts w:ascii="Calibri" w:hAnsi="Calibri"/>
                <w:sz w:val="22"/>
              </w:rPr>
              <w:t>matches a fraction to a mixed number</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Multiplication and Division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043E3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65" w:type="dxa"/>
              <w:tblBorders>
                <w:top w:val="nil"/>
                <w:left w:val="nil"/>
                <w:bottom w:val="nil"/>
                <w:right w:val="nil"/>
              </w:tblBorders>
              <w:tblLayout w:type="fixed"/>
              <w:tblLook w:val="0000"/>
            </w:tblPr>
            <w:tblGrid>
              <w:gridCol w:w="6714"/>
              <w:gridCol w:w="651"/>
            </w:tblGrid>
            <w:tr w:rsidR="0090382A" w:rsidRPr="00026B44">
              <w:trPr>
                <w:gridAfter w:val="1"/>
                <w:wAfter w:w="651" w:type="dxa"/>
                <w:trHeight w:val="179"/>
              </w:trPr>
              <w:tc>
                <w:tcPr>
                  <w:tcW w:w="6714" w:type="dxa"/>
                </w:tcPr>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4.1.A Quickly recall multiplication facts through 10 X 10 and the related division facts.</w:t>
                  </w:r>
                  <w:r w:rsidRPr="00026B44">
                    <w:rPr>
                      <w:sz w:val="22"/>
                    </w:rPr>
                    <w:t xml:space="preserve"> </w:t>
                  </w:r>
                </w:p>
              </w:tc>
            </w:tr>
            <w:tr w:rsidR="0090382A" w:rsidRPr="00026B44">
              <w:trPr>
                <w:trHeight w:val="263"/>
              </w:trPr>
              <w:tc>
                <w:tcPr>
                  <w:tcW w:w="7365" w:type="dxa"/>
                  <w:gridSpan w:val="2"/>
                </w:tcPr>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4.1.F Fluently and accurately multiply up to a three-digit number by one- and two-digit numbers using the standard multiplication algorithm.</w:t>
                  </w:r>
                </w:p>
                <w:p w:rsidR="0090382A" w:rsidRPr="00026B44" w:rsidRDefault="0090382A" w:rsidP="0090382A">
                  <w:pPr>
                    <w:pStyle w:val="Pa14"/>
                    <w:numPr>
                      <w:ilvl w:val="0"/>
                      <w:numId w:val="3"/>
                    </w:numPr>
                    <w:rPr>
                      <w:rFonts w:ascii="Calibri" w:hAnsi="Calibri"/>
                      <w:color w:val="211D1E"/>
                    </w:rPr>
                  </w:pPr>
                  <w:r w:rsidRPr="00943304">
                    <w:rPr>
                      <w:rFonts w:ascii="Calibri" w:hAnsi="Calibri"/>
                      <w:color w:val="211D1E"/>
                      <w:sz w:val="22"/>
                      <w:szCs w:val="22"/>
                    </w:rPr>
                    <w:t>4.1.I Solve single- and multi-step word problems involving multi-digit multiplication and verify the solutions.</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 xml:space="preserve">4.1.J Solve </w:t>
                  </w:r>
                  <w:r w:rsidRPr="00943304">
                    <w:rPr>
                      <w:rFonts w:ascii="Calibri" w:hAnsi="Calibri"/>
                      <w:color w:val="211D1E"/>
                      <w:sz w:val="22"/>
                      <w:szCs w:val="22"/>
                    </w:rPr>
                    <w:t>single- and</w:t>
                  </w:r>
                  <w:r w:rsidRPr="00024E10">
                    <w:rPr>
                      <w:rFonts w:ascii="Calibri" w:hAnsi="Calibri"/>
                      <w:color w:val="211D1E"/>
                      <w:sz w:val="22"/>
                      <w:szCs w:val="22"/>
                    </w:rPr>
                    <w:t xml:space="preserve"> multi-step word problems involving division and verify the solutions.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multiplication, division, algorithm</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from memory, recalls single digit by double digit (to 10) multiplication facts</w:t>
            </w:r>
          </w:p>
          <w:p w:rsidR="0090382A" w:rsidRPr="00026B44" w:rsidRDefault="0090382A" w:rsidP="0090382A">
            <w:pPr>
              <w:numPr>
                <w:ilvl w:val="1"/>
                <w:numId w:val="1"/>
              </w:numPr>
              <w:rPr>
                <w:rFonts w:ascii="Calibri" w:hAnsi="Calibri"/>
                <w:strike/>
              </w:rPr>
            </w:pPr>
            <w:r w:rsidRPr="00392805">
              <w:rPr>
                <w:rFonts w:ascii="Calibri" w:hAnsi="Calibri"/>
                <w:color w:val="211D1E"/>
                <w:sz w:val="22"/>
                <w:szCs w:val="22"/>
              </w:rPr>
              <w:t>multipl</w:t>
            </w:r>
            <w:r w:rsidR="0095111B">
              <w:rPr>
                <w:rFonts w:ascii="Calibri" w:hAnsi="Calibri"/>
                <w:color w:val="211D1E"/>
                <w:sz w:val="22"/>
                <w:szCs w:val="22"/>
              </w:rPr>
              <w:t>ies</w:t>
            </w:r>
            <w:r w:rsidRPr="00392805">
              <w:rPr>
                <w:rFonts w:ascii="Calibri" w:hAnsi="Calibri"/>
                <w:color w:val="211D1E"/>
                <w:sz w:val="22"/>
                <w:szCs w:val="22"/>
              </w:rPr>
              <w:t xml:space="preserve"> up to a three-digit number by one-digit number</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Writing/Evaluating Expressions, equations and inequalities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806F28" w:rsidRDefault="0090382A" w:rsidP="00806F2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74" w:type="dxa"/>
              <w:tblBorders>
                <w:top w:val="nil"/>
                <w:left w:val="nil"/>
                <w:bottom w:val="nil"/>
                <w:right w:val="nil"/>
              </w:tblBorders>
              <w:tblLayout w:type="fixed"/>
              <w:tblLook w:val="0000"/>
            </w:tblPr>
            <w:tblGrid>
              <w:gridCol w:w="7374"/>
            </w:tblGrid>
            <w:tr w:rsidR="0090382A" w:rsidRPr="00026B44">
              <w:trPr>
                <w:trHeight w:val="222"/>
              </w:trPr>
              <w:tc>
                <w:tcPr>
                  <w:tcW w:w="7374"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4.4.A Represent an unknown quantity in simple expressions, equations, and inequalities using letters, boxes, and other symbols.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the variable in simple expressions, equations and inequalities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Graphing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E23CF" w:rsidRDefault="0090382A" w:rsidP="00DE23CF">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89" w:type="dxa"/>
              <w:tblBorders>
                <w:top w:val="nil"/>
                <w:left w:val="nil"/>
                <w:bottom w:val="nil"/>
                <w:right w:val="nil"/>
              </w:tblBorders>
              <w:tblLayout w:type="fixed"/>
              <w:tblLook w:val="0000"/>
            </w:tblPr>
            <w:tblGrid>
              <w:gridCol w:w="7389"/>
            </w:tblGrid>
            <w:tr w:rsidR="0090382A" w:rsidRPr="00026B44">
              <w:trPr>
                <w:trHeight w:val="226"/>
              </w:trPr>
              <w:tc>
                <w:tcPr>
                  <w:tcW w:w="7389"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 xml:space="preserve">4.4.D Graph and identify points in the first quadrant of the coordinate plane using ordered pairs.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ordered pairs, graph, points, quadrant, coordinate plane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points in the first quadrant of the coordinate plane</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Data Analysis, Statistics and Probability</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Data Displays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21639"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320"/>
            </w:tblGrid>
            <w:tr w:rsidR="0090382A" w:rsidRPr="00026B44">
              <w:trPr>
                <w:trHeight w:val="226"/>
              </w:trPr>
              <w:tc>
                <w:tcPr>
                  <w:tcW w:w="7320" w:type="dxa"/>
                </w:tcPr>
                <w:p w:rsidR="0090382A" w:rsidRPr="00A50699" w:rsidRDefault="0090382A" w:rsidP="0090382A">
                  <w:pPr>
                    <w:pStyle w:val="Pa14"/>
                    <w:numPr>
                      <w:ilvl w:val="0"/>
                      <w:numId w:val="3"/>
                    </w:numPr>
                    <w:rPr>
                      <w:rFonts w:ascii="Calibri" w:hAnsi="Calibri"/>
                      <w:color w:val="211D1E"/>
                      <w:sz w:val="19"/>
                      <w:szCs w:val="19"/>
                    </w:rPr>
                  </w:pPr>
                  <w:r w:rsidRPr="00A629FE">
                    <w:rPr>
                      <w:rFonts w:ascii="Calibri" w:hAnsi="Calibri"/>
                      <w:color w:val="211D1E"/>
                      <w:sz w:val="22"/>
                      <w:szCs w:val="22"/>
                    </w:rPr>
                    <w:t>4.4.H Display the results of probability experiments and interpret the results</w:t>
                  </w:r>
                  <w:r w:rsidRPr="00A50699">
                    <w:rPr>
                      <w:rFonts w:ascii="Calibri" w:hAnsi="Calibri"/>
                      <w:color w:val="211D1E"/>
                      <w:sz w:val="19"/>
                      <w:szCs w:val="19"/>
                    </w:rPr>
                    <w:t xml:space="preserve">.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r w:rsidRPr="00026B44">
              <w:rPr>
                <w:rFonts w:ascii="Calibri" w:hAnsi="Calibri"/>
                <w:sz w:val="22"/>
              </w:rPr>
              <w:t>Displays include tallies, frequency tables, graphs, pictures, and fractions.</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321639">
              <w:rPr>
                <w:rFonts w:ascii="Calibri" w:hAnsi="Calibri"/>
                <w:color w:val="211D1E"/>
                <w:sz w:val="22"/>
                <w:szCs w:val="22"/>
              </w:rPr>
              <w:t>probability, experiments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display</w:t>
            </w:r>
            <w:r w:rsidR="0095111B">
              <w:rPr>
                <w:rFonts w:ascii="Calibri" w:hAnsi="Calibri"/>
                <w:sz w:val="22"/>
              </w:rPr>
              <w:t>s</w:t>
            </w:r>
            <w:r w:rsidRPr="00026B44">
              <w:rPr>
                <w:rFonts w:ascii="Calibri" w:hAnsi="Calibri"/>
                <w:sz w:val="22"/>
              </w:rPr>
              <w:t xml:space="preserve"> the results of a probability experiment with tallies, or pictures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Strand: Data Analysis, Statistics and Probability </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Measures of variability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E23CF" w:rsidRDefault="0090382A" w:rsidP="00DE23CF">
            <w:pPr>
              <w:jc w:val="center"/>
              <w:rPr>
                <w:rFonts w:ascii="Calibri" w:hAnsi="Calibri"/>
                <w:b/>
              </w:rPr>
            </w:pPr>
            <w:r w:rsidRPr="00A50699">
              <w:rPr>
                <w:rFonts w:ascii="Calibri" w:hAnsi="Calibri"/>
                <w:b/>
                <w:sz w:val="22"/>
                <w:szCs w:val="22"/>
              </w:rPr>
              <w:t>In addition to Score 3.0, in-depth inferences and applications that go beyond what was taught</w:t>
            </w:r>
            <w:r w:rsidR="00DE23CF">
              <w:rPr>
                <w:rFonts w:ascii="Calibri" w:hAnsi="Calibri"/>
                <w:b/>
                <w:sz w:val="22"/>
                <w:szCs w:val="22"/>
              </w:rPr>
              <w: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65" w:type="dxa"/>
              <w:tblBorders>
                <w:top w:val="nil"/>
                <w:left w:val="nil"/>
                <w:bottom w:val="nil"/>
                <w:right w:val="nil"/>
              </w:tblBorders>
              <w:tblLayout w:type="fixed"/>
              <w:tblLook w:val="0000"/>
            </w:tblPr>
            <w:tblGrid>
              <w:gridCol w:w="7365"/>
            </w:tblGrid>
            <w:tr w:rsidR="0090382A" w:rsidRPr="00026B44">
              <w:trPr>
                <w:trHeight w:val="222"/>
              </w:trPr>
              <w:tc>
                <w:tcPr>
                  <w:tcW w:w="7365" w:type="dxa"/>
                </w:tcPr>
                <w:p w:rsidR="0090382A" w:rsidRPr="00026B44" w:rsidRDefault="0090382A" w:rsidP="0090382A">
                  <w:pPr>
                    <w:pStyle w:val="Pa14"/>
                    <w:numPr>
                      <w:ilvl w:val="0"/>
                      <w:numId w:val="3"/>
                    </w:numPr>
                    <w:rPr>
                      <w:rFonts w:ascii="Calibri" w:hAnsi="Calibri"/>
                      <w:color w:val="211D1E"/>
                    </w:rPr>
                  </w:pPr>
                  <w:r w:rsidRPr="00A629FE">
                    <w:rPr>
                      <w:rFonts w:ascii="Calibri" w:hAnsi="Calibri"/>
                      <w:color w:val="211D1E"/>
                      <w:sz w:val="22"/>
                      <w:szCs w:val="22"/>
                    </w:rPr>
                    <w:t>4.4.E Determine the median, mode, and range of a set of data and describe what each measure indicates about the data.</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terminology such as: </w:t>
            </w:r>
          </w:p>
          <w:p w:rsidR="0090382A" w:rsidRPr="00026B44" w:rsidRDefault="0090382A" w:rsidP="0090382A">
            <w:pPr>
              <w:numPr>
                <w:ilvl w:val="1"/>
                <w:numId w:val="1"/>
              </w:numPr>
              <w:rPr>
                <w:rFonts w:ascii="Calibri" w:hAnsi="Calibri"/>
              </w:rPr>
            </w:pPr>
            <w:r w:rsidRPr="00026B44">
              <w:rPr>
                <w:rFonts w:ascii="Calibri" w:hAnsi="Calibri"/>
                <w:sz w:val="22"/>
              </w:rPr>
              <w:t>mean, median, mode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accurate statements about median, mode and range</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Data Analysis, Statistics and Probability</w:t>
            </w:r>
          </w:p>
        </w:tc>
      </w:tr>
      <w:tr w:rsidR="0090382A" w:rsidRPr="00026B44">
        <w:trPr>
          <w:trHeight w:val="341"/>
        </w:trPr>
        <w:tc>
          <w:tcPr>
            <w:tcW w:w="14148" w:type="dxa"/>
            <w:gridSpan w:val="4"/>
          </w:tcPr>
          <w:p w:rsidR="0090382A" w:rsidRPr="0055288E" w:rsidRDefault="0090382A" w:rsidP="0090382A">
            <w:pPr>
              <w:jc w:val="center"/>
              <w:rPr>
                <w:rFonts w:ascii="Calibri" w:hAnsi="Calibri"/>
                <w:b/>
              </w:rPr>
            </w:pPr>
            <w:r w:rsidRPr="0055288E">
              <w:rPr>
                <w:rFonts w:ascii="Calibri" w:hAnsi="Calibri"/>
                <w:b/>
                <w:sz w:val="22"/>
              </w:rPr>
              <w:t xml:space="preserve">Topic: Theoretical and Experimental Probability </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E23CF" w:rsidRDefault="0090382A" w:rsidP="00DE23CF">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1C7E3F" w:rsidRDefault="0090382A" w:rsidP="0090382A">
            <w:pPr>
              <w:rPr>
                <w:rFonts w:ascii="Calibri" w:hAnsi="Calibri"/>
                <w:b/>
              </w:rPr>
            </w:pPr>
            <w:r w:rsidRPr="001C7E3F">
              <w:rPr>
                <w:rFonts w:ascii="Calibri" w:hAnsi="Calibri"/>
                <w:b/>
                <w:sz w:val="22"/>
              </w:rPr>
              <w:t>The student</w:t>
            </w:r>
            <w:r w:rsidR="0095111B">
              <w:rPr>
                <w:rFonts w:ascii="Calibri" w:hAnsi="Calibri"/>
                <w:b/>
                <w:sz w:val="22"/>
              </w:rPr>
              <w:t xml:space="preserve"> is expected to</w:t>
            </w:r>
            <w:r w:rsidRPr="001C7E3F">
              <w:rPr>
                <w:rFonts w:ascii="Calibri" w:hAnsi="Calibri"/>
                <w:b/>
                <w:sz w:val="22"/>
              </w:rPr>
              <w:t>:</w:t>
            </w:r>
          </w:p>
          <w:tbl>
            <w:tblPr>
              <w:tblW w:w="7398" w:type="dxa"/>
              <w:tblBorders>
                <w:top w:val="nil"/>
                <w:left w:val="nil"/>
                <w:bottom w:val="nil"/>
                <w:right w:val="nil"/>
              </w:tblBorders>
              <w:tblLayout w:type="fixed"/>
              <w:tblLook w:val="0000"/>
            </w:tblPr>
            <w:tblGrid>
              <w:gridCol w:w="7363"/>
              <w:gridCol w:w="35"/>
            </w:tblGrid>
            <w:tr w:rsidR="0090382A" w:rsidRPr="001C7E3F">
              <w:trPr>
                <w:gridAfter w:val="1"/>
                <w:wAfter w:w="35" w:type="dxa"/>
                <w:trHeight w:val="226"/>
              </w:trPr>
              <w:tc>
                <w:tcPr>
                  <w:tcW w:w="7363" w:type="dxa"/>
                </w:tcPr>
                <w:p w:rsidR="0090382A" w:rsidRPr="0095111B" w:rsidRDefault="0090382A" w:rsidP="0090382A">
                  <w:pPr>
                    <w:pStyle w:val="Pa14"/>
                    <w:numPr>
                      <w:ilvl w:val="0"/>
                      <w:numId w:val="3"/>
                    </w:numPr>
                    <w:rPr>
                      <w:rFonts w:ascii="Calibri" w:hAnsi="Calibri"/>
                    </w:rPr>
                  </w:pPr>
                  <w:r w:rsidRPr="0095111B">
                    <w:rPr>
                      <w:rFonts w:ascii="Calibri" w:hAnsi="Calibri"/>
                      <w:sz w:val="22"/>
                      <w:szCs w:val="22"/>
                    </w:rPr>
                    <w:t>4.4.G Determine a simple probability from a context that includes a picture.</w:t>
                  </w:r>
                </w:p>
              </w:tc>
            </w:tr>
            <w:tr w:rsidR="0090382A" w:rsidRPr="001C7E3F">
              <w:trPr>
                <w:trHeight w:val="228"/>
              </w:trPr>
              <w:tc>
                <w:tcPr>
                  <w:tcW w:w="7398" w:type="dxa"/>
                  <w:gridSpan w:val="2"/>
                </w:tcPr>
                <w:p w:rsidR="0090382A" w:rsidRPr="001C7E3F" w:rsidRDefault="0090382A" w:rsidP="0090382A">
                  <w:pPr>
                    <w:pStyle w:val="Pa14"/>
                    <w:numPr>
                      <w:ilvl w:val="0"/>
                      <w:numId w:val="3"/>
                    </w:numPr>
                    <w:rPr>
                      <w:rFonts w:ascii="Calibri" w:hAnsi="Calibri"/>
                    </w:rPr>
                  </w:pPr>
                  <w:r w:rsidRPr="001C7E3F">
                    <w:rPr>
                      <w:rFonts w:ascii="Calibri" w:hAnsi="Calibri"/>
                      <w:sz w:val="22"/>
                      <w:szCs w:val="22"/>
                    </w:rPr>
                    <w:t xml:space="preserve">4.4.F Describe and compare the likelihood of events. </w:t>
                  </w:r>
                </w:p>
              </w:tc>
            </w:tr>
          </w:tbl>
          <w:p w:rsidR="0090382A" w:rsidRPr="001C7E3F" w:rsidRDefault="0090382A" w:rsidP="0090382A">
            <w:pPr>
              <w:rPr>
                <w:rFonts w:ascii="Calibri" w:hAnsi="Calibri"/>
              </w:rPr>
            </w:pPr>
            <w:r w:rsidRPr="001C7E3F">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1C7E3F" w:rsidRDefault="0090382A" w:rsidP="0090382A">
            <w:pPr>
              <w:rPr>
                <w:rFonts w:ascii="Calibri" w:hAnsi="Calibri"/>
                <w:sz w:val="18"/>
                <w:szCs w:val="18"/>
              </w:rPr>
            </w:pPr>
            <w:r w:rsidRPr="001C7E3F">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1C7E3F" w:rsidRDefault="0090382A" w:rsidP="0090382A">
            <w:pPr>
              <w:rPr>
                <w:rFonts w:ascii="Calibri" w:hAnsi="Calibri"/>
                <w:b/>
              </w:rPr>
            </w:pPr>
            <w:r w:rsidRPr="001C7E3F">
              <w:rPr>
                <w:rFonts w:ascii="Calibri" w:hAnsi="Calibri"/>
                <w:b/>
                <w:sz w:val="22"/>
                <w:szCs w:val="22"/>
              </w:rPr>
              <w:t>There are no major errors or omissions regarding the simpler details and processes as the student:</w:t>
            </w:r>
            <w:r w:rsidRPr="001C7E3F">
              <w:rPr>
                <w:rFonts w:ascii="Calibri" w:hAnsi="Calibri"/>
                <w:sz w:val="22"/>
                <w:szCs w:val="22"/>
              </w:rPr>
              <w:t xml:space="preserve"> </w:t>
            </w:r>
          </w:p>
          <w:p w:rsidR="0090382A" w:rsidRPr="001C7E3F" w:rsidRDefault="0095111B" w:rsidP="0090382A">
            <w:pPr>
              <w:numPr>
                <w:ilvl w:val="0"/>
                <w:numId w:val="1"/>
              </w:numPr>
              <w:rPr>
                <w:rFonts w:ascii="Calibri" w:hAnsi="Calibri"/>
              </w:rPr>
            </w:pPr>
            <w:r>
              <w:rPr>
                <w:rFonts w:ascii="Calibri" w:hAnsi="Calibri"/>
                <w:sz w:val="22"/>
              </w:rPr>
              <w:t>r</w:t>
            </w:r>
            <w:r w:rsidR="0090382A" w:rsidRPr="001C7E3F">
              <w:rPr>
                <w:rFonts w:ascii="Calibri" w:hAnsi="Calibri"/>
                <w:sz w:val="22"/>
              </w:rPr>
              <w:t xml:space="preserve">ecognizes or recalls specific terminology such as: </w:t>
            </w:r>
          </w:p>
          <w:p w:rsidR="0090382A" w:rsidRPr="001C7E3F" w:rsidRDefault="0095111B" w:rsidP="0090382A">
            <w:pPr>
              <w:numPr>
                <w:ilvl w:val="1"/>
                <w:numId w:val="1"/>
              </w:numPr>
              <w:rPr>
                <w:rFonts w:ascii="Calibri" w:hAnsi="Calibri"/>
              </w:rPr>
            </w:pPr>
            <w:r>
              <w:rPr>
                <w:rFonts w:ascii="Calibri" w:hAnsi="Calibri"/>
                <w:sz w:val="22"/>
              </w:rPr>
              <w:t>p</w:t>
            </w:r>
            <w:r w:rsidR="0090382A" w:rsidRPr="001C7E3F">
              <w:rPr>
                <w:rFonts w:ascii="Calibri" w:hAnsi="Calibri"/>
                <w:sz w:val="22"/>
              </w:rPr>
              <w:t>robability, likelihood of events (certain, likely, unlikely, impossible)</w:t>
            </w:r>
          </w:p>
          <w:p w:rsidR="0090382A" w:rsidRPr="001C7E3F" w:rsidRDefault="0090382A" w:rsidP="0090382A">
            <w:pPr>
              <w:numPr>
                <w:ilvl w:val="0"/>
                <w:numId w:val="1"/>
              </w:numPr>
              <w:rPr>
                <w:rFonts w:ascii="Calibri" w:hAnsi="Calibri"/>
              </w:rPr>
            </w:pPr>
            <w:r w:rsidRPr="001C7E3F">
              <w:rPr>
                <w:rFonts w:ascii="Calibri" w:hAnsi="Calibri"/>
                <w:sz w:val="22"/>
              </w:rPr>
              <w:t xml:space="preserve">performs basic processes, such as: </w:t>
            </w:r>
          </w:p>
          <w:p w:rsidR="0090382A" w:rsidRPr="001C7E3F" w:rsidRDefault="0095111B" w:rsidP="0090382A">
            <w:pPr>
              <w:numPr>
                <w:ilvl w:val="1"/>
                <w:numId w:val="1"/>
              </w:numPr>
              <w:rPr>
                <w:rFonts w:ascii="Calibri" w:hAnsi="Calibri"/>
                <w:b/>
              </w:rPr>
            </w:pPr>
            <w:r>
              <w:rPr>
                <w:rFonts w:ascii="Calibri" w:hAnsi="Calibri"/>
                <w:sz w:val="22"/>
                <w:szCs w:val="22"/>
              </w:rPr>
              <w:t>d</w:t>
            </w:r>
            <w:r w:rsidR="0090382A" w:rsidRPr="001C7E3F">
              <w:rPr>
                <w:rFonts w:ascii="Calibri" w:hAnsi="Calibri"/>
                <w:sz w:val="22"/>
                <w:szCs w:val="22"/>
              </w:rPr>
              <w:t>etermine</w:t>
            </w:r>
            <w:r>
              <w:rPr>
                <w:rFonts w:ascii="Calibri" w:hAnsi="Calibri"/>
                <w:sz w:val="22"/>
                <w:szCs w:val="22"/>
              </w:rPr>
              <w:t>s</w:t>
            </w:r>
            <w:r w:rsidR="0090382A" w:rsidRPr="001C7E3F">
              <w:rPr>
                <w:rFonts w:ascii="Calibri" w:hAnsi="Calibri"/>
                <w:sz w:val="22"/>
                <w:szCs w:val="22"/>
              </w:rPr>
              <w:t xml:space="preserve"> a simple probability using spinners, coins, and other manipulatives related to probability</w:t>
            </w:r>
          </w:p>
          <w:p w:rsidR="0090382A" w:rsidRPr="001C7E3F" w:rsidRDefault="0090382A" w:rsidP="0090382A">
            <w:pPr>
              <w:rPr>
                <w:rFonts w:ascii="Calibri" w:hAnsi="Calibri"/>
                <w:b/>
              </w:rPr>
            </w:pPr>
            <w:r w:rsidRPr="001C7E3F">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Problem Solving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77E0"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p w:rsidR="0090382A" w:rsidRPr="00026B44" w:rsidRDefault="0095111B" w:rsidP="0090382A">
            <w:pPr>
              <w:pStyle w:val="ColorfulList-Accent11"/>
              <w:numPr>
                <w:ilvl w:val="0"/>
                <w:numId w:val="3"/>
              </w:numPr>
              <w:rPr>
                <w:rFonts w:ascii="Calibri" w:hAnsi="Calibri"/>
              </w:rPr>
            </w:pPr>
            <w:r>
              <w:rPr>
                <w:rFonts w:ascii="Calibri" w:hAnsi="Calibri"/>
                <w:sz w:val="22"/>
                <w:szCs w:val="22"/>
              </w:rPr>
              <w:t>Use</w:t>
            </w:r>
            <w:r w:rsidR="0090382A" w:rsidRPr="00C827EE">
              <w:rPr>
                <w:rFonts w:ascii="Calibri" w:hAnsi="Calibri"/>
                <w:sz w:val="22"/>
                <w:szCs w:val="22"/>
              </w:rPr>
              <w:t xml:space="preserve"> the steps of the problem solving process to solve grade level appropriate problems:</w:t>
            </w:r>
          </w:p>
          <w:tbl>
            <w:tblPr>
              <w:tblW w:w="7368" w:type="dxa"/>
              <w:tblBorders>
                <w:top w:val="nil"/>
                <w:left w:val="nil"/>
                <w:bottom w:val="nil"/>
                <w:right w:val="nil"/>
              </w:tblBorders>
              <w:tblLayout w:type="fixed"/>
              <w:tblLook w:val="0000"/>
            </w:tblPr>
            <w:tblGrid>
              <w:gridCol w:w="7368"/>
            </w:tblGrid>
            <w:tr w:rsidR="0090382A" w:rsidRPr="00026B44">
              <w:trPr>
                <w:trHeight w:val="3473"/>
              </w:trPr>
              <w:tc>
                <w:tcPr>
                  <w:tcW w:w="7368" w:type="dxa"/>
                </w:tcPr>
                <w:p w:rsidR="0090382A" w:rsidRPr="00026B44" w:rsidRDefault="0090382A" w:rsidP="0090382A">
                  <w:pPr>
                    <w:pStyle w:val="Pa14"/>
                    <w:numPr>
                      <w:ilvl w:val="0"/>
                      <w:numId w:val="22"/>
                    </w:numPr>
                    <w:ind w:left="1080"/>
                    <w:rPr>
                      <w:rFonts w:ascii="Calibri" w:hAnsi="Calibri"/>
                      <w:color w:val="211D1E"/>
                    </w:rPr>
                  </w:pPr>
                  <w:r>
                    <w:rPr>
                      <w:rFonts w:ascii="Calibri" w:hAnsi="Calibri"/>
                      <w:color w:val="000000"/>
                      <w:sz w:val="22"/>
                      <w:szCs w:val="22"/>
                    </w:rPr>
                    <w:t xml:space="preserve">4.5.A </w:t>
                  </w:r>
                  <w:r w:rsidRPr="00C827EE">
                    <w:rPr>
                      <w:rFonts w:ascii="Calibri" w:hAnsi="Calibri"/>
                      <w:color w:val="000000"/>
                      <w:sz w:val="22"/>
                      <w:szCs w:val="22"/>
                    </w:rPr>
                    <w:t xml:space="preserve">Determine the question(s) to be answered </w:t>
                  </w:r>
                  <w:r w:rsidRPr="00C827EE">
                    <w:rPr>
                      <w:rFonts w:ascii="Calibri" w:hAnsi="Calibri"/>
                      <w:color w:val="211D1E"/>
                      <w:sz w:val="22"/>
                      <w:szCs w:val="22"/>
                    </w:rPr>
                    <w:t xml:space="preserve">given a problem situation. </w:t>
                  </w:r>
                </w:p>
                <w:p w:rsidR="0090382A" w:rsidRPr="00026B44" w:rsidRDefault="0090382A" w:rsidP="0090382A">
                  <w:pPr>
                    <w:pStyle w:val="Pa31"/>
                    <w:numPr>
                      <w:ilvl w:val="0"/>
                      <w:numId w:val="22"/>
                    </w:numPr>
                    <w:ind w:left="1080"/>
                    <w:rPr>
                      <w:rFonts w:ascii="Calibri" w:hAnsi="Calibri"/>
                      <w:color w:val="211D1E"/>
                    </w:rPr>
                  </w:pPr>
                  <w:r w:rsidRPr="00C827EE">
                    <w:rPr>
                      <w:rFonts w:ascii="Calibri" w:hAnsi="Calibri"/>
                      <w:color w:val="211D1E"/>
                      <w:sz w:val="22"/>
                      <w:szCs w:val="22"/>
                    </w:rPr>
                    <w:t>4.5.B Identify information that is given in a problem and decide whether it is essential or extraneous to the solution of the problem.</w:t>
                  </w:r>
                </w:p>
                <w:p w:rsidR="0090382A" w:rsidRPr="00026B44" w:rsidRDefault="0090382A" w:rsidP="0090382A">
                  <w:pPr>
                    <w:pStyle w:val="Pa31"/>
                    <w:numPr>
                      <w:ilvl w:val="0"/>
                      <w:numId w:val="22"/>
                    </w:numPr>
                    <w:ind w:left="1080"/>
                    <w:rPr>
                      <w:rFonts w:ascii="Calibri" w:hAnsi="Calibri"/>
                      <w:color w:val="211D1E"/>
                    </w:rPr>
                  </w:pPr>
                  <w:r w:rsidRPr="00C827EE">
                    <w:rPr>
                      <w:rFonts w:ascii="Calibri" w:hAnsi="Calibri"/>
                      <w:color w:val="211D1E"/>
                      <w:sz w:val="22"/>
                      <w:szCs w:val="22"/>
                    </w:rPr>
                    <w:t>4.5.C Identify missing information that is needed to solve a problem.</w:t>
                  </w:r>
                </w:p>
                <w:p w:rsidR="0090382A" w:rsidRPr="00026B44" w:rsidRDefault="0090382A" w:rsidP="0090382A">
                  <w:pPr>
                    <w:pStyle w:val="Pa31"/>
                    <w:numPr>
                      <w:ilvl w:val="0"/>
                      <w:numId w:val="22"/>
                    </w:numPr>
                    <w:ind w:left="1080"/>
                    <w:rPr>
                      <w:rFonts w:ascii="Calibri" w:hAnsi="Calibri"/>
                      <w:color w:val="211D1E"/>
                    </w:rPr>
                  </w:pPr>
                  <w:r w:rsidRPr="00C827EE">
                    <w:rPr>
                      <w:rFonts w:ascii="Calibri" w:hAnsi="Calibri"/>
                      <w:color w:val="211D1E"/>
                      <w:sz w:val="22"/>
                      <w:szCs w:val="22"/>
                    </w:rPr>
                    <w:t>4.5.D Determine whether a problem to be solved is similar to previously solved problems, and identify possible strategies for solving the problem.</w:t>
                  </w:r>
                </w:p>
                <w:p w:rsidR="0090382A" w:rsidRPr="00026B44" w:rsidRDefault="0090382A" w:rsidP="0090382A">
                  <w:pPr>
                    <w:pStyle w:val="Pa31"/>
                    <w:numPr>
                      <w:ilvl w:val="0"/>
                      <w:numId w:val="22"/>
                    </w:numPr>
                    <w:ind w:left="1080"/>
                    <w:rPr>
                      <w:rFonts w:ascii="Calibri" w:hAnsi="Calibri"/>
                      <w:color w:val="211D1E"/>
                    </w:rPr>
                  </w:pPr>
                  <w:r w:rsidRPr="00C827EE">
                    <w:rPr>
                      <w:rFonts w:ascii="Calibri" w:hAnsi="Calibri"/>
                      <w:color w:val="211D1E"/>
                      <w:sz w:val="22"/>
                      <w:szCs w:val="22"/>
                    </w:rPr>
                    <w:t>4.5.E Select and use one or more appropriate strategies to solve a problem and explain why that strategy was chosen.</w:t>
                  </w:r>
                </w:p>
                <w:p w:rsidR="0090382A" w:rsidRDefault="0090382A" w:rsidP="0090382A">
                  <w:pPr>
                    <w:pStyle w:val="Pa31"/>
                    <w:numPr>
                      <w:ilvl w:val="0"/>
                      <w:numId w:val="22"/>
                    </w:numPr>
                    <w:ind w:left="1080"/>
                    <w:rPr>
                      <w:rFonts w:ascii="Calibri" w:hAnsi="Calibri"/>
                      <w:color w:val="211D1E"/>
                    </w:rPr>
                  </w:pPr>
                  <w:r w:rsidRPr="00C827EE">
                    <w:rPr>
                      <w:rFonts w:ascii="Calibri" w:hAnsi="Calibri"/>
                      <w:color w:val="211D1E"/>
                      <w:sz w:val="22"/>
                      <w:szCs w:val="22"/>
                    </w:rPr>
                    <w:t>4.5.F Represent a problem situation using words, numbers, pictures, physical objects, or symbols.</w:t>
                  </w:r>
                </w:p>
                <w:p w:rsidR="0090382A" w:rsidRPr="00026B44" w:rsidRDefault="0090382A" w:rsidP="0090382A">
                  <w:pPr>
                    <w:pStyle w:val="Pa31"/>
                    <w:numPr>
                      <w:ilvl w:val="0"/>
                      <w:numId w:val="22"/>
                    </w:numPr>
                    <w:ind w:left="1080"/>
                  </w:pPr>
                  <w:r w:rsidRPr="00026B44">
                    <w:rPr>
                      <w:rFonts w:ascii="Calibri" w:hAnsi="Calibri"/>
                      <w:color w:val="211D1E"/>
                      <w:sz w:val="22"/>
                      <w:szCs w:val="22"/>
                    </w:rPr>
                    <w:t>4.5.H Analyze and evaluate whether a solution is reasonable, is mathematically correct, and answers the question.</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2F7E36" w:rsidRDefault="0090382A" w:rsidP="0090382A">
            <w:pPr>
              <w:numPr>
                <w:ilvl w:val="1"/>
                <w:numId w:val="1"/>
              </w:numPr>
              <w:rPr>
                <w:rFonts w:ascii="Calibri" w:hAnsi="Calibri"/>
              </w:rPr>
            </w:pPr>
            <w:r w:rsidRPr="002F7E36">
              <w:rPr>
                <w:rFonts w:ascii="Calibri" w:hAnsi="Calibri"/>
                <w:sz w:val="22"/>
              </w:rPr>
              <w:t>recognizes or recalls accurate statements about problem solving using grade specific performance expectations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Communicating the Results of a Problem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C02C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while solving grade level appropriate problems</w:t>
            </w:r>
            <w:r w:rsidR="0095111B">
              <w:rPr>
                <w:rFonts w:ascii="Calibri" w:hAnsi="Calibri"/>
                <w:b/>
                <w:sz w:val="22"/>
              </w:rPr>
              <w:t>, is expected to</w:t>
            </w:r>
            <w:r w:rsidRPr="00A50699">
              <w:rPr>
                <w:rFonts w:ascii="Calibri" w:hAnsi="Calibri"/>
                <w:b/>
                <w:sz w:val="22"/>
              </w:rPr>
              <w:t>:</w:t>
            </w:r>
          </w:p>
          <w:tbl>
            <w:tblPr>
              <w:tblW w:w="7344" w:type="dxa"/>
              <w:tblBorders>
                <w:top w:val="nil"/>
                <w:left w:val="nil"/>
                <w:bottom w:val="nil"/>
                <w:right w:val="nil"/>
              </w:tblBorders>
              <w:tblLayout w:type="fixed"/>
              <w:tblLook w:val="0000"/>
            </w:tblPr>
            <w:tblGrid>
              <w:gridCol w:w="7344"/>
            </w:tblGrid>
            <w:tr w:rsidR="0090382A" w:rsidRPr="00026B44">
              <w:trPr>
                <w:trHeight w:val="791"/>
              </w:trPr>
              <w:tc>
                <w:tcPr>
                  <w:tcW w:w="7344" w:type="dxa"/>
                </w:tcPr>
                <w:p w:rsidR="0090382A" w:rsidRPr="00026B44" w:rsidRDefault="0090382A" w:rsidP="0090382A">
                  <w:pPr>
                    <w:pStyle w:val="Pa31"/>
                    <w:numPr>
                      <w:ilvl w:val="0"/>
                      <w:numId w:val="12"/>
                    </w:numPr>
                    <w:rPr>
                      <w:rFonts w:ascii="Calibri" w:hAnsi="Calibri"/>
                      <w:color w:val="211D1E"/>
                    </w:rPr>
                  </w:pPr>
                  <w:r w:rsidRPr="00532E1D">
                    <w:rPr>
                      <w:rFonts w:ascii="Calibri" w:hAnsi="Calibri"/>
                      <w:color w:val="211D1E"/>
                      <w:sz w:val="22"/>
                      <w:szCs w:val="22"/>
                    </w:rPr>
                    <w:t>4.5.G Explain why a specific problem-solving strategy or procedure was used to determine a solution.</w:t>
                  </w:r>
                </w:p>
                <w:tbl>
                  <w:tblPr>
                    <w:tblW w:w="7290" w:type="dxa"/>
                    <w:tblBorders>
                      <w:top w:val="nil"/>
                      <w:left w:val="nil"/>
                      <w:bottom w:val="nil"/>
                      <w:right w:val="nil"/>
                    </w:tblBorders>
                    <w:tblLayout w:type="fixed"/>
                    <w:tblLook w:val="0000"/>
                  </w:tblPr>
                  <w:tblGrid>
                    <w:gridCol w:w="7290"/>
                  </w:tblGrid>
                  <w:tr w:rsidR="0090382A" w:rsidRPr="00026B44">
                    <w:trPr>
                      <w:trHeight w:val="210"/>
                    </w:trPr>
                    <w:tc>
                      <w:tcPr>
                        <w:tcW w:w="7290" w:type="dxa"/>
                      </w:tcPr>
                      <w:p w:rsidR="0090382A" w:rsidRPr="00026B44" w:rsidRDefault="0090382A" w:rsidP="0090382A">
                        <w:pPr>
                          <w:pStyle w:val="Pa31"/>
                          <w:numPr>
                            <w:ilvl w:val="0"/>
                            <w:numId w:val="12"/>
                          </w:numPr>
                          <w:rPr>
                            <w:rFonts w:ascii="Calibri" w:hAnsi="Calibri"/>
                            <w:color w:val="211D1E"/>
                          </w:rPr>
                        </w:pPr>
                        <w:r w:rsidRPr="00532E1D">
                          <w:rPr>
                            <w:rFonts w:ascii="Calibri" w:hAnsi="Calibri"/>
                            <w:color w:val="211D1E"/>
                            <w:sz w:val="22"/>
                            <w:szCs w:val="22"/>
                          </w:rPr>
                          <w:t>4.5.I Summarize mathematical information, draw conclusions, and explain reasoning.</w:t>
                        </w:r>
                      </w:p>
                    </w:tc>
                  </w:tr>
                </w:tbl>
                <w:p w:rsidR="0090382A" w:rsidRPr="00026B44" w:rsidRDefault="0090382A" w:rsidP="0090382A">
                  <w:pPr>
                    <w:rPr>
                      <w:rFonts w:ascii="Calibri" w:hAnsi="Calibri"/>
                    </w:rPr>
                  </w:pP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appropriate words, numbers, pictures or symbols that represent given problem situations</w:t>
            </w:r>
          </w:p>
          <w:p w:rsidR="0090382A" w:rsidRPr="00026B44" w:rsidRDefault="0090382A" w:rsidP="0090382A">
            <w:pPr>
              <w:numPr>
                <w:ilvl w:val="1"/>
                <w:numId w:val="1"/>
              </w:numPr>
              <w:rPr>
                <w:rFonts w:ascii="Calibri" w:hAnsi="Calibri"/>
              </w:rPr>
            </w:pPr>
            <w:r w:rsidRPr="00026B44">
              <w:rPr>
                <w:rFonts w:ascii="Calibri" w:hAnsi="Calibri"/>
                <w:sz w:val="22"/>
              </w:rPr>
              <w:t>recognizes or recalls accurate statements about or examples of specific problem-solving strategies or procedures</w:t>
            </w:r>
          </w:p>
          <w:p w:rsidR="0090382A" w:rsidRPr="00026B44" w:rsidRDefault="0090382A" w:rsidP="0090382A">
            <w:pPr>
              <w:numPr>
                <w:ilvl w:val="1"/>
                <w:numId w:val="1"/>
              </w:numPr>
              <w:rPr>
                <w:rFonts w:ascii="Calibri" w:hAnsi="Calibri"/>
              </w:rPr>
            </w:pPr>
            <w:r w:rsidRPr="00026B44">
              <w:rPr>
                <w:rFonts w:ascii="Calibri" w:hAnsi="Calibri"/>
                <w:sz w:val="22"/>
              </w:rPr>
              <w:t>identifies mathematical information from the problem</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Mathematical Experimentation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4</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A779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330"/>
            </w:tblGrid>
            <w:tr w:rsidR="0090382A" w:rsidRPr="00026B44">
              <w:trPr>
                <w:trHeight w:val="222"/>
              </w:trPr>
              <w:tc>
                <w:tcPr>
                  <w:tcW w:w="7330" w:type="dxa"/>
                </w:tcPr>
                <w:p w:rsidR="0090382A" w:rsidRPr="00026B44" w:rsidRDefault="0090382A" w:rsidP="0090382A">
                  <w:pPr>
                    <w:pStyle w:val="Pa31"/>
                    <w:numPr>
                      <w:ilvl w:val="0"/>
                      <w:numId w:val="12"/>
                    </w:numPr>
                    <w:rPr>
                      <w:rFonts w:ascii="Calibri" w:hAnsi="Calibri"/>
                      <w:color w:val="211D1E"/>
                    </w:rPr>
                  </w:pPr>
                  <w:r w:rsidRPr="00532E1D">
                    <w:rPr>
                      <w:rFonts w:ascii="Calibri" w:hAnsi="Calibri"/>
                      <w:color w:val="211D1E"/>
                      <w:sz w:val="22"/>
                      <w:szCs w:val="22"/>
                    </w:rPr>
                    <w:t xml:space="preserve">4.5.J Make and test conjectures based on data (or information) collected from </w:t>
                  </w:r>
                  <w:r>
                    <w:rPr>
                      <w:rFonts w:ascii="Calibri" w:hAnsi="Calibri"/>
                      <w:color w:val="211D1E"/>
                      <w:sz w:val="22"/>
                      <w:szCs w:val="22"/>
                    </w:rPr>
                    <w:t xml:space="preserve">grade level appropriate </w:t>
                  </w:r>
                  <w:r w:rsidRPr="00532E1D">
                    <w:rPr>
                      <w:rFonts w:ascii="Calibri" w:hAnsi="Calibri"/>
                      <w:color w:val="211D1E"/>
                      <w:sz w:val="22"/>
                      <w:szCs w:val="22"/>
                    </w:rPr>
                    <w:t>explorations and experiments.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accurate conjectures based on data</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Heading1"/>
        <w:jc w:val="center"/>
      </w:pPr>
    </w:p>
    <w:p w:rsidR="0090382A" w:rsidRDefault="0090382A" w:rsidP="0090382A">
      <w:pPr>
        <w:rPr>
          <w:rFonts w:ascii="Cambria" w:hAnsi="Cambria"/>
          <w:color w:val="365F91"/>
          <w:sz w:val="28"/>
          <w:szCs w:val="28"/>
        </w:rPr>
      </w:pPr>
      <w:r w:rsidRPr="00026B44">
        <w:rPr>
          <w:sz w:val="22"/>
        </w:rPr>
        <w:br w:type="page"/>
      </w:r>
    </w:p>
    <w:p w:rsidR="0090382A" w:rsidRPr="00FF3C14" w:rsidRDefault="0090382A" w:rsidP="0090382A">
      <w:pPr>
        <w:pStyle w:val="Heading1"/>
        <w:jc w:val="center"/>
        <w:rPr>
          <w:color w:val="auto"/>
        </w:rPr>
      </w:pPr>
      <w:r w:rsidRPr="00FF3C14">
        <w:rPr>
          <w:color w:val="auto"/>
        </w:rPr>
        <w:t>Grade 5</w:t>
      </w:r>
    </w:p>
    <w:p w:rsidR="0090382A" w:rsidRDefault="0090382A" w:rsidP="0090382A">
      <w:pPr>
        <w:rPr>
          <w:rFonts w:ascii="Cambria" w:hAnsi="Cambria"/>
          <w:color w:val="365F91"/>
          <w:sz w:val="28"/>
          <w:szCs w:val="28"/>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A50699">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Perimeter, area, surface area and volume</w:t>
            </w:r>
          </w:p>
        </w:tc>
      </w:tr>
      <w:tr w:rsidR="0090382A" w:rsidRPr="00A50699">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B757BB"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287"/>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A50699">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A50699">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6990"/>
              <w:gridCol w:w="30"/>
              <w:gridCol w:w="84"/>
              <w:gridCol w:w="153"/>
            </w:tblGrid>
            <w:tr w:rsidR="0090382A" w:rsidRPr="00026B44">
              <w:trPr>
                <w:trHeight w:val="549"/>
              </w:trPr>
              <w:tc>
                <w:tcPr>
                  <w:tcW w:w="7257" w:type="dxa"/>
                  <w:gridSpan w:val="4"/>
                </w:tcPr>
                <w:p w:rsidR="0090382A" w:rsidRPr="00B757BB" w:rsidRDefault="0090382A" w:rsidP="0090382A">
                  <w:pPr>
                    <w:numPr>
                      <w:ilvl w:val="0"/>
                      <w:numId w:val="18"/>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5.3.D Determine the formula for the area of a parallelogram by relating it to the area of a rectangle.</w:t>
                  </w:r>
                </w:p>
              </w:tc>
            </w:tr>
            <w:tr w:rsidR="0090382A" w:rsidRPr="00026B44">
              <w:trPr>
                <w:gridAfter w:val="1"/>
                <w:wAfter w:w="153" w:type="dxa"/>
                <w:trHeight w:val="505"/>
              </w:trPr>
              <w:tc>
                <w:tcPr>
                  <w:tcW w:w="7104" w:type="dxa"/>
                  <w:gridSpan w:val="3"/>
                </w:tcPr>
                <w:p w:rsidR="0090382A" w:rsidRPr="00B757BB" w:rsidRDefault="0090382A" w:rsidP="0090382A">
                  <w:pPr>
                    <w:numPr>
                      <w:ilvl w:val="0"/>
                      <w:numId w:val="18"/>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5.3.E Determine the formula for the area of a triangle by relating it to the area of a parallelogram.</w:t>
                  </w:r>
                </w:p>
              </w:tc>
            </w:tr>
            <w:tr w:rsidR="0090382A" w:rsidRPr="00026B44">
              <w:trPr>
                <w:gridAfter w:val="2"/>
                <w:wAfter w:w="237" w:type="dxa"/>
                <w:trHeight w:val="523"/>
              </w:trPr>
              <w:tc>
                <w:tcPr>
                  <w:tcW w:w="7020" w:type="dxa"/>
                  <w:gridSpan w:val="2"/>
                </w:tcPr>
                <w:p w:rsidR="0090382A" w:rsidRPr="00B757BB" w:rsidRDefault="0090382A" w:rsidP="0090382A">
                  <w:pPr>
                    <w:numPr>
                      <w:ilvl w:val="0"/>
                      <w:numId w:val="18"/>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 xml:space="preserve">5.3.F </w:t>
                  </w:r>
                  <w:bookmarkStart w:id="0" w:name="OLE_LINK1"/>
                  <w:bookmarkStart w:id="1" w:name="OLE_LINK2"/>
                  <w:r w:rsidRPr="00B757BB">
                    <w:rPr>
                      <w:rFonts w:ascii="Calibri" w:eastAsia="Calibri" w:hAnsi="Calibri" w:cs="Arial"/>
                      <w:color w:val="221E1F"/>
                      <w:sz w:val="22"/>
                      <w:szCs w:val="22"/>
                    </w:rPr>
                    <w:t>Determine the perimeters and areas of triangles and parallelograms</w:t>
                  </w:r>
                  <w:r w:rsidR="00FF3C14">
                    <w:rPr>
                      <w:rFonts w:ascii="Calibri" w:eastAsia="Calibri" w:hAnsi="Calibri" w:cs="Arial"/>
                      <w:color w:val="221E1F"/>
                      <w:sz w:val="22"/>
                      <w:szCs w:val="22"/>
                    </w:rPr>
                    <w:t>.</w:t>
                  </w:r>
                  <w:r w:rsidRPr="00B757BB">
                    <w:rPr>
                      <w:rFonts w:ascii="Calibri" w:eastAsia="Calibri" w:hAnsi="Calibri" w:cs="Arial"/>
                      <w:color w:val="221E1F"/>
                      <w:sz w:val="22"/>
                      <w:szCs w:val="22"/>
                    </w:rPr>
                    <w:t xml:space="preserve"> </w:t>
                  </w:r>
                  <w:bookmarkEnd w:id="0"/>
                  <w:bookmarkEnd w:id="1"/>
                </w:p>
              </w:tc>
            </w:tr>
            <w:tr w:rsidR="0090382A" w:rsidRPr="00026B44">
              <w:trPr>
                <w:gridAfter w:val="3"/>
                <w:wAfter w:w="267" w:type="dxa"/>
                <w:trHeight w:val="557"/>
              </w:trPr>
              <w:tc>
                <w:tcPr>
                  <w:tcW w:w="6990" w:type="dxa"/>
                </w:tcPr>
                <w:p w:rsidR="0090382A" w:rsidRPr="00026B44" w:rsidRDefault="0090382A" w:rsidP="0090382A">
                  <w:pPr>
                    <w:numPr>
                      <w:ilvl w:val="0"/>
                      <w:numId w:val="18"/>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5.3.I Solve single- and multi-step word problems about the perimeters and areas of quadrilaterals and triangles and verify the solutions.</w:t>
                  </w:r>
                </w:p>
              </w:tc>
            </w:tr>
          </w:tbl>
          <w:p w:rsidR="0090382A" w:rsidRPr="00026B44"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r w:rsidRPr="00F6654A">
              <w:rPr>
                <w:rFonts w:ascii="Calibri" w:eastAsia="Calibri" w:hAnsi="Calibri" w:cs="Arial"/>
                <w:color w:val="221E1F"/>
                <w:sz w:val="22"/>
                <w:szCs w:val="22"/>
              </w:rPr>
              <w:t>e.g., measure the base and height and apply the appropriate formula</w:t>
            </w:r>
          </w:p>
        </w:tc>
      </w:tr>
      <w:tr w:rsidR="0090382A" w:rsidRPr="00A50699">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F6654A">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5111B" w:rsidP="0090382A">
            <w:pPr>
              <w:numPr>
                <w:ilvl w:val="0"/>
                <w:numId w:val="1"/>
              </w:numPr>
              <w:rPr>
                <w:rFonts w:ascii="Calibri" w:hAnsi="Calibri"/>
              </w:rPr>
            </w:pPr>
            <w:r>
              <w:rPr>
                <w:rFonts w:ascii="Calibri" w:hAnsi="Calibri"/>
                <w:sz w:val="22"/>
                <w:szCs w:val="22"/>
              </w:rPr>
              <w:t>r</w:t>
            </w:r>
            <w:r w:rsidR="0090382A" w:rsidRPr="00B757BB">
              <w:rPr>
                <w:rFonts w:ascii="Calibri" w:hAnsi="Calibri"/>
                <w:sz w:val="22"/>
                <w:szCs w:val="22"/>
              </w:rPr>
              <w:t>ecognizes and recalls specific terminology such as:</w:t>
            </w:r>
          </w:p>
          <w:p w:rsidR="0090382A" w:rsidRPr="00026B44" w:rsidRDefault="0095111B" w:rsidP="0090382A">
            <w:pPr>
              <w:numPr>
                <w:ilvl w:val="1"/>
                <w:numId w:val="1"/>
              </w:numPr>
              <w:rPr>
                <w:rFonts w:ascii="Calibri" w:hAnsi="Calibri"/>
              </w:rPr>
            </w:pPr>
            <w:r>
              <w:rPr>
                <w:rFonts w:ascii="Calibri" w:hAnsi="Calibri"/>
                <w:sz w:val="22"/>
                <w:szCs w:val="22"/>
              </w:rPr>
              <w:t>p</w:t>
            </w:r>
            <w:r w:rsidR="0090382A" w:rsidRPr="00B757BB">
              <w:rPr>
                <w:rFonts w:ascii="Calibri" w:hAnsi="Calibri"/>
                <w:sz w:val="22"/>
                <w:szCs w:val="22"/>
              </w:rPr>
              <w:t>arallelogram, rectangle, triangle, perimeter, area, quadrilaterals, formula, base, height</w:t>
            </w:r>
          </w:p>
          <w:p w:rsidR="0090382A" w:rsidRPr="00026B44" w:rsidRDefault="0095111B" w:rsidP="0090382A">
            <w:pPr>
              <w:numPr>
                <w:ilvl w:val="0"/>
                <w:numId w:val="1"/>
              </w:numPr>
              <w:rPr>
                <w:rFonts w:ascii="Calibri" w:hAnsi="Calibri"/>
              </w:rPr>
            </w:pPr>
            <w:r>
              <w:rPr>
                <w:rFonts w:ascii="Calibri" w:hAnsi="Calibri"/>
                <w:sz w:val="22"/>
                <w:szCs w:val="22"/>
              </w:rPr>
              <w:t>p</w:t>
            </w:r>
            <w:r w:rsidR="0090382A" w:rsidRPr="00B757BB">
              <w:rPr>
                <w:rFonts w:ascii="Calibri" w:hAnsi="Calibri"/>
                <w:sz w:val="22"/>
                <w:szCs w:val="22"/>
              </w:rPr>
              <w:t xml:space="preserve">erforms basic processes, such as: </w:t>
            </w:r>
          </w:p>
          <w:p w:rsidR="0090382A" w:rsidRPr="00026B44" w:rsidRDefault="0095111B" w:rsidP="0090382A">
            <w:pPr>
              <w:numPr>
                <w:ilvl w:val="1"/>
                <w:numId w:val="1"/>
              </w:numPr>
              <w:rPr>
                <w:rFonts w:ascii="Calibri" w:hAnsi="Calibri"/>
              </w:rPr>
            </w:pPr>
            <w:r>
              <w:rPr>
                <w:rFonts w:ascii="Calibri" w:hAnsi="Calibri"/>
                <w:sz w:val="22"/>
                <w:szCs w:val="22"/>
              </w:rPr>
              <w:t>r</w:t>
            </w:r>
            <w:r w:rsidR="0090382A" w:rsidRPr="00B757BB">
              <w:rPr>
                <w:rFonts w:ascii="Calibri" w:hAnsi="Calibri"/>
                <w:sz w:val="22"/>
                <w:szCs w:val="22"/>
              </w:rPr>
              <w:t>elate</w:t>
            </w:r>
            <w:r>
              <w:rPr>
                <w:rFonts w:ascii="Calibri" w:hAnsi="Calibri"/>
                <w:sz w:val="22"/>
                <w:szCs w:val="22"/>
              </w:rPr>
              <w:t>s</w:t>
            </w:r>
            <w:r w:rsidR="0090382A" w:rsidRPr="00B757BB">
              <w:rPr>
                <w:rFonts w:ascii="Calibri" w:hAnsi="Calibri"/>
                <w:sz w:val="22"/>
                <w:szCs w:val="22"/>
              </w:rPr>
              <w:t xml:space="preserve"> the area of a parallelogram to the area of a rectangle</w:t>
            </w:r>
          </w:p>
          <w:p w:rsidR="0090382A" w:rsidRPr="00026B44" w:rsidRDefault="0095111B" w:rsidP="0090382A">
            <w:pPr>
              <w:numPr>
                <w:ilvl w:val="1"/>
                <w:numId w:val="1"/>
              </w:numPr>
              <w:rPr>
                <w:rFonts w:ascii="Calibri" w:hAnsi="Calibri"/>
              </w:rPr>
            </w:pPr>
            <w:r>
              <w:rPr>
                <w:rFonts w:ascii="Calibri" w:hAnsi="Calibri"/>
                <w:sz w:val="22"/>
                <w:szCs w:val="22"/>
              </w:rPr>
              <w:t>r</w:t>
            </w:r>
            <w:r w:rsidR="0090382A" w:rsidRPr="00B757BB">
              <w:rPr>
                <w:rFonts w:ascii="Calibri" w:hAnsi="Calibri"/>
                <w:sz w:val="22"/>
                <w:szCs w:val="22"/>
              </w:rPr>
              <w:t>elate</w:t>
            </w:r>
            <w:r w:rsidR="00DE23CF">
              <w:rPr>
                <w:rFonts w:ascii="Calibri" w:hAnsi="Calibri"/>
                <w:sz w:val="22"/>
                <w:szCs w:val="22"/>
              </w:rPr>
              <w:t>s</w:t>
            </w:r>
            <w:r w:rsidR="0090382A" w:rsidRPr="00B757BB">
              <w:rPr>
                <w:rFonts w:ascii="Calibri" w:hAnsi="Calibri"/>
                <w:sz w:val="22"/>
                <w:szCs w:val="22"/>
              </w:rPr>
              <w:t xml:space="preserve"> the area of a triangle to the area of a parallelogram</w:t>
            </w:r>
          </w:p>
          <w:p w:rsidR="0090382A" w:rsidRPr="00026B44" w:rsidRDefault="0095111B" w:rsidP="0090382A">
            <w:pPr>
              <w:numPr>
                <w:ilvl w:val="1"/>
                <w:numId w:val="1"/>
              </w:numPr>
              <w:rPr>
                <w:rFonts w:ascii="Calibri" w:hAnsi="Calibri"/>
              </w:rPr>
            </w:pPr>
            <w:r>
              <w:rPr>
                <w:rFonts w:ascii="Calibri" w:hAnsi="Calibri"/>
                <w:sz w:val="22"/>
                <w:szCs w:val="22"/>
              </w:rPr>
              <w:t>g</w:t>
            </w:r>
            <w:r w:rsidR="0090382A" w:rsidRPr="00B757BB">
              <w:rPr>
                <w:rFonts w:ascii="Calibri" w:hAnsi="Calibri"/>
                <w:sz w:val="22"/>
                <w:szCs w:val="22"/>
              </w:rPr>
              <w:t xml:space="preserve">iven the base and height measures, </w:t>
            </w:r>
            <w:r w:rsidR="0090382A" w:rsidRPr="00B757BB">
              <w:rPr>
                <w:rFonts w:ascii="Calibri" w:eastAsia="Calibri" w:hAnsi="Calibri" w:cs="Arial"/>
                <w:color w:val="221E1F"/>
                <w:sz w:val="22"/>
                <w:szCs w:val="22"/>
              </w:rPr>
              <w:t>determines the perimeters and areas of triangles and parallelograms</w:t>
            </w:r>
          </w:p>
          <w:p w:rsidR="0090382A" w:rsidRPr="00026B44" w:rsidRDefault="0095111B" w:rsidP="0090382A">
            <w:pPr>
              <w:numPr>
                <w:ilvl w:val="1"/>
                <w:numId w:val="1"/>
              </w:numPr>
              <w:rPr>
                <w:rFonts w:ascii="Calibri" w:hAnsi="Calibri"/>
              </w:rPr>
            </w:pPr>
            <w:r>
              <w:rPr>
                <w:rFonts w:ascii="Calibri" w:eastAsia="Calibri" w:hAnsi="Calibri" w:cs="Arial"/>
                <w:color w:val="221E1F"/>
                <w:sz w:val="22"/>
                <w:szCs w:val="22"/>
              </w:rPr>
              <w:t>g</w:t>
            </w:r>
            <w:r w:rsidR="0090382A" w:rsidRPr="00B757BB">
              <w:rPr>
                <w:rFonts w:ascii="Calibri" w:eastAsia="Calibri" w:hAnsi="Calibri" w:cs="Arial"/>
                <w:color w:val="221E1F"/>
                <w:sz w:val="22"/>
                <w:szCs w:val="22"/>
              </w:rPr>
              <w:t>iven the dimensions of a figure</w:t>
            </w:r>
            <w:r>
              <w:rPr>
                <w:rFonts w:ascii="Calibri" w:eastAsia="Calibri" w:hAnsi="Calibri" w:cs="Arial"/>
                <w:color w:val="221E1F"/>
                <w:sz w:val="22"/>
                <w:szCs w:val="22"/>
              </w:rPr>
              <w:t>,</w:t>
            </w:r>
            <w:r w:rsidR="0090382A" w:rsidRPr="00B757BB">
              <w:rPr>
                <w:rFonts w:ascii="Calibri" w:eastAsia="Calibri" w:hAnsi="Calibri" w:cs="Arial"/>
                <w:color w:val="221E1F"/>
                <w:sz w:val="22"/>
                <w:szCs w:val="22"/>
              </w:rPr>
              <w:t xml:space="preserve"> solves singl</w:t>
            </w:r>
            <w:r w:rsidR="0090382A" w:rsidRPr="00B757BB">
              <w:rPr>
                <w:rFonts w:ascii="Calibri" w:eastAsia="Calibri" w:hAnsi="Calibri" w:cs="Arial"/>
                <w:strike/>
                <w:color w:val="221E1F"/>
                <w:sz w:val="22"/>
                <w:szCs w:val="22"/>
              </w:rPr>
              <w:t xml:space="preserve">e </w:t>
            </w:r>
            <w:r w:rsidR="0090382A" w:rsidRPr="00B757BB">
              <w:rPr>
                <w:rFonts w:ascii="Calibri" w:eastAsia="Calibri" w:hAnsi="Calibri" w:cs="Arial"/>
                <w:color w:val="221E1F"/>
                <w:sz w:val="22"/>
                <w:szCs w:val="22"/>
              </w:rPr>
              <w:t>step word problems about the perimeters and areas of quadrilaterals,</w:t>
            </w:r>
            <w:r w:rsidR="0090382A" w:rsidRPr="00B757BB">
              <w:rPr>
                <w:rFonts w:ascii="Calibri" w:eastAsia="Calibri" w:hAnsi="Calibri" w:cs="Arial"/>
                <w:i/>
                <w:color w:val="221E1F"/>
                <w:sz w:val="22"/>
                <w:szCs w:val="22"/>
              </w:rPr>
              <w:t xml:space="preserve"> but does not</w:t>
            </w:r>
            <w:r w:rsidR="0090382A" w:rsidRPr="00B757BB">
              <w:rPr>
                <w:rFonts w:ascii="Calibri" w:eastAsia="Calibri" w:hAnsi="Calibri" w:cs="Arial"/>
                <w:color w:val="221E1F"/>
                <w:sz w:val="22"/>
                <w:szCs w:val="22"/>
              </w:rPr>
              <w:t xml:space="preserve"> verify the solution</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rPr>
            </w:pPr>
            <w:r w:rsidRPr="00026B44">
              <w:rPr>
                <w:rFonts w:ascii="Calibri" w:hAnsi="Calibri"/>
                <w:sz w:val="22"/>
              </w:rPr>
              <w:t xml:space="preserve">Determine </w:t>
            </w:r>
            <w:r w:rsidR="00FF3C14">
              <w:rPr>
                <w:rFonts w:ascii="Calibri" w:hAnsi="Calibri"/>
                <w:sz w:val="22"/>
              </w:rPr>
              <w:t xml:space="preserve">the </w:t>
            </w:r>
            <w:r w:rsidRPr="00026B44">
              <w:rPr>
                <w:rFonts w:ascii="Calibri" w:hAnsi="Calibri"/>
                <w:sz w:val="22"/>
              </w:rPr>
              <w:t>perimeter of triangles and parallelograms when all lengths are labeled.</w:t>
            </w:r>
          </w:p>
          <w:p w:rsidR="0090382A" w:rsidRPr="00026B44" w:rsidRDefault="0090382A" w:rsidP="0090382A">
            <w:pPr>
              <w:pStyle w:val="TableContents"/>
              <w:numPr>
                <w:ilvl w:val="0"/>
                <w:numId w:val="2"/>
              </w:numPr>
              <w:rPr>
                <w:rFonts w:ascii="Calibri" w:hAnsi="Calibri"/>
              </w:rPr>
            </w:pPr>
            <w:r w:rsidRPr="00026B44">
              <w:rPr>
                <w:rFonts w:ascii="Calibri" w:hAnsi="Calibri"/>
                <w:sz w:val="22"/>
              </w:rPr>
              <w:t xml:space="preserve">Determine </w:t>
            </w:r>
            <w:r w:rsidR="00FF3C14">
              <w:rPr>
                <w:rFonts w:ascii="Calibri" w:hAnsi="Calibri"/>
                <w:sz w:val="22"/>
              </w:rPr>
              <w:t xml:space="preserve">the </w:t>
            </w:r>
            <w:r w:rsidRPr="00026B44">
              <w:rPr>
                <w:rFonts w:ascii="Calibri" w:hAnsi="Calibri"/>
                <w:sz w:val="22"/>
              </w:rPr>
              <w:t>area of triangles and parallelograms when figures are on a grid.</w:t>
            </w:r>
          </w:p>
          <w:p w:rsidR="0090382A" w:rsidRPr="00F6654A" w:rsidRDefault="0090382A" w:rsidP="0090382A">
            <w:pPr>
              <w:pStyle w:val="TableContents"/>
              <w:rPr>
                <w:rFonts w:ascii="Calibri" w:hAnsi="Calibri"/>
              </w:rPr>
            </w:pPr>
          </w:p>
        </w:tc>
      </w:tr>
      <w:tr w:rsidR="0090382A" w:rsidRPr="00A50699">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A50699">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A50699">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A50699">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Default="0090382A"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F3C14" w:rsidRDefault="00FF3C14" w:rsidP="0090382A">
      <w:pPr>
        <w:pStyle w:val="ColorfulList-Accent11"/>
      </w:pPr>
    </w:p>
    <w:p w:rsidR="00F52E3E" w:rsidRDefault="00F52E3E">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Properties of Geometric Figures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F3923"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10"/>
              </w:numPr>
              <w:autoSpaceDE w:val="0"/>
              <w:autoSpaceDN w:val="0"/>
              <w:adjustRightInd w:val="0"/>
              <w:spacing w:line="221" w:lineRule="atLeast"/>
              <w:rPr>
                <w:rFonts w:ascii="Calibri" w:eastAsia="Calibri" w:hAnsi="Calibri" w:cs="Arial"/>
                <w:color w:val="000000"/>
              </w:rPr>
            </w:pPr>
            <w:r w:rsidRPr="006F3923">
              <w:rPr>
                <w:rFonts w:ascii="Calibri" w:eastAsia="Calibri" w:hAnsi="Calibri" w:cs="Arial"/>
                <w:color w:val="221E1F"/>
                <w:sz w:val="22"/>
                <w:szCs w:val="22"/>
              </w:rPr>
              <w:t>5.3.A Classify quadrilaterals</w:t>
            </w:r>
            <w:r w:rsidR="0095111B">
              <w:rPr>
                <w:rFonts w:ascii="Calibri" w:eastAsia="Calibri" w:hAnsi="Calibri" w:cs="Arial"/>
                <w:color w:val="221E1F"/>
                <w:sz w:val="22"/>
                <w:szCs w:val="22"/>
              </w:rPr>
              <w:t>.</w:t>
            </w:r>
          </w:p>
          <w:p w:rsidR="0090382A" w:rsidRPr="00026B44" w:rsidRDefault="0090382A" w:rsidP="0090382A">
            <w:pPr>
              <w:numPr>
                <w:ilvl w:val="0"/>
                <w:numId w:val="10"/>
              </w:numPr>
              <w:autoSpaceDE w:val="0"/>
              <w:autoSpaceDN w:val="0"/>
              <w:adjustRightInd w:val="0"/>
              <w:spacing w:line="221" w:lineRule="atLeast"/>
              <w:rPr>
                <w:rFonts w:ascii="Calibri" w:eastAsia="Calibri" w:hAnsi="Calibri" w:cs="Arial"/>
                <w:color w:val="000000"/>
              </w:rPr>
            </w:pPr>
            <w:r w:rsidRPr="006F3923">
              <w:rPr>
                <w:rFonts w:ascii="Calibri" w:eastAsia="Calibri" w:hAnsi="Calibri" w:cs="Arial"/>
                <w:color w:val="221E1F"/>
                <w:sz w:val="22"/>
                <w:szCs w:val="22"/>
              </w:rPr>
              <w:t xml:space="preserve">5.3.C Identify, describe and classify triangles by angle measure and number of congruent sides. </w:t>
            </w:r>
          </w:p>
          <w:p w:rsidR="0090382A" w:rsidRPr="00026B44" w:rsidRDefault="0090382A" w:rsidP="0090382A">
            <w:pPr>
              <w:numPr>
                <w:ilvl w:val="0"/>
                <w:numId w:val="10"/>
              </w:numPr>
              <w:autoSpaceDE w:val="0"/>
              <w:autoSpaceDN w:val="0"/>
              <w:adjustRightInd w:val="0"/>
              <w:spacing w:line="221" w:lineRule="atLeast"/>
              <w:rPr>
                <w:rFonts w:ascii="Calibri" w:eastAsia="Calibri" w:hAnsi="Calibri" w:cs="Arial"/>
                <w:color w:val="000000"/>
              </w:rPr>
            </w:pPr>
            <w:r w:rsidRPr="006F3923">
              <w:rPr>
                <w:rFonts w:ascii="Calibri" w:eastAsia="Calibri" w:hAnsi="Calibri" w:cs="Arial"/>
                <w:color w:val="221E1F"/>
                <w:sz w:val="22"/>
                <w:szCs w:val="22"/>
              </w:rPr>
              <w:t>5.3.G Draw quadrilaterals and triangles from given information about sides and angles.</w:t>
            </w:r>
          </w:p>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numPr>
                <w:ilvl w:val="0"/>
                <w:numId w:val="3"/>
              </w:numPr>
              <w:rPr>
                <w:rFonts w:ascii="Calibri" w:hAnsi="Calibri"/>
              </w:rPr>
            </w:pPr>
            <w:r w:rsidRPr="00026B44">
              <w:rPr>
                <w:rFonts w:ascii="Calibri" w:hAnsi="Calibri"/>
                <w:sz w:val="22"/>
              </w:rPr>
              <w:t>Classify triangles by their angles: acute, right, and obtuse</w:t>
            </w:r>
          </w:p>
          <w:p w:rsidR="0090382A" w:rsidRPr="00026B44" w:rsidRDefault="0090382A" w:rsidP="0090382A">
            <w:pPr>
              <w:pStyle w:val="TableContents"/>
              <w:numPr>
                <w:ilvl w:val="0"/>
                <w:numId w:val="3"/>
              </w:numPr>
              <w:rPr>
                <w:rFonts w:ascii="Calibri" w:hAnsi="Calibri"/>
              </w:rPr>
            </w:pPr>
            <w:r w:rsidRPr="00026B44">
              <w:rPr>
                <w:rFonts w:ascii="Calibri" w:hAnsi="Calibri"/>
                <w:sz w:val="22"/>
              </w:rPr>
              <w:t>Classify triangles by their sides: scalene, isosceles or equilateral</w:t>
            </w:r>
          </w:p>
          <w:p w:rsidR="0090382A" w:rsidRPr="00A50699" w:rsidRDefault="0090382A" w:rsidP="0090382A">
            <w:pPr>
              <w:pStyle w:val="TableContents"/>
              <w:numPr>
                <w:ilvl w:val="0"/>
                <w:numId w:val="3"/>
              </w:numPr>
              <w:rPr>
                <w:rFonts w:ascii="Calibri" w:hAnsi="Calibri"/>
              </w:rPr>
            </w:pPr>
            <w:r w:rsidRPr="00026B44">
              <w:rPr>
                <w:rFonts w:ascii="Calibri" w:hAnsi="Calibri"/>
                <w:sz w:val="22"/>
              </w:rPr>
              <w:t>Draw quadrilaterals or triangles given side and angle dimensions using a ruler, straight edge or protractor.</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5111B" w:rsidP="0090382A">
            <w:pPr>
              <w:numPr>
                <w:ilvl w:val="0"/>
                <w:numId w:val="1"/>
              </w:numPr>
              <w:rPr>
                <w:rFonts w:ascii="Calibri" w:hAnsi="Calibri"/>
              </w:rPr>
            </w:pPr>
            <w:r>
              <w:rPr>
                <w:rFonts w:ascii="Calibri" w:hAnsi="Calibri"/>
                <w:sz w:val="22"/>
                <w:szCs w:val="22"/>
              </w:rPr>
              <w:t>r</w:t>
            </w:r>
            <w:r w:rsidR="0090382A" w:rsidRPr="006F3923">
              <w:rPr>
                <w:rFonts w:ascii="Calibri" w:hAnsi="Calibri"/>
                <w:sz w:val="22"/>
                <w:szCs w:val="22"/>
              </w:rPr>
              <w:t xml:space="preserve">ecognizes or recalls terms such as: </w:t>
            </w:r>
          </w:p>
          <w:p w:rsidR="0090382A" w:rsidRPr="00026B44" w:rsidRDefault="0090382A" w:rsidP="0090382A">
            <w:pPr>
              <w:numPr>
                <w:ilvl w:val="1"/>
                <w:numId w:val="1"/>
              </w:numPr>
              <w:rPr>
                <w:rFonts w:ascii="Calibri" w:hAnsi="Calibri"/>
              </w:rPr>
            </w:pPr>
            <w:r w:rsidRPr="006F3923">
              <w:rPr>
                <w:rFonts w:ascii="Calibri" w:hAnsi="Calibri"/>
                <w:sz w:val="22"/>
                <w:szCs w:val="22"/>
              </w:rPr>
              <w:t>quadrilateral, square, rectangle, parallelogram, rhombi, trapezoid, kite, vertex/vertices, side, intersect, parallel, perpendicular, congruent, equilateral triangle, isosceles triangle, scalene triangle, angle, acute, obtuse, and two-dimensional</w:t>
            </w:r>
          </w:p>
          <w:p w:rsidR="0090382A" w:rsidRPr="00026B44" w:rsidRDefault="0095111B" w:rsidP="0090382A">
            <w:pPr>
              <w:pStyle w:val="ColorfulList-Accent11"/>
              <w:numPr>
                <w:ilvl w:val="0"/>
                <w:numId w:val="1"/>
              </w:numPr>
              <w:rPr>
                <w:rFonts w:ascii="Calibri" w:hAnsi="Calibri"/>
              </w:rPr>
            </w:pPr>
            <w:r>
              <w:rPr>
                <w:rFonts w:ascii="Calibri" w:hAnsi="Calibri"/>
                <w:sz w:val="22"/>
                <w:szCs w:val="22"/>
              </w:rPr>
              <w:t>p</w:t>
            </w:r>
            <w:r w:rsidR="0090382A" w:rsidRPr="006F3923">
              <w:rPr>
                <w:rFonts w:ascii="Calibri" w:hAnsi="Calibri"/>
                <w:sz w:val="22"/>
                <w:szCs w:val="22"/>
              </w:rPr>
              <w:t xml:space="preserve">erforms basic processes, such as: </w:t>
            </w:r>
          </w:p>
          <w:p w:rsidR="0090382A" w:rsidRPr="00026B44" w:rsidRDefault="0095111B" w:rsidP="0090382A">
            <w:pPr>
              <w:numPr>
                <w:ilvl w:val="1"/>
                <w:numId w:val="1"/>
              </w:numPr>
              <w:rPr>
                <w:rFonts w:ascii="Calibri" w:hAnsi="Calibri"/>
              </w:rPr>
            </w:pPr>
            <w:r>
              <w:rPr>
                <w:rFonts w:ascii="Calibri" w:hAnsi="Calibri"/>
                <w:sz w:val="22"/>
                <w:szCs w:val="22"/>
              </w:rPr>
              <w:t>i</w:t>
            </w:r>
            <w:r w:rsidR="0090382A" w:rsidRPr="006F3923">
              <w:rPr>
                <w:rFonts w:ascii="Calibri" w:hAnsi="Calibri"/>
                <w:sz w:val="22"/>
                <w:szCs w:val="22"/>
              </w:rPr>
              <w:t>dentifies examples of quadrilaterals or triangles</w:t>
            </w:r>
          </w:p>
          <w:p w:rsidR="0090382A" w:rsidRPr="00026B44" w:rsidRDefault="0095111B" w:rsidP="0090382A">
            <w:pPr>
              <w:numPr>
                <w:ilvl w:val="1"/>
                <w:numId w:val="1"/>
              </w:numPr>
              <w:rPr>
                <w:rFonts w:ascii="Calibri" w:hAnsi="Calibri"/>
              </w:rPr>
            </w:pPr>
            <w:r>
              <w:rPr>
                <w:rFonts w:ascii="Calibri" w:hAnsi="Calibri"/>
                <w:sz w:val="22"/>
                <w:szCs w:val="22"/>
              </w:rPr>
              <w:t>d</w:t>
            </w:r>
            <w:r w:rsidR="0090382A" w:rsidRPr="006F3923">
              <w:rPr>
                <w:rFonts w:ascii="Calibri" w:hAnsi="Calibri"/>
                <w:sz w:val="22"/>
                <w:szCs w:val="22"/>
              </w:rPr>
              <w:t>raws an equilateral triangle or regular quadrilateral</w:t>
            </w:r>
          </w:p>
          <w:p w:rsidR="0090382A" w:rsidRPr="00A50699" w:rsidRDefault="0090382A" w:rsidP="0090382A">
            <w:pPr>
              <w:rPr>
                <w:rFonts w:ascii="Calibri" w:hAnsi="Calibri"/>
                <w:b/>
              </w:rPr>
            </w:pPr>
            <w:r w:rsidRPr="006F3923">
              <w:rPr>
                <w:rFonts w:ascii="Calibri" w:hAnsi="Calibri"/>
                <w:b/>
                <w:sz w:val="22"/>
                <w:szCs w:val="22"/>
              </w:rPr>
              <w:t>However, the student exhibits major errors or omissions regarding the</w:t>
            </w:r>
            <w:r w:rsidRPr="00A50699">
              <w:rPr>
                <w:rFonts w:ascii="Calibri" w:hAnsi="Calibri"/>
                <w:b/>
                <w:sz w:val="22"/>
                <w:szCs w:val="22"/>
              </w:rPr>
              <w:t xml:space="preserve"> more complex ideas and processes.</w:t>
            </w:r>
          </w:p>
        </w:tc>
        <w:tc>
          <w:tcPr>
            <w:tcW w:w="5850" w:type="dxa"/>
            <w:tcBorders>
              <w:bottom w:val="single" w:sz="4" w:space="0" w:color="auto"/>
            </w:tcBorders>
          </w:tcPr>
          <w:p w:rsidR="0090382A" w:rsidRPr="00026B44" w:rsidRDefault="0090382A" w:rsidP="0090382A">
            <w:pPr>
              <w:pStyle w:val="TableContents"/>
              <w:numPr>
                <w:ilvl w:val="0"/>
                <w:numId w:val="2"/>
              </w:numPr>
              <w:rPr>
                <w:rFonts w:ascii="Calibri" w:hAnsi="Calibri"/>
                <w:b/>
              </w:rPr>
            </w:pPr>
            <w:r w:rsidRPr="00026B44">
              <w:rPr>
                <w:rFonts w:ascii="Calibri" w:hAnsi="Calibri"/>
                <w:sz w:val="22"/>
              </w:rPr>
              <w:t>Student is able to identify regular quadrilaterals such as squares, rectangles or parallelograms. (not trapezoids or irregular quadrilateral)</w:t>
            </w:r>
          </w:p>
          <w:p w:rsidR="0090382A" w:rsidRPr="00026B44" w:rsidRDefault="0090382A" w:rsidP="0090382A">
            <w:pPr>
              <w:pStyle w:val="TableContents"/>
              <w:numPr>
                <w:ilvl w:val="0"/>
                <w:numId w:val="2"/>
              </w:numPr>
              <w:rPr>
                <w:rFonts w:ascii="Calibri" w:hAnsi="Calibri"/>
                <w:b/>
              </w:rPr>
            </w:pPr>
            <w:r w:rsidRPr="00026B44">
              <w:rPr>
                <w:rFonts w:ascii="Calibri" w:hAnsi="Calibri"/>
                <w:sz w:val="22"/>
              </w:rPr>
              <w:t>Student is able to identify right and equilateral triangles.</w:t>
            </w:r>
          </w:p>
          <w:p w:rsidR="0090382A" w:rsidRPr="005456C3" w:rsidRDefault="0090382A" w:rsidP="0090382A">
            <w:pPr>
              <w:pStyle w:val="TableContents"/>
              <w:numPr>
                <w:ilvl w:val="0"/>
                <w:numId w:val="2"/>
              </w:numPr>
              <w:rPr>
                <w:rFonts w:ascii="Calibri" w:hAnsi="Calibri"/>
                <w:b/>
              </w:rPr>
            </w:pPr>
            <w:r w:rsidRPr="00026B44">
              <w:rPr>
                <w:rFonts w:ascii="Calibri" w:hAnsi="Calibri"/>
                <w:sz w:val="22"/>
              </w:rPr>
              <w:t>Student is able to draw equilateral triangles or regular quadrilaterals (not acute, right or obtuse triangles or trapezoids).</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Lines/Angles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F3923"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7358" w:type="dxa"/>
              <w:tblBorders>
                <w:top w:val="nil"/>
                <w:left w:val="nil"/>
                <w:bottom w:val="nil"/>
                <w:right w:val="nil"/>
              </w:tblBorders>
              <w:tblLayout w:type="fixed"/>
              <w:tblLook w:val="0000"/>
            </w:tblPr>
            <w:tblGrid>
              <w:gridCol w:w="7358"/>
            </w:tblGrid>
            <w:tr w:rsidR="0090382A" w:rsidRPr="00026B44">
              <w:trPr>
                <w:trHeight w:val="394"/>
              </w:trPr>
              <w:tc>
                <w:tcPr>
                  <w:tcW w:w="7358"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5.3.B Sketch</w:t>
                  </w:r>
                  <w:r w:rsidRPr="00A50699">
                    <w:rPr>
                      <w:rFonts w:ascii="Calibri" w:eastAsia="Calibri" w:hAnsi="Calibri" w:cs="Arial"/>
                      <w:color w:val="221E1F"/>
                      <w:sz w:val="22"/>
                      <w:szCs w:val="22"/>
                    </w:rPr>
                    <w:t xml:space="preserve"> and measure acute, right, and obtuse angles. </w:t>
                  </w:r>
                </w:p>
              </w:tc>
            </w:tr>
          </w:tbl>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numPr>
                <w:ilvl w:val="0"/>
                <w:numId w:val="3"/>
              </w:numPr>
              <w:rPr>
                <w:rFonts w:ascii="Calibri" w:hAnsi="Calibri"/>
              </w:rPr>
            </w:pPr>
            <w:r w:rsidRPr="00026B44">
              <w:rPr>
                <w:rFonts w:ascii="Calibri" w:hAnsi="Calibri"/>
                <w:sz w:val="22"/>
              </w:rPr>
              <w:t>Student uses a protractor to measure the size of different angles (acute, right, and obtuse) and correctly names each angle.</w:t>
            </w:r>
          </w:p>
          <w:p w:rsidR="0090382A" w:rsidRPr="00A50699" w:rsidRDefault="00FF3C14" w:rsidP="0090382A">
            <w:pPr>
              <w:pStyle w:val="TableContents"/>
              <w:numPr>
                <w:ilvl w:val="0"/>
                <w:numId w:val="3"/>
              </w:numPr>
              <w:rPr>
                <w:rFonts w:ascii="Calibri" w:hAnsi="Calibri"/>
              </w:rPr>
            </w:pPr>
            <w:r>
              <w:rPr>
                <w:rFonts w:ascii="Calibri" w:hAnsi="Calibri"/>
                <w:sz w:val="22"/>
              </w:rPr>
              <w:t>Student</w:t>
            </w:r>
            <w:r w:rsidR="0090382A" w:rsidRPr="00026B44">
              <w:rPr>
                <w:rFonts w:ascii="Calibri" w:hAnsi="Calibri"/>
                <w:sz w:val="22"/>
              </w:rPr>
              <w:t xml:space="preserve"> uses a protractor to draw angles given the degrees</w:t>
            </w:r>
            <w:r>
              <w:rPr>
                <w:rFonts w:ascii="Calibri" w:hAnsi="Calibri"/>
                <w:sz w:val="22"/>
              </w:rPr>
              <w:t>.</w: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5111B"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protractor, degree, acute angle, right angle, and obtuse angle</w:t>
            </w:r>
          </w:p>
          <w:p w:rsidR="0090382A" w:rsidRPr="00026B44" w:rsidRDefault="0095111B" w:rsidP="0090382A">
            <w:pPr>
              <w:numPr>
                <w:ilvl w:val="0"/>
                <w:numId w:val="1"/>
              </w:numPr>
              <w:rPr>
                <w:rFonts w:ascii="Calibri" w:hAnsi="Calibri"/>
              </w:rPr>
            </w:pPr>
            <w:r>
              <w:rPr>
                <w:rFonts w:ascii="Calibri" w:hAnsi="Calibri"/>
                <w:sz w:val="22"/>
              </w:rPr>
              <w:t>p</w:t>
            </w:r>
            <w:r w:rsidR="0090382A" w:rsidRPr="00026B44">
              <w:rPr>
                <w:rFonts w:ascii="Calibri" w:hAnsi="Calibri"/>
                <w:sz w:val="22"/>
              </w:rPr>
              <w:t xml:space="preserve">erforms basic processes, such as: </w:t>
            </w:r>
          </w:p>
          <w:p w:rsidR="0090382A" w:rsidRPr="00026B44" w:rsidRDefault="0095111B" w:rsidP="0090382A">
            <w:pPr>
              <w:numPr>
                <w:ilvl w:val="1"/>
                <w:numId w:val="1"/>
              </w:numPr>
              <w:rPr>
                <w:rFonts w:ascii="Calibri" w:hAnsi="Calibri"/>
              </w:rPr>
            </w:pPr>
            <w:r>
              <w:rPr>
                <w:rFonts w:ascii="Calibri" w:hAnsi="Calibri"/>
                <w:sz w:val="22"/>
              </w:rPr>
              <w:t>r</w:t>
            </w:r>
            <w:r w:rsidR="0090382A" w:rsidRPr="00026B44">
              <w:rPr>
                <w:rFonts w:ascii="Calibri" w:hAnsi="Calibri"/>
                <w:sz w:val="22"/>
              </w:rPr>
              <w:t>ecognizes or recalls examples of acute, right, and obtuse angles</w:t>
            </w:r>
          </w:p>
          <w:p w:rsidR="0090382A" w:rsidRPr="00026B44" w:rsidRDefault="0095111B" w:rsidP="0090382A">
            <w:pPr>
              <w:numPr>
                <w:ilvl w:val="1"/>
                <w:numId w:val="1"/>
              </w:numPr>
              <w:rPr>
                <w:rFonts w:ascii="Calibri" w:hAnsi="Calibri"/>
              </w:rPr>
            </w:pPr>
            <w:r>
              <w:rPr>
                <w:rFonts w:ascii="Calibri" w:hAnsi="Calibri"/>
                <w:sz w:val="22"/>
              </w:rPr>
              <w:t>d</w:t>
            </w:r>
            <w:r w:rsidR="0090382A" w:rsidRPr="00026B44">
              <w:rPr>
                <w:rFonts w:ascii="Calibri" w:hAnsi="Calibri"/>
                <w:sz w:val="22"/>
              </w:rPr>
              <w:t>emonstrates the correct use of a protractor to measure angles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ColorfulList-Accent11"/>
              <w:numPr>
                <w:ilvl w:val="0"/>
                <w:numId w:val="23"/>
              </w:numPr>
              <w:jc w:val="both"/>
              <w:rPr>
                <w:rFonts w:ascii="Calibri" w:hAnsi="Calibri"/>
              </w:rPr>
            </w:pPr>
            <w:r w:rsidRPr="00026B44">
              <w:rPr>
                <w:rFonts w:ascii="Calibri" w:hAnsi="Calibri"/>
                <w:sz w:val="22"/>
              </w:rPr>
              <w:t>Students can match the term (right, acute, and obtuse) to the picture of different angles</w:t>
            </w:r>
            <w:r w:rsidR="00FF3C14">
              <w:rPr>
                <w:rFonts w:ascii="Calibri" w:hAnsi="Calibri"/>
                <w:sz w:val="22"/>
              </w:rPr>
              <w:t>.</w:t>
            </w:r>
          </w:p>
          <w:p w:rsidR="0090382A" w:rsidRPr="00D43F63" w:rsidRDefault="0090382A" w:rsidP="0090382A">
            <w:pPr>
              <w:pStyle w:val="ColorfulList-Accent11"/>
              <w:numPr>
                <w:ilvl w:val="0"/>
                <w:numId w:val="23"/>
              </w:numPr>
              <w:jc w:val="both"/>
              <w:rPr>
                <w:rFonts w:ascii="Calibri" w:hAnsi="Calibri"/>
              </w:rPr>
            </w:pPr>
            <w:r w:rsidRPr="00026B44">
              <w:rPr>
                <w:rFonts w:ascii="Calibri" w:hAnsi="Calibri"/>
                <w:sz w:val="22"/>
              </w:rPr>
              <w:t>Student</w:t>
            </w:r>
            <w:r w:rsidR="00FF3C14">
              <w:rPr>
                <w:rFonts w:ascii="Calibri" w:hAnsi="Calibri"/>
                <w:sz w:val="22"/>
              </w:rPr>
              <w:t>s</w:t>
            </w:r>
            <w:r w:rsidRPr="00026B44">
              <w:rPr>
                <w:rFonts w:ascii="Calibri" w:hAnsi="Calibri"/>
                <w:sz w:val="22"/>
              </w:rPr>
              <w:t xml:space="preserve"> can demonstrate the correct use of a protractor to measure angles</w:t>
            </w:r>
            <w:r w:rsidR="00FF3C14">
              <w:rPr>
                <w:rFonts w:ascii="Calibri" w:hAnsi="Calibri"/>
                <w:sz w:val="22"/>
              </w:rPr>
              <w:t>.</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Geometry/Measurement</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Transformations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E23CF" w:rsidRDefault="0090382A" w:rsidP="00DE23CF">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84"/>
            </w:tblGrid>
            <w:tr w:rsidR="0090382A" w:rsidRPr="00026B44">
              <w:trPr>
                <w:trHeight w:val="485"/>
              </w:trPr>
              <w:tc>
                <w:tcPr>
                  <w:tcW w:w="7284" w:type="dxa"/>
                </w:tcPr>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5.3.H Determine the number and location of lines of symmetry in triangles and quadrilaterals.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FF3C14" w:rsidRPr="00FF3C1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FF3C14">
            <w:pPr>
              <w:numPr>
                <w:ilvl w:val="1"/>
                <w:numId w:val="1"/>
              </w:numPr>
              <w:rPr>
                <w:rFonts w:ascii="Calibri" w:hAnsi="Calibri"/>
              </w:rPr>
            </w:pPr>
            <w:r w:rsidRPr="00026B44">
              <w:rPr>
                <w:rFonts w:ascii="Calibri" w:hAnsi="Calibri"/>
                <w:sz w:val="22"/>
              </w:rPr>
              <w:t xml:space="preserve"> lines of symmetry</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triangles and quadrilaterals with lines of symmetry</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Fractions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15722C"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50" w:type="dxa"/>
              <w:tblBorders>
                <w:top w:val="nil"/>
                <w:left w:val="nil"/>
                <w:bottom w:val="nil"/>
                <w:right w:val="nil"/>
              </w:tblBorders>
              <w:tblLayout w:type="fixed"/>
              <w:tblLook w:val="0000"/>
            </w:tblPr>
            <w:tblGrid>
              <w:gridCol w:w="7350"/>
            </w:tblGrid>
            <w:tr w:rsidR="0090382A" w:rsidRPr="00026B44">
              <w:trPr>
                <w:trHeight w:val="232"/>
              </w:trPr>
              <w:tc>
                <w:tcPr>
                  <w:tcW w:w="7350"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5.2.C Given two fractions with unlike denominators, rewrite the fractions with a common denominator.</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unlike denominators, common denominators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find</w:t>
            </w:r>
            <w:r w:rsidR="0095111B">
              <w:rPr>
                <w:rFonts w:ascii="Calibri" w:hAnsi="Calibri"/>
                <w:sz w:val="22"/>
              </w:rPr>
              <w:t>s</w:t>
            </w:r>
            <w:r w:rsidRPr="00026B44">
              <w:rPr>
                <w:rFonts w:ascii="Calibri" w:hAnsi="Calibri"/>
                <w:sz w:val="22"/>
              </w:rPr>
              <w:t xml:space="preserve"> common denominators for unlike fractions that share common factors </w:t>
            </w:r>
            <w:r w:rsidRPr="0095111B">
              <w:rPr>
                <w:rFonts w:ascii="Calibri" w:hAnsi="Calibri"/>
                <w:i/>
                <w:sz w:val="22"/>
              </w:rPr>
              <w:t>(ex: denominators 2 and 4, or 3 and 6)</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Multiple Representations of fractions, decimals and the number system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w:t>
            </w:r>
            <w:r>
              <w:rPr>
                <w:rFonts w:ascii="Calibri" w:hAnsi="Calibri"/>
                <w:b/>
                <w:sz w:val="22"/>
                <w:szCs w:val="22"/>
              </w:rPr>
              <w:t xml:space="preserv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49" w:type="dxa"/>
              <w:tblBorders>
                <w:top w:val="nil"/>
                <w:left w:val="nil"/>
                <w:bottom w:val="nil"/>
                <w:right w:val="nil"/>
              </w:tblBorders>
              <w:tblLayout w:type="fixed"/>
              <w:tblLook w:val="0000"/>
            </w:tblPr>
            <w:tblGrid>
              <w:gridCol w:w="7349"/>
            </w:tblGrid>
            <w:tr w:rsidR="0090382A" w:rsidRPr="00026B44">
              <w:trPr>
                <w:trHeight w:val="222"/>
              </w:trPr>
              <w:tc>
                <w:tcPr>
                  <w:tcW w:w="7349"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numPr>
                      <w:ilvl w:val="0"/>
                      <w:numId w:val="3"/>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5.2.A Represent addition and subtraction of fractions and mixed numbers using visual and numerical models, and connect the representation to the related equation.</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rPr>
                <w:rFonts w:ascii="Calibri" w:hAnsi="Calibri"/>
              </w:rPr>
            </w:pPr>
            <w:r w:rsidRPr="00026B44">
              <w:rPr>
                <w:rFonts w:ascii="Calibri" w:hAnsi="Calibri"/>
                <w:sz w:val="22"/>
              </w:rPr>
              <w:t xml:space="preserve">Example: 1 – ¾ =  </w:t>
            </w:r>
          </w:p>
          <w:p w:rsidR="0090382A" w:rsidRPr="00026B44" w:rsidRDefault="0090382A" w:rsidP="0090382A">
            <w:pPr>
              <w:pStyle w:val="TableContents"/>
              <w:rPr>
                <w:rFonts w:ascii="Calibri" w:hAnsi="Calibri"/>
              </w:rPr>
            </w:pPr>
          </w:p>
          <w:p w:rsidR="0090382A" w:rsidRPr="00A50699" w:rsidRDefault="001C36CA" w:rsidP="0090382A">
            <w:pPr>
              <w:pStyle w:val="TableContents"/>
              <w:rPr>
                <w:rFonts w:ascii="Calibri" w:hAnsi="Calibri"/>
              </w:rPr>
            </w:pPr>
            <w:r w:rsidRPr="001C36CA">
              <w:rPr>
                <w:rFonts w:ascii="Calibri" w:hAnsi="Calibri"/>
                <w:noProof/>
                <w:sz w:val="22"/>
              </w:rPr>
              <w:pict>
                <v:shape id="_x0000_s1042" type="#_x0000_t32" style="position:absolute;margin-left:140.9pt;margin-top:2.35pt;width:.05pt;height:12.75pt;z-index:251662336" o:connectortype="straight"/>
              </w:pict>
            </w:r>
            <w:r w:rsidRPr="001C36CA">
              <w:rPr>
                <w:rFonts w:ascii="Calibri" w:hAnsi="Calibri"/>
                <w:noProof/>
                <w:sz w:val="22"/>
              </w:rPr>
              <w:pict>
                <v:shape id="_x0000_s1045" type="#_x0000_t32" style="position:absolute;margin-left:121.3pt;margin-top:2.35pt;width:.05pt;height:12.75pt;z-index:251663360" o:connectortype="straight"/>
              </w:pict>
            </w:r>
            <w:r w:rsidRPr="001C36CA">
              <w:rPr>
                <w:rFonts w:ascii="Calibri" w:hAnsi="Calibri"/>
                <w:noProof/>
                <w:sz w:val="22"/>
              </w:rPr>
              <w:pict>
                <v:shape id="_x0000_s1044" type="#_x0000_t32" style="position:absolute;margin-left:67.35pt;margin-top:2.35pt;width:.05pt;height:12.75pt;z-index:251664384" o:connectortype="straight"/>
              </w:pict>
            </w:r>
            <w:r w:rsidRPr="001C36CA">
              <w:rPr>
                <w:rFonts w:ascii="Calibri" w:hAnsi="Calibri"/>
                <w:noProof/>
                <w:sz w:val="22"/>
              </w:rPr>
              <w:pict>
                <v:shape id="_x0000_s1043" type="#_x0000_t32" style="position:absolute;margin-left:95.85pt;margin-top:.85pt;width:.05pt;height:12.75pt;z-index:251665408" o:connectortype="straight"/>
              </w:pict>
            </w:r>
            <w:r w:rsidRPr="001C36CA">
              <w:rPr>
                <w:rFonts w:ascii="Calibri" w:hAnsi="Calibri"/>
                <w:noProof/>
                <w:sz w:val="22"/>
              </w:rPr>
              <w:pict>
                <v:shape id="_x0000_s1040" type="#_x0000_t32" style="position:absolute;margin-left:22.35pt;margin-top:15.1pt;width:129.75pt;height:0;z-index:251666432" o:connectortype="straight">
                  <v:stroke startarrow="block" endarrow="block"/>
                </v:shape>
              </w:pict>
            </w:r>
            <w:r w:rsidRPr="001C36CA">
              <w:rPr>
                <w:rFonts w:ascii="Calibri" w:hAnsi="Calibri"/>
                <w:noProof/>
                <w:sz w:val="22"/>
              </w:rPr>
              <w:pict>
                <v:shape id="_x0000_s1041" type="#_x0000_t32" style="position:absolute;margin-left:41.1pt;margin-top:1.6pt;width:.05pt;height:12.75pt;z-index:251667456" o:connectortype="straight"/>
              </w:pict>
            </w: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 xml:space="preserve"> numerical models, visual models, related equation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rPr>
            </w:pPr>
            <w:r>
              <w:rPr>
                <w:rFonts w:ascii="Calibri" w:hAnsi="Calibri"/>
                <w:sz w:val="22"/>
              </w:rPr>
              <w:t>r</w:t>
            </w:r>
            <w:r w:rsidR="0090382A" w:rsidRPr="00026B44">
              <w:rPr>
                <w:rFonts w:ascii="Calibri" w:hAnsi="Calibri"/>
                <w:sz w:val="22"/>
              </w:rPr>
              <w:t>epresent</w:t>
            </w:r>
            <w:r>
              <w:rPr>
                <w:rFonts w:ascii="Calibri" w:hAnsi="Calibri"/>
                <w:sz w:val="22"/>
              </w:rPr>
              <w:t>s</w:t>
            </w:r>
            <w:r w:rsidR="0090382A" w:rsidRPr="00026B44">
              <w:rPr>
                <w:rFonts w:ascii="Calibri" w:hAnsi="Calibri"/>
                <w:sz w:val="22"/>
              </w:rPr>
              <w:t xml:space="preserve"> addition of fractions with like denominators using visual and numerical models </w:t>
            </w:r>
          </w:p>
          <w:p w:rsidR="0090382A" w:rsidRPr="00026B44" w:rsidRDefault="0095111B" w:rsidP="0090382A">
            <w:pPr>
              <w:numPr>
                <w:ilvl w:val="1"/>
                <w:numId w:val="1"/>
              </w:numPr>
              <w:rPr>
                <w:rFonts w:ascii="Calibri" w:hAnsi="Calibri"/>
              </w:rPr>
            </w:pPr>
            <w:r>
              <w:rPr>
                <w:rFonts w:ascii="Calibri" w:hAnsi="Calibri"/>
                <w:sz w:val="22"/>
              </w:rPr>
              <w:t>r</w:t>
            </w:r>
            <w:r w:rsidR="0090382A" w:rsidRPr="00026B44">
              <w:rPr>
                <w:rFonts w:ascii="Calibri" w:hAnsi="Calibri"/>
                <w:sz w:val="22"/>
              </w:rPr>
              <w:t>epresent</w:t>
            </w:r>
            <w:r>
              <w:rPr>
                <w:rFonts w:ascii="Calibri" w:hAnsi="Calibri"/>
                <w:sz w:val="22"/>
              </w:rPr>
              <w:t>s</w:t>
            </w:r>
            <w:r w:rsidR="0090382A" w:rsidRPr="00026B44">
              <w:rPr>
                <w:rFonts w:ascii="Calibri" w:hAnsi="Calibri"/>
                <w:sz w:val="22"/>
              </w:rPr>
              <w:t xml:space="preserve"> subtraction of fractions with like denominators using visual and numerical models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Factors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24"/>
            </w:tblGrid>
            <w:tr w:rsidR="0090382A" w:rsidRPr="00026B44">
              <w:trPr>
                <w:trHeight w:val="222"/>
              </w:trPr>
              <w:tc>
                <w:tcPr>
                  <w:tcW w:w="7324"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EB14D4">
                    <w:rPr>
                      <w:rFonts w:ascii="Calibri" w:hAnsi="Calibri"/>
                      <w:color w:val="211D1E"/>
                      <w:sz w:val="22"/>
                      <w:szCs w:val="22"/>
                    </w:rPr>
                    <w:t>5.2.D Determine the greatest common factor and the least common multiple of two or more whole numbers.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5111B" w:rsidP="0090382A">
            <w:pPr>
              <w:numPr>
                <w:ilvl w:val="0"/>
                <w:numId w:val="1"/>
              </w:numPr>
              <w:rPr>
                <w:rFonts w:ascii="Calibri" w:hAnsi="Calibri"/>
              </w:rPr>
            </w:pPr>
            <w:r>
              <w:rPr>
                <w:rFonts w:ascii="Calibri" w:hAnsi="Calibri"/>
                <w:sz w:val="22"/>
              </w:rPr>
              <w:t>r</w:t>
            </w:r>
            <w:r w:rsidR="0090382A" w:rsidRPr="00026B44">
              <w:rPr>
                <w:rFonts w:ascii="Calibri" w:hAnsi="Calibri"/>
                <w:sz w:val="22"/>
              </w:rPr>
              <w:t xml:space="preserve">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 xml:space="preserve"> greatest common factor,  least common multiples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b/>
              </w:rPr>
            </w:pPr>
            <w:r>
              <w:rPr>
                <w:rFonts w:ascii="Calibri" w:hAnsi="Calibri"/>
                <w:sz w:val="22"/>
              </w:rPr>
              <w:t>i</w:t>
            </w:r>
            <w:r w:rsidR="0090382A" w:rsidRPr="00026B44">
              <w:rPr>
                <w:rFonts w:ascii="Calibri" w:hAnsi="Calibri"/>
                <w:sz w:val="22"/>
              </w:rPr>
              <w:t xml:space="preserve">dentifies the greatest common factor of whole numbers up to 10 and/or the least common multiple of whole numbers up to 10 </w:t>
            </w:r>
          </w:p>
          <w:p w:rsidR="0090382A" w:rsidRPr="00174DE6" w:rsidRDefault="0090382A" w:rsidP="0090382A">
            <w:pPr>
              <w:rPr>
                <w:rFonts w:ascii="Calibri" w:hAnsi="Calibri"/>
                <w:b/>
              </w:rPr>
            </w:pPr>
            <w:r w:rsidRPr="00174DE6">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Number</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Number Systems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6D5A2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1" w:type="dxa"/>
              <w:tblBorders>
                <w:top w:val="nil"/>
                <w:left w:val="nil"/>
                <w:bottom w:val="nil"/>
                <w:right w:val="nil"/>
              </w:tblBorders>
              <w:tblLayout w:type="fixed"/>
              <w:tblLook w:val="0000"/>
            </w:tblPr>
            <w:tblGrid>
              <w:gridCol w:w="7371"/>
            </w:tblGrid>
            <w:tr w:rsidR="0090382A" w:rsidRPr="00026B44">
              <w:trPr>
                <w:trHeight w:val="228"/>
              </w:trPr>
              <w:tc>
                <w:tcPr>
                  <w:tcW w:w="7371"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AD355B">
                    <w:rPr>
                      <w:rFonts w:ascii="Calibri" w:hAnsi="Calibri"/>
                      <w:color w:val="211D1E"/>
                      <w:sz w:val="22"/>
                      <w:szCs w:val="22"/>
                    </w:rPr>
                    <w:t>5.5.A Classify numbers as prime or composite.</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prime, composite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accurate statements about prime and composite numbers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Alternate and Mental Strategies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60" w:type="dxa"/>
              <w:tblBorders>
                <w:top w:val="nil"/>
                <w:left w:val="nil"/>
                <w:bottom w:val="nil"/>
                <w:right w:val="nil"/>
              </w:tblBorders>
              <w:tblLayout w:type="fixed"/>
              <w:tblLook w:val="0000"/>
            </w:tblPr>
            <w:tblGrid>
              <w:gridCol w:w="7360"/>
            </w:tblGrid>
            <w:tr w:rsidR="0090382A" w:rsidRPr="00026B44">
              <w:trPr>
                <w:trHeight w:val="226"/>
              </w:trPr>
              <w:tc>
                <w:tcPr>
                  <w:tcW w:w="7360" w:type="dxa"/>
                </w:tcPr>
                <w:p w:rsidR="0090382A" w:rsidRPr="00026B44" w:rsidRDefault="0090382A" w:rsidP="0090382A">
                  <w:pPr>
                    <w:rPr>
                      <w:rFonts w:ascii="Calibri" w:hAnsi="Calibri"/>
                      <w:b/>
                    </w:rPr>
                  </w:pPr>
                  <w:r>
                    <w:rPr>
                      <w:rFonts w:ascii="Calibri" w:hAnsi="Calibri"/>
                      <w:b/>
                      <w:sz w:val="22"/>
                    </w:rPr>
                    <w:t>The student is expected to:</w:t>
                  </w:r>
                </w:p>
                <w:p w:rsidR="0090382A" w:rsidRPr="00026B44" w:rsidRDefault="0090382A" w:rsidP="0090382A">
                  <w:pPr>
                    <w:pStyle w:val="Pa14"/>
                    <w:numPr>
                      <w:ilvl w:val="0"/>
                      <w:numId w:val="3"/>
                    </w:numPr>
                    <w:rPr>
                      <w:rFonts w:ascii="Calibri" w:hAnsi="Calibri"/>
                      <w:color w:val="211D1E"/>
                    </w:rPr>
                  </w:pPr>
                  <w:r w:rsidRPr="00024E10">
                    <w:rPr>
                      <w:rFonts w:ascii="Calibri" w:hAnsi="Calibri"/>
                      <w:color w:val="211D1E"/>
                      <w:sz w:val="22"/>
                      <w:szCs w:val="22"/>
                    </w:rPr>
                    <w:t>5.1.E Mentally divide two-digit numbers by one-digit divisors and explain the strategies used.</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divisor</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rPr>
            </w:pPr>
            <w:r>
              <w:rPr>
                <w:rFonts w:ascii="Calibri" w:hAnsi="Calibri"/>
                <w:sz w:val="22"/>
              </w:rPr>
              <w:t>m</w:t>
            </w:r>
            <w:r w:rsidR="0090382A" w:rsidRPr="00026B44">
              <w:rPr>
                <w:rFonts w:ascii="Calibri" w:hAnsi="Calibri"/>
                <w:sz w:val="22"/>
              </w:rPr>
              <w:t xml:space="preserve">entally divides one digit numbers by one digit divisors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Estimation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F17998"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418" w:type="dxa"/>
              <w:tblBorders>
                <w:top w:val="nil"/>
                <w:left w:val="nil"/>
                <w:bottom w:val="nil"/>
                <w:right w:val="nil"/>
              </w:tblBorders>
              <w:tblLayout w:type="fixed"/>
              <w:tblLook w:val="0000"/>
            </w:tblPr>
            <w:tblGrid>
              <w:gridCol w:w="7332"/>
              <w:gridCol w:w="86"/>
            </w:tblGrid>
            <w:tr w:rsidR="0090382A" w:rsidRPr="00026B44">
              <w:trPr>
                <w:gridAfter w:val="1"/>
                <w:wAfter w:w="86" w:type="dxa"/>
                <w:trHeight w:val="190"/>
              </w:trPr>
              <w:tc>
                <w:tcPr>
                  <w:tcW w:w="7332" w:type="dxa"/>
                </w:tcPr>
                <w:p w:rsidR="0090382A" w:rsidRPr="00026B44" w:rsidRDefault="0090382A" w:rsidP="0090382A">
                  <w:pPr>
                    <w:rPr>
                      <w:rFonts w:ascii="Calibri" w:hAnsi="Calibri"/>
                      <w:b/>
                    </w:rPr>
                  </w:pPr>
                  <w:r>
                    <w:rPr>
                      <w:rFonts w:ascii="Calibri" w:hAnsi="Calibri"/>
                      <w:b/>
                      <w:sz w:val="22"/>
                    </w:rPr>
                    <w:t>The student is expected to:</w:t>
                  </w:r>
                </w:p>
                <w:p w:rsidR="0090382A" w:rsidRPr="00866E95" w:rsidRDefault="0090382A" w:rsidP="0090382A">
                  <w:pPr>
                    <w:pStyle w:val="Pa14"/>
                    <w:numPr>
                      <w:ilvl w:val="0"/>
                      <w:numId w:val="3"/>
                    </w:numPr>
                    <w:rPr>
                      <w:rFonts w:ascii="Calibri" w:hAnsi="Calibri"/>
                      <w:color w:val="211D1E"/>
                    </w:rPr>
                  </w:pPr>
                  <w:r w:rsidRPr="00866E95">
                    <w:rPr>
                      <w:rFonts w:ascii="Calibri" w:hAnsi="Calibri"/>
                      <w:color w:val="211D1E"/>
                      <w:sz w:val="22"/>
                      <w:szCs w:val="22"/>
                    </w:rPr>
                    <w:t xml:space="preserve">5.1.D Estimate quotients to approximate solutions and determine reasonableness of answers in problems involving up to two-digit divisors. </w:t>
                  </w:r>
                </w:p>
              </w:tc>
            </w:tr>
            <w:tr w:rsidR="0090382A" w:rsidRPr="00026B44">
              <w:trPr>
                <w:trHeight w:val="250"/>
              </w:trPr>
              <w:tc>
                <w:tcPr>
                  <w:tcW w:w="7418" w:type="dxa"/>
                  <w:gridSpan w:val="2"/>
                </w:tcPr>
                <w:p w:rsidR="0090382A" w:rsidRPr="00026B44" w:rsidRDefault="0090382A" w:rsidP="0090382A">
                  <w:pPr>
                    <w:pStyle w:val="Pa14"/>
                    <w:numPr>
                      <w:ilvl w:val="0"/>
                      <w:numId w:val="3"/>
                    </w:numPr>
                    <w:rPr>
                      <w:rFonts w:ascii="Calibri" w:hAnsi="Calibri"/>
                      <w:color w:val="211D1E"/>
                    </w:rPr>
                  </w:pPr>
                  <w:r w:rsidRPr="00866E95">
                    <w:rPr>
                      <w:rFonts w:ascii="Calibri" w:hAnsi="Calibri"/>
                      <w:color w:val="211D1E"/>
                      <w:sz w:val="22"/>
                      <w:szCs w:val="22"/>
                    </w:rPr>
                    <w:t>5.2.G Estimate sums and differences of fractions, mixed numbers, and decimals to approximate solutions to problems and determine reasonableness of answers.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quotient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tbl>
            <w:tblPr>
              <w:tblW w:w="7253" w:type="dxa"/>
              <w:tblBorders>
                <w:top w:val="nil"/>
                <w:left w:val="nil"/>
                <w:bottom w:val="nil"/>
                <w:right w:val="nil"/>
              </w:tblBorders>
              <w:tblLayout w:type="fixed"/>
              <w:tblLook w:val="0000"/>
            </w:tblPr>
            <w:tblGrid>
              <w:gridCol w:w="7168"/>
              <w:gridCol w:w="85"/>
            </w:tblGrid>
            <w:tr w:rsidR="0090382A" w:rsidRPr="00F17998">
              <w:trPr>
                <w:gridAfter w:val="1"/>
                <w:wAfter w:w="85" w:type="dxa"/>
                <w:trHeight w:val="158"/>
              </w:trPr>
              <w:tc>
                <w:tcPr>
                  <w:tcW w:w="7168" w:type="dxa"/>
                </w:tcPr>
                <w:p w:rsidR="0090382A" w:rsidRPr="00F17998" w:rsidRDefault="0095111B" w:rsidP="0090382A">
                  <w:pPr>
                    <w:pStyle w:val="ColorfulList-Accent11"/>
                    <w:numPr>
                      <w:ilvl w:val="1"/>
                      <w:numId w:val="1"/>
                    </w:numPr>
                    <w:rPr>
                      <w:rFonts w:ascii="Calibri" w:hAnsi="Calibri"/>
                    </w:rPr>
                  </w:pPr>
                  <w:r>
                    <w:rPr>
                      <w:rFonts w:ascii="Calibri" w:hAnsi="Calibri"/>
                      <w:color w:val="211D1E"/>
                      <w:sz w:val="22"/>
                    </w:rPr>
                    <w:t>c</w:t>
                  </w:r>
                  <w:r w:rsidR="0090382A" w:rsidRPr="00026B44">
                    <w:rPr>
                      <w:rFonts w:ascii="Calibri" w:hAnsi="Calibri"/>
                      <w:color w:val="211D1E"/>
                      <w:sz w:val="22"/>
                    </w:rPr>
                    <w:t>alculates quotients to approximate solutions</w:t>
                  </w:r>
                  <w:r w:rsidR="0090382A" w:rsidRPr="00026B44">
                    <w:rPr>
                      <w:rFonts w:ascii="Calibri" w:hAnsi="Calibri"/>
                      <w:strike/>
                      <w:color w:val="211D1E"/>
                      <w:sz w:val="22"/>
                    </w:rPr>
                    <w:t xml:space="preserve"> </w:t>
                  </w:r>
                  <w:r w:rsidR="0090382A" w:rsidRPr="00026B44">
                    <w:rPr>
                      <w:rFonts w:ascii="Calibri" w:hAnsi="Calibri"/>
                      <w:color w:val="211D1E"/>
                      <w:sz w:val="22"/>
                    </w:rPr>
                    <w:t>involving up to two-digit divisors</w:t>
                  </w:r>
                </w:p>
              </w:tc>
            </w:tr>
            <w:tr w:rsidR="0090382A" w:rsidRPr="00026B44">
              <w:trPr>
                <w:trHeight w:val="208"/>
              </w:trPr>
              <w:tc>
                <w:tcPr>
                  <w:tcW w:w="7253" w:type="dxa"/>
                  <w:gridSpan w:val="2"/>
                </w:tcPr>
                <w:p w:rsidR="0090382A" w:rsidRPr="00026B44" w:rsidRDefault="0095111B" w:rsidP="0090382A">
                  <w:pPr>
                    <w:pStyle w:val="ColorfulList-Accent11"/>
                    <w:numPr>
                      <w:ilvl w:val="1"/>
                      <w:numId w:val="1"/>
                    </w:numPr>
                    <w:rPr>
                      <w:rFonts w:ascii="Calibri" w:hAnsi="Calibri"/>
                      <w:color w:val="211D1E"/>
                    </w:rPr>
                  </w:pPr>
                  <w:r>
                    <w:rPr>
                      <w:rFonts w:ascii="Calibri" w:hAnsi="Calibri"/>
                      <w:color w:val="211D1E"/>
                      <w:sz w:val="22"/>
                    </w:rPr>
                    <w:t>c</w:t>
                  </w:r>
                  <w:r w:rsidR="0090382A" w:rsidRPr="00026B44">
                    <w:rPr>
                      <w:rFonts w:ascii="Calibri" w:hAnsi="Calibri"/>
                      <w:color w:val="211D1E"/>
                      <w:sz w:val="22"/>
                    </w:rPr>
                    <w:t>alculates sums and differences of fractions, mixed numbers, and  decimals to approximate solutions to problems</w:t>
                  </w:r>
                </w:p>
              </w:tc>
            </w:tr>
          </w:tbl>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Topic: Multiple Representations/Models </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A630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79" w:type="dxa"/>
              <w:tblBorders>
                <w:top w:val="nil"/>
                <w:left w:val="nil"/>
                <w:bottom w:val="nil"/>
                <w:right w:val="nil"/>
              </w:tblBorders>
              <w:tblLayout w:type="fixed"/>
              <w:tblLook w:val="0000"/>
            </w:tblPr>
            <w:tblGrid>
              <w:gridCol w:w="7379"/>
            </w:tblGrid>
            <w:tr w:rsidR="0090382A" w:rsidRPr="00026B44">
              <w:trPr>
                <w:trHeight w:val="213"/>
              </w:trPr>
              <w:tc>
                <w:tcPr>
                  <w:tcW w:w="7379" w:type="dxa"/>
                </w:tcPr>
                <w:p w:rsidR="0090382A" w:rsidRPr="00026B44" w:rsidRDefault="0090382A" w:rsidP="0090382A">
                  <w:pPr>
                    <w:rPr>
                      <w:rFonts w:ascii="Calibri" w:hAnsi="Calibri"/>
                      <w:b/>
                    </w:rPr>
                  </w:pPr>
                  <w:r>
                    <w:rPr>
                      <w:rFonts w:ascii="Calibri" w:hAnsi="Calibri"/>
                      <w:b/>
                      <w:sz w:val="22"/>
                    </w:rPr>
                    <w:t>The student is expected to:</w:t>
                  </w:r>
                </w:p>
                <w:p w:rsidR="0095111B" w:rsidRPr="0095111B" w:rsidRDefault="0090382A" w:rsidP="0095111B">
                  <w:pPr>
                    <w:pStyle w:val="Pa14"/>
                    <w:numPr>
                      <w:ilvl w:val="0"/>
                      <w:numId w:val="3"/>
                    </w:numPr>
                    <w:rPr>
                      <w:rStyle w:val="A2"/>
                      <w:rFonts w:ascii="Times New Roman" w:hAnsi="Times New Roman" w:cs="Times New Roman"/>
                    </w:rPr>
                  </w:pPr>
                  <w:r w:rsidRPr="00973E07">
                    <w:rPr>
                      <w:rStyle w:val="A2"/>
                      <w:rFonts w:ascii="Calibri" w:hAnsi="Calibri"/>
                      <w:sz w:val="22"/>
                      <w:szCs w:val="22"/>
                    </w:rPr>
                    <w:t>5.1.A Represent multi-digit division using place value models and connect the representation to the related equation.</w:t>
                  </w:r>
                </w:p>
                <w:p w:rsidR="0090382A" w:rsidRPr="0095111B" w:rsidRDefault="0090382A" w:rsidP="0095111B">
                  <w:pPr>
                    <w:pStyle w:val="Pa14"/>
                    <w:numPr>
                      <w:ilvl w:val="0"/>
                      <w:numId w:val="3"/>
                    </w:numPr>
                    <w:rPr>
                      <w:rFonts w:ascii="Times New Roman" w:hAnsi="Times New Roman" w:cs="Times New Roman"/>
                      <w:color w:val="211D1E"/>
                      <w:sz w:val="20"/>
                      <w:szCs w:val="20"/>
                    </w:rPr>
                  </w:pPr>
                  <w:r w:rsidRPr="0095111B">
                    <w:rPr>
                      <w:rFonts w:ascii="Calibri" w:hAnsi="Calibri"/>
                      <w:color w:val="211D1E"/>
                      <w:sz w:val="22"/>
                      <w:szCs w:val="22"/>
                    </w:rPr>
                    <w:t>5.1.F Solve single- and multi-step word problems involving multi-digit division and verify the solutions.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single digit, multi-digit, division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represents single digit division using place value models</w:t>
            </w:r>
          </w:p>
          <w:p w:rsidR="0090382A" w:rsidRPr="00026B44" w:rsidRDefault="0095111B" w:rsidP="0090382A">
            <w:pPr>
              <w:numPr>
                <w:ilvl w:val="1"/>
                <w:numId w:val="1"/>
              </w:numPr>
              <w:rPr>
                <w:rFonts w:ascii="Calibri" w:hAnsi="Calibri"/>
              </w:rPr>
            </w:pPr>
            <w:r>
              <w:rPr>
                <w:rFonts w:ascii="Calibri" w:hAnsi="Calibri"/>
                <w:color w:val="211D1E"/>
                <w:sz w:val="22"/>
                <w:szCs w:val="22"/>
              </w:rPr>
              <w:t>s</w:t>
            </w:r>
            <w:r w:rsidR="0090382A" w:rsidRPr="007A6307">
              <w:rPr>
                <w:rFonts w:ascii="Calibri" w:hAnsi="Calibri"/>
                <w:color w:val="211D1E"/>
                <w:sz w:val="22"/>
                <w:szCs w:val="22"/>
              </w:rPr>
              <w:t>olve</w:t>
            </w:r>
            <w:r>
              <w:rPr>
                <w:rFonts w:ascii="Calibri" w:hAnsi="Calibri"/>
                <w:color w:val="211D1E"/>
                <w:sz w:val="22"/>
                <w:szCs w:val="22"/>
              </w:rPr>
              <w:t>s</w:t>
            </w:r>
            <w:r w:rsidR="0090382A" w:rsidRPr="007A6307">
              <w:rPr>
                <w:rFonts w:ascii="Calibri" w:hAnsi="Calibri"/>
                <w:color w:val="211D1E"/>
                <w:sz w:val="22"/>
                <w:szCs w:val="22"/>
              </w:rPr>
              <w:t xml:space="preserve"> single-step word problems involving multi-digit division</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Performing operations using fractions and other components of the number system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7A630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tbl>
            <w:tblPr>
              <w:tblW w:w="7342" w:type="dxa"/>
              <w:tblBorders>
                <w:top w:val="nil"/>
                <w:left w:val="nil"/>
                <w:bottom w:val="nil"/>
                <w:right w:val="nil"/>
              </w:tblBorders>
              <w:tblLayout w:type="fixed"/>
              <w:tblLook w:val="0000"/>
            </w:tblPr>
            <w:tblGrid>
              <w:gridCol w:w="7342"/>
            </w:tblGrid>
            <w:tr w:rsidR="0090382A" w:rsidRPr="00026B44">
              <w:trPr>
                <w:trHeight w:val="220"/>
              </w:trPr>
              <w:tc>
                <w:tcPr>
                  <w:tcW w:w="7342" w:type="dxa"/>
                </w:tcPr>
                <w:p w:rsidR="0090382A" w:rsidRPr="00026B44" w:rsidRDefault="0090382A" w:rsidP="0090382A">
                  <w:pPr>
                    <w:rPr>
                      <w:rFonts w:ascii="Calibri" w:hAnsi="Calibri"/>
                      <w:b/>
                    </w:rPr>
                  </w:pPr>
                  <w:r>
                    <w:rPr>
                      <w:rFonts w:ascii="Calibri" w:hAnsi="Calibri"/>
                      <w:b/>
                      <w:sz w:val="22"/>
                    </w:rPr>
                    <w:t>The student is expected to:</w:t>
                  </w:r>
                </w:p>
                <w:p w:rsidR="0090382A" w:rsidRPr="00973E07" w:rsidRDefault="0090382A" w:rsidP="0090382A">
                  <w:pPr>
                    <w:pStyle w:val="Pa14"/>
                    <w:numPr>
                      <w:ilvl w:val="0"/>
                      <w:numId w:val="3"/>
                    </w:numPr>
                    <w:rPr>
                      <w:rFonts w:ascii="Calibri" w:hAnsi="Calibri"/>
                      <w:color w:val="211D1E"/>
                    </w:rPr>
                  </w:pPr>
                  <w:r w:rsidRPr="00973E07">
                    <w:rPr>
                      <w:rFonts w:ascii="Calibri" w:hAnsi="Calibri"/>
                      <w:color w:val="211D1E"/>
                      <w:sz w:val="22"/>
                      <w:szCs w:val="22"/>
                    </w:rPr>
                    <w:t>5.2.E Fluently and accurately add and subtract fractions, including mixed numbers.</w:t>
                  </w:r>
                </w:p>
              </w:tc>
            </w:tr>
            <w:tr w:rsidR="0090382A" w:rsidRPr="00026B44">
              <w:trPr>
                <w:trHeight w:val="220"/>
              </w:trPr>
              <w:tc>
                <w:tcPr>
                  <w:tcW w:w="7342" w:type="dxa"/>
                </w:tcPr>
                <w:p w:rsidR="0090382A" w:rsidRPr="00026B44" w:rsidRDefault="0090382A" w:rsidP="0090382A">
                  <w:pPr>
                    <w:pStyle w:val="Pa14"/>
                    <w:numPr>
                      <w:ilvl w:val="0"/>
                      <w:numId w:val="3"/>
                    </w:numPr>
                    <w:rPr>
                      <w:rFonts w:ascii="Calibri" w:hAnsi="Calibri"/>
                      <w:color w:val="211D1E"/>
                    </w:rPr>
                  </w:pPr>
                  <w:r w:rsidRPr="00973E07">
                    <w:rPr>
                      <w:rFonts w:ascii="Calibri" w:hAnsi="Calibri"/>
                      <w:color w:val="211D1E"/>
                      <w:sz w:val="22"/>
                      <w:szCs w:val="22"/>
                    </w:rPr>
                    <w:t>5.2.F Fluently and accurately add and subtract decimals.</w:t>
                  </w:r>
                </w:p>
                <w:p w:rsidR="0090382A" w:rsidRPr="00026B44" w:rsidRDefault="0090382A" w:rsidP="0090382A">
                  <w:pPr>
                    <w:pStyle w:val="ColorfulList-Accent11"/>
                    <w:numPr>
                      <w:ilvl w:val="0"/>
                      <w:numId w:val="3"/>
                    </w:numPr>
                  </w:pPr>
                  <w:r w:rsidRPr="000476A2">
                    <w:rPr>
                      <w:rFonts w:ascii="Calibri" w:hAnsi="Calibri"/>
                      <w:color w:val="211D1E"/>
                      <w:sz w:val="22"/>
                      <w:szCs w:val="22"/>
                    </w:rPr>
                    <w:t>5.2.H Solve single- and multi-step word problems involving addition and subtraction of whole numbers, fractions (including mixed numbers), and decimals, and verify the solutions.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fraction, mixed number, decimal</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13018D">
              <w:rPr>
                <w:rFonts w:ascii="Calibri" w:hAnsi="Calibri"/>
                <w:color w:val="211D1E"/>
                <w:sz w:val="22"/>
                <w:szCs w:val="22"/>
              </w:rPr>
              <w:t>add</w:t>
            </w:r>
            <w:r w:rsidR="0095111B">
              <w:rPr>
                <w:rFonts w:ascii="Calibri" w:hAnsi="Calibri"/>
                <w:color w:val="211D1E"/>
                <w:sz w:val="22"/>
                <w:szCs w:val="22"/>
              </w:rPr>
              <w:t>s</w:t>
            </w:r>
            <w:r w:rsidRPr="0013018D">
              <w:rPr>
                <w:rFonts w:ascii="Calibri" w:hAnsi="Calibri"/>
                <w:color w:val="211D1E"/>
                <w:sz w:val="22"/>
                <w:szCs w:val="22"/>
              </w:rPr>
              <w:t xml:space="preserve"> and subtract</w:t>
            </w:r>
            <w:r w:rsidR="0095111B">
              <w:rPr>
                <w:rFonts w:ascii="Calibri" w:hAnsi="Calibri"/>
                <w:color w:val="211D1E"/>
                <w:sz w:val="22"/>
                <w:szCs w:val="22"/>
              </w:rPr>
              <w:t>s</w:t>
            </w:r>
            <w:r w:rsidRPr="0013018D">
              <w:rPr>
                <w:rFonts w:ascii="Calibri" w:hAnsi="Calibri"/>
                <w:color w:val="211D1E"/>
                <w:sz w:val="22"/>
                <w:szCs w:val="22"/>
              </w:rPr>
              <w:t xml:space="preserve"> fractions</w:t>
            </w:r>
            <w:r>
              <w:rPr>
                <w:rFonts w:ascii="Calibri" w:hAnsi="Calibri"/>
                <w:color w:val="211D1E"/>
                <w:sz w:val="22"/>
                <w:szCs w:val="22"/>
              </w:rPr>
              <w:t xml:space="preserve"> with like denominators</w:t>
            </w:r>
            <w:r w:rsidRPr="0013018D">
              <w:rPr>
                <w:rFonts w:ascii="Calibri" w:hAnsi="Calibri"/>
                <w:color w:val="211D1E"/>
                <w:sz w:val="22"/>
                <w:szCs w:val="22"/>
              </w:rPr>
              <w:t>, including mixed numbers</w:t>
            </w:r>
          </w:p>
          <w:p w:rsidR="0090382A" w:rsidRPr="00026B44" w:rsidRDefault="0090382A" w:rsidP="0090382A">
            <w:pPr>
              <w:numPr>
                <w:ilvl w:val="1"/>
                <w:numId w:val="1"/>
              </w:numPr>
              <w:rPr>
                <w:rFonts w:ascii="Calibri" w:hAnsi="Calibri"/>
              </w:rPr>
            </w:pPr>
            <w:r w:rsidRPr="0013018D">
              <w:rPr>
                <w:rFonts w:ascii="Calibri" w:hAnsi="Calibri"/>
                <w:color w:val="211D1E"/>
                <w:sz w:val="22"/>
                <w:szCs w:val="22"/>
              </w:rPr>
              <w:t>add</w:t>
            </w:r>
            <w:r w:rsidR="0095111B">
              <w:rPr>
                <w:rFonts w:ascii="Calibri" w:hAnsi="Calibri"/>
                <w:color w:val="211D1E"/>
                <w:sz w:val="22"/>
                <w:szCs w:val="22"/>
              </w:rPr>
              <w:t>s</w:t>
            </w:r>
            <w:r w:rsidRPr="0013018D">
              <w:rPr>
                <w:rFonts w:ascii="Calibri" w:hAnsi="Calibri"/>
                <w:color w:val="211D1E"/>
                <w:sz w:val="22"/>
                <w:szCs w:val="22"/>
              </w:rPr>
              <w:t xml:space="preserve"> and subtract</w:t>
            </w:r>
            <w:r w:rsidR="0095111B">
              <w:rPr>
                <w:rFonts w:ascii="Calibri" w:hAnsi="Calibri"/>
                <w:color w:val="211D1E"/>
                <w:sz w:val="22"/>
                <w:szCs w:val="22"/>
              </w:rPr>
              <w:t>s</w:t>
            </w:r>
            <w:r w:rsidRPr="0013018D">
              <w:rPr>
                <w:rFonts w:ascii="Calibri" w:hAnsi="Calibri"/>
                <w:color w:val="211D1E"/>
                <w:sz w:val="22"/>
                <w:szCs w:val="22"/>
              </w:rPr>
              <w:t xml:space="preserve"> decimals</w:t>
            </w:r>
            <w:r>
              <w:rPr>
                <w:rFonts w:ascii="Calibri" w:hAnsi="Calibri"/>
                <w:color w:val="211D1E"/>
                <w:sz w:val="22"/>
                <w:szCs w:val="22"/>
              </w:rPr>
              <w:t xml:space="preserve"> to the tenths place</w:t>
            </w:r>
          </w:p>
          <w:p w:rsidR="0090382A" w:rsidRPr="00026B44" w:rsidRDefault="0095111B" w:rsidP="0090382A">
            <w:pPr>
              <w:numPr>
                <w:ilvl w:val="1"/>
                <w:numId w:val="1"/>
              </w:numPr>
              <w:rPr>
                <w:rFonts w:ascii="Calibri" w:hAnsi="Calibri"/>
              </w:rPr>
            </w:pPr>
            <w:r>
              <w:rPr>
                <w:rFonts w:ascii="Calibri" w:hAnsi="Calibri"/>
                <w:color w:val="211D1E"/>
                <w:sz w:val="22"/>
                <w:szCs w:val="22"/>
              </w:rPr>
              <w:t>s</w:t>
            </w:r>
            <w:r w:rsidR="0090382A" w:rsidRPr="000476A2">
              <w:rPr>
                <w:rFonts w:ascii="Calibri" w:hAnsi="Calibri"/>
                <w:color w:val="211D1E"/>
                <w:sz w:val="22"/>
                <w:szCs w:val="22"/>
              </w:rPr>
              <w:t>olve</w:t>
            </w:r>
            <w:r>
              <w:rPr>
                <w:rFonts w:ascii="Calibri" w:hAnsi="Calibri"/>
                <w:color w:val="211D1E"/>
                <w:sz w:val="22"/>
                <w:szCs w:val="22"/>
              </w:rPr>
              <w:t>s</w:t>
            </w:r>
            <w:r w:rsidR="0090382A" w:rsidRPr="000476A2">
              <w:rPr>
                <w:rFonts w:ascii="Calibri" w:hAnsi="Calibri"/>
                <w:color w:val="211D1E"/>
                <w:sz w:val="22"/>
                <w:szCs w:val="22"/>
              </w:rPr>
              <w:t xml:space="preserve"> single- word problems involving addition and subtraction of whole numbers, </w:t>
            </w:r>
            <w:r w:rsidR="0090382A">
              <w:rPr>
                <w:rFonts w:ascii="Calibri" w:hAnsi="Calibri"/>
                <w:color w:val="211D1E"/>
                <w:sz w:val="22"/>
                <w:szCs w:val="22"/>
              </w:rPr>
              <w:t xml:space="preserve">and </w:t>
            </w:r>
            <w:r w:rsidR="0090382A" w:rsidRPr="000476A2">
              <w:rPr>
                <w:rFonts w:ascii="Calibri" w:hAnsi="Calibri"/>
                <w:color w:val="211D1E"/>
                <w:sz w:val="22"/>
                <w:szCs w:val="22"/>
              </w:rPr>
              <w:t>fractions</w:t>
            </w:r>
            <w:r w:rsidR="0090382A">
              <w:rPr>
                <w:rFonts w:ascii="Calibri" w:hAnsi="Calibri"/>
                <w:color w:val="211D1E"/>
                <w:sz w:val="22"/>
                <w:szCs w:val="22"/>
              </w:rPr>
              <w:t xml:space="preserve"> with like denominators</w:t>
            </w:r>
            <w:r w:rsidR="0090382A" w:rsidRPr="000476A2">
              <w:rPr>
                <w:rFonts w:ascii="Calibri" w:hAnsi="Calibri"/>
                <w:color w:val="211D1E"/>
                <w:sz w:val="22"/>
                <w:szCs w:val="22"/>
              </w:rPr>
              <w:t xml:space="preserve"> and decimals</w:t>
            </w:r>
            <w:r w:rsidR="0090382A">
              <w:rPr>
                <w:rFonts w:ascii="Calibri" w:hAnsi="Calibri"/>
                <w:color w:val="211D1E"/>
                <w:sz w:val="22"/>
                <w:szCs w:val="22"/>
              </w:rPr>
              <w:t xml:space="preserve"> to the tenths place</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sz w:val="22"/>
              </w:rPr>
              <w:br w:type="page"/>
            </w:r>
            <w:r w:rsidRPr="00026B44">
              <w:rPr>
                <w:rFonts w:ascii="Calibri" w:hAnsi="Calibri"/>
                <w:b/>
                <w:sz w:val="22"/>
              </w:rPr>
              <w:t>Strand: Operation</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Multiplication and division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043E37"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45" w:type="dxa"/>
              <w:tblBorders>
                <w:top w:val="nil"/>
                <w:left w:val="nil"/>
                <w:bottom w:val="nil"/>
                <w:right w:val="nil"/>
              </w:tblBorders>
              <w:tblLayout w:type="fixed"/>
              <w:tblLook w:val="0000"/>
            </w:tblPr>
            <w:tblGrid>
              <w:gridCol w:w="7345"/>
            </w:tblGrid>
            <w:tr w:rsidR="0090382A" w:rsidRPr="00026B44">
              <w:trPr>
                <w:trHeight w:val="222"/>
              </w:trPr>
              <w:tc>
                <w:tcPr>
                  <w:tcW w:w="7345" w:type="dxa"/>
                </w:tcPr>
                <w:p w:rsidR="0090382A" w:rsidRPr="00026B44" w:rsidRDefault="0090382A" w:rsidP="0090382A">
                  <w:pPr>
                    <w:pStyle w:val="Pa14"/>
                    <w:numPr>
                      <w:ilvl w:val="0"/>
                      <w:numId w:val="3"/>
                    </w:numPr>
                    <w:rPr>
                      <w:rFonts w:ascii="Calibri" w:hAnsi="Calibri"/>
                      <w:color w:val="211D1E"/>
                    </w:rPr>
                  </w:pPr>
                  <w:r w:rsidRPr="00843117">
                    <w:rPr>
                      <w:rFonts w:ascii="Calibri" w:hAnsi="Calibri"/>
                      <w:color w:val="211D1E"/>
                      <w:sz w:val="22"/>
                      <w:szCs w:val="22"/>
                    </w:rPr>
                    <w:t>5.1.B Determine quotients for multiples of 10 and 100 by applying knowledge of place value and properties of operations.</w:t>
                  </w:r>
                </w:p>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 xml:space="preserve">5.1.C Fluently and accurately divide up to a four-digit number by one- or two-digit divisors using the standard long-division algorithm.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multiples, properties of operations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rPr>
            </w:pPr>
            <w:r>
              <w:rPr>
                <w:rFonts w:ascii="Calibri" w:hAnsi="Calibri"/>
                <w:color w:val="211D1E"/>
                <w:sz w:val="22"/>
                <w:szCs w:val="22"/>
              </w:rPr>
              <w:t>d</w:t>
            </w:r>
            <w:r w:rsidR="0090382A" w:rsidRPr="00043E37">
              <w:rPr>
                <w:rFonts w:ascii="Calibri" w:hAnsi="Calibri"/>
                <w:color w:val="211D1E"/>
                <w:sz w:val="22"/>
                <w:szCs w:val="22"/>
              </w:rPr>
              <w:t>etermine</w:t>
            </w:r>
            <w:r>
              <w:rPr>
                <w:rFonts w:ascii="Calibri" w:hAnsi="Calibri"/>
                <w:color w:val="211D1E"/>
                <w:sz w:val="22"/>
                <w:szCs w:val="22"/>
              </w:rPr>
              <w:t>s</w:t>
            </w:r>
            <w:r w:rsidR="0090382A" w:rsidRPr="00043E37">
              <w:rPr>
                <w:rFonts w:ascii="Calibri" w:hAnsi="Calibri"/>
                <w:color w:val="211D1E"/>
                <w:sz w:val="22"/>
                <w:szCs w:val="22"/>
              </w:rPr>
              <w:t xml:space="preserve"> quotients for multiples of 10 applying knowledge of place value</w:t>
            </w:r>
          </w:p>
          <w:p w:rsidR="0090382A" w:rsidRPr="00026B44" w:rsidRDefault="0095111B" w:rsidP="0090382A">
            <w:pPr>
              <w:numPr>
                <w:ilvl w:val="1"/>
                <w:numId w:val="1"/>
              </w:numPr>
              <w:rPr>
                <w:rFonts w:ascii="Calibri" w:hAnsi="Calibri"/>
              </w:rPr>
            </w:pPr>
            <w:r>
              <w:rPr>
                <w:rFonts w:ascii="Calibri" w:hAnsi="Calibri"/>
                <w:color w:val="211D1E"/>
                <w:sz w:val="22"/>
                <w:szCs w:val="22"/>
              </w:rPr>
              <w:t>f</w:t>
            </w:r>
            <w:r w:rsidR="0090382A" w:rsidRPr="00043E37">
              <w:rPr>
                <w:rFonts w:ascii="Calibri" w:hAnsi="Calibri"/>
                <w:color w:val="211D1E"/>
                <w:sz w:val="22"/>
                <w:szCs w:val="22"/>
              </w:rPr>
              <w:t>luently and accurately divide</w:t>
            </w:r>
            <w:r>
              <w:rPr>
                <w:rFonts w:ascii="Calibri" w:hAnsi="Calibri"/>
                <w:color w:val="211D1E"/>
                <w:sz w:val="22"/>
                <w:szCs w:val="22"/>
              </w:rPr>
              <w:t>s</w:t>
            </w:r>
            <w:r w:rsidR="0090382A" w:rsidRPr="00043E37">
              <w:rPr>
                <w:rFonts w:ascii="Calibri" w:hAnsi="Calibri"/>
                <w:color w:val="211D1E"/>
                <w:sz w:val="22"/>
                <w:szCs w:val="22"/>
              </w:rPr>
              <w:t xml:space="preserve"> up to a three-digit number by one- or two-digit divisors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ind w:left="283"/>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Patterns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0A6A63"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44" w:type="dxa"/>
              <w:tblBorders>
                <w:top w:val="nil"/>
                <w:left w:val="nil"/>
                <w:bottom w:val="nil"/>
                <w:right w:val="nil"/>
              </w:tblBorders>
              <w:tblLayout w:type="fixed"/>
              <w:tblLook w:val="0000"/>
            </w:tblPr>
            <w:tblGrid>
              <w:gridCol w:w="7344"/>
            </w:tblGrid>
            <w:tr w:rsidR="0090382A" w:rsidRPr="00026B44">
              <w:trPr>
                <w:trHeight w:val="226"/>
              </w:trPr>
              <w:tc>
                <w:tcPr>
                  <w:tcW w:w="7344"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5.4.A Describe and create a rule for numerical and geometric patterns and extend the patterns</w:t>
                  </w:r>
                </w:p>
                <w:p w:rsidR="0090382A" w:rsidRPr="00026B44" w:rsidRDefault="0090382A" w:rsidP="0090382A">
                  <w:pPr>
                    <w:numPr>
                      <w:ilvl w:val="0"/>
                      <w:numId w:val="3"/>
                    </w:numPr>
                  </w:pPr>
                  <w:r w:rsidRPr="00026B44">
                    <w:rPr>
                      <w:rFonts w:ascii="Calibri" w:hAnsi="Calibri"/>
                      <w:sz w:val="22"/>
                    </w:rPr>
                    <w:t>5.4.B Write a rule to describe the relationship between two sets of data that are linearly related</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examples of numerical and geometrical patterns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Writing/ Evaluating Expressions, equations and inequalities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E23CF" w:rsidRDefault="0090382A" w:rsidP="00DE23CF">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53" w:type="dxa"/>
              <w:tblBorders>
                <w:top w:val="nil"/>
                <w:left w:val="nil"/>
                <w:bottom w:val="nil"/>
                <w:right w:val="nil"/>
              </w:tblBorders>
              <w:tblLayout w:type="fixed"/>
              <w:tblLook w:val="0000"/>
            </w:tblPr>
            <w:tblGrid>
              <w:gridCol w:w="7353"/>
            </w:tblGrid>
            <w:tr w:rsidR="0090382A" w:rsidRPr="00026B44">
              <w:trPr>
                <w:trHeight w:val="222"/>
              </w:trPr>
              <w:tc>
                <w:tcPr>
                  <w:tcW w:w="7353"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 xml:space="preserve">5.4.C Write algebraic expressions that represent simple situations and evaluate the expressions, using substitution when variables are involved. </w:t>
                  </w:r>
                </w:p>
              </w:tc>
            </w:tr>
          </w:tbl>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026B44" w:rsidRDefault="0090382A" w:rsidP="0090382A">
            <w:pPr>
              <w:rPr>
                <w:rFonts w:ascii="Calibri" w:hAnsi="Calibri"/>
                <w:b/>
              </w:rPr>
            </w:pPr>
          </w:p>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026B44" w:rsidRDefault="0090382A" w:rsidP="0090382A">
            <w:pPr>
              <w:pStyle w:val="TableContents"/>
              <w:rPr>
                <w:rFonts w:ascii="Calibri" w:hAnsi="Calibri"/>
              </w:rPr>
            </w:pPr>
            <w:r w:rsidRPr="00026B44">
              <w:rPr>
                <w:rFonts w:ascii="Calibri" w:hAnsi="Calibri"/>
                <w:sz w:val="22"/>
              </w:rPr>
              <w:t>Examples:</w:t>
            </w:r>
          </w:p>
          <w:p w:rsidR="0090382A" w:rsidRPr="00026B44" w:rsidRDefault="0090382A" w:rsidP="0090382A">
            <w:pPr>
              <w:pStyle w:val="TableContents"/>
              <w:numPr>
                <w:ilvl w:val="0"/>
                <w:numId w:val="2"/>
              </w:numPr>
              <w:rPr>
                <w:rFonts w:ascii="Calibri" w:hAnsi="Calibri"/>
              </w:rPr>
            </w:pPr>
            <w:r w:rsidRPr="00026B44">
              <w:rPr>
                <w:rFonts w:ascii="Calibri" w:hAnsi="Calibri"/>
                <w:sz w:val="22"/>
              </w:rPr>
              <w:t>Evaluate (4 x n) + 5 when n=2</w:t>
            </w:r>
          </w:p>
          <w:p w:rsidR="0090382A" w:rsidRPr="00026B44" w:rsidRDefault="0090382A" w:rsidP="0090382A">
            <w:pPr>
              <w:pStyle w:val="TableContents"/>
              <w:numPr>
                <w:ilvl w:val="0"/>
                <w:numId w:val="2"/>
              </w:numPr>
              <w:rPr>
                <w:rFonts w:ascii="Calibri" w:hAnsi="Calibri"/>
              </w:rPr>
            </w:pPr>
            <w:r w:rsidRPr="00026B44">
              <w:rPr>
                <w:rFonts w:ascii="Calibri" w:hAnsi="Calibri"/>
                <w:sz w:val="22"/>
              </w:rPr>
              <w:t>Compare the answers A and B below, why aren’t the answers the same?</w:t>
            </w:r>
          </w:p>
          <w:p w:rsidR="0090382A" w:rsidRPr="00026B44" w:rsidRDefault="0090382A" w:rsidP="0090382A">
            <w:pPr>
              <w:pStyle w:val="TableContents"/>
              <w:ind w:left="283"/>
              <w:rPr>
                <w:rFonts w:ascii="Calibri" w:hAnsi="Calibri"/>
              </w:rPr>
            </w:pPr>
            <w:r w:rsidRPr="00026B44">
              <w:rPr>
                <w:rFonts w:ascii="Calibri" w:hAnsi="Calibri"/>
                <w:sz w:val="22"/>
              </w:rPr>
              <w:t>A: (3 x 10) + 2</w:t>
            </w:r>
          </w:p>
          <w:p w:rsidR="0090382A" w:rsidRPr="00026B44" w:rsidRDefault="0090382A" w:rsidP="0090382A">
            <w:pPr>
              <w:pStyle w:val="TableContents"/>
              <w:ind w:left="283"/>
              <w:rPr>
                <w:rFonts w:ascii="Calibri" w:hAnsi="Calibri"/>
              </w:rPr>
            </w:pPr>
            <w:r w:rsidRPr="00026B44">
              <w:rPr>
                <w:rFonts w:ascii="Calibri" w:hAnsi="Calibri"/>
                <w:sz w:val="22"/>
              </w:rPr>
              <w:t xml:space="preserve">B: (3 x (10 + 2) </w:t>
            </w:r>
          </w:p>
          <w:p w:rsidR="0090382A" w:rsidRPr="00026B44" w:rsidRDefault="0090382A" w:rsidP="0090382A">
            <w:pPr>
              <w:pStyle w:val="TableContents"/>
              <w:numPr>
                <w:ilvl w:val="0"/>
                <w:numId w:val="24"/>
              </w:numPr>
              <w:rPr>
                <w:rFonts w:ascii="Calibri" w:hAnsi="Calibri"/>
              </w:rPr>
            </w:pPr>
            <w:r w:rsidRPr="00026B44">
              <w:rPr>
                <w:rFonts w:ascii="Calibri" w:hAnsi="Calibri"/>
                <w:sz w:val="22"/>
              </w:rPr>
              <w:t>Evaluate and write algebraic expressions using variables to represent situations.</w:t>
            </w:r>
          </w:p>
          <w:p w:rsidR="0090382A" w:rsidRPr="00A50699" w:rsidRDefault="0090382A" w:rsidP="0090382A">
            <w:pPr>
              <w:pStyle w:val="TableContents"/>
              <w:ind w:left="283"/>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recognizes or recalls specific terminology such as:</w:t>
            </w:r>
          </w:p>
          <w:p w:rsidR="0090382A" w:rsidRPr="00026B44" w:rsidRDefault="0090382A" w:rsidP="0090382A">
            <w:pPr>
              <w:numPr>
                <w:ilvl w:val="1"/>
                <w:numId w:val="1"/>
              </w:numPr>
              <w:rPr>
                <w:rFonts w:ascii="Calibri" w:hAnsi="Calibri"/>
              </w:rPr>
            </w:pPr>
            <w:r w:rsidRPr="00026B44">
              <w:rPr>
                <w:rFonts w:ascii="Calibri" w:hAnsi="Calibri"/>
                <w:sz w:val="22"/>
              </w:rPr>
              <w:t>algebraic, expressions, situations, evaluate, variables</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 xml:space="preserve">writes simple algebraic equations for a given situation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026B44" w:rsidRDefault="0090382A" w:rsidP="0090382A">
            <w:pPr>
              <w:pStyle w:val="TableContents"/>
              <w:rPr>
                <w:rFonts w:ascii="Calibri" w:hAnsi="Calibri"/>
              </w:rPr>
            </w:pPr>
            <w:r w:rsidRPr="00026B44">
              <w:rPr>
                <w:rFonts w:ascii="Calibri" w:hAnsi="Calibri"/>
                <w:sz w:val="22"/>
              </w:rPr>
              <w:t>Example:</w:t>
            </w:r>
          </w:p>
          <w:p w:rsidR="0090382A" w:rsidRPr="00026B44" w:rsidRDefault="0090382A" w:rsidP="0090382A">
            <w:pPr>
              <w:pStyle w:val="TableContents"/>
              <w:rPr>
                <w:rFonts w:ascii="Calibri" w:hAnsi="Calibri"/>
              </w:rPr>
            </w:pPr>
            <w:r w:rsidRPr="00026B44">
              <w:rPr>
                <w:rFonts w:ascii="Calibri" w:hAnsi="Calibri"/>
                <w:sz w:val="22"/>
              </w:rPr>
              <w:t>Five kids were playing ball, a half an hour later there were 12 kids playing ball.  How many kids joined the ball game?</w:t>
            </w:r>
          </w:p>
          <w:p w:rsidR="0090382A" w:rsidRPr="00026B44" w:rsidRDefault="0090382A" w:rsidP="0090382A">
            <w:pPr>
              <w:pStyle w:val="TableContents"/>
              <w:rPr>
                <w:rFonts w:ascii="Calibri" w:hAnsi="Calibri"/>
              </w:rPr>
            </w:pPr>
            <w:r w:rsidRPr="00026B44">
              <w:rPr>
                <w:rFonts w:ascii="Calibri" w:hAnsi="Calibri"/>
                <w:sz w:val="22"/>
              </w:rPr>
              <w:t>Write a simple equation to represent the situation.</w:t>
            </w:r>
          </w:p>
          <w:p w:rsidR="0090382A" w:rsidRPr="009D3172" w:rsidRDefault="0090382A" w:rsidP="0090382A">
            <w:pPr>
              <w:pStyle w:val="TableContents"/>
              <w:rPr>
                <w:rFonts w:ascii="Calibri" w:hAnsi="Calibri"/>
              </w:rPr>
            </w:pPr>
            <w:r w:rsidRPr="00026B44">
              <w:rPr>
                <w:rFonts w:ascii="Calibri" w:hAnsi="Calibri"/>
                <w:sz w:val="22"/>
              </w:rPr>
              <w:t>5 + n = 12</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Algebra</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Graphing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21639"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82" w:type="dxa"/>
              <w:tblBorders>
                <w:top w:val="nil"/>
                <w:left w:val="nil"/>
                <w:bottom w:val="nil"/>
                <w:right w:val="nil"/>
              </w:tblBorders>
              <w:tblLayout w:type="fixed"/>
              <w:tblLook w:val="0000"/>
            </w:tblPr>
            <w:tblGrid>
              <w:gridCol w:w="7382"/>
            </w:tblGrid>
            <w:tr w:rsidR="0090382A" w:rsidRPr="00026B44">
              <w:trPr>
                <w:trHeight w:val="222"/>
              </w:trPr>
              <w:tc>
                <w:tcPr>
                  <w:tcW w:w="7382" w:type="dxa"/>
                </w:tcPr>
                <w:p w:rsidR="0090382A" w:rsidRPr="00026B44" w:rsidRDefault="0090382A" w:rsidP="0090382A">
                  <w:pPr>
                    <w:pStyle w:val="Pa14"/>
                    <w:numPr>
                      <w:ilvl w:val="0"/>
                      <w:numId w:val="3"/>
                    </w:numPr>
                    <w:rPr>
                      <w:rFonts w:ascii="Calibri" w:hAnsi="Calibri"/>
                      <w:color w:val="211D1E"/>
                    </w:rPr>
                  </w:pPr>
                  <w:r w:rsidRPr="000B32CD">
                    <w:rPr>
                      <w:rFonts w:ascii="Calibri" w:hAnsi="Calibri"/>
                      <w:color w:val="211D1E"/>
                      <w:sz w:val="22"/>
                      <w:szCs w:val="22"/>
                    </w:rPr>
                    <w:t xml:space="preserve">5.4.D Graph ordered pairs in the coordinate plane for two sets of data related by a linear rule and draw the line they determine. </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linear rule, coordinate plane</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strike/>
              </w:rPr>
            </w:pPr>
            <w:r w:rsidRPr="00026B44">
              <w:rPr>
                <w:rFonts w:ascii="Calibri" w:hAnsi="Calibri"/>
                <w:sz w:val="22"/>
              </w:rPr>
              <w:t>graph</w:t>
            </w:r>
            <w:r w:rsidR="0095111B">
              <w:rPr>
                <w:rFonts w:ascii="Calibri" w:hAnsi="Calibri"/>
                <w:sz w:val="22"/>
              </w:rPr>
              <w:t>s</w:t>
            </w:r>
            <w:r w:rsidRPr="00026B44">
              <w:rPr>
                <w:rFonts w:ascii="Calibri" w:hAnsi="Calibri"/>
                <w:sz w:val="22"/>
              </w:rPr>
              <w:t xml:space="preserve"> ordered pairs in the coordinate plane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Data Analysis, Statistics and Probability</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Data Displays</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321639"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411" w:type="dxa"/>
              <w:tblBorders>
                <w:top w:val="nil"/>
                <w:left w:val="nil"/>
                <w:bottom w:val="nil"/>
                <w:right w:val="nil"/>
              </w:tblBorders>
              <w:tblLayout w:type="fixed"/>
              <w:tblLook w:val="0000"/>
            </w:tblPr>
            <w:tblGrid>
              <w:gridCol w:w="7411"/>
            </w:tblGrid>
            <w:tr w:rsidR="0090382A" w:rsidRPr="00026B44">
              <w:trPr>
                <w:trHeight w:val="228"/>
              </w:trPr>
              <w:tc>
                <w:tcPr>
                  <w:tcW w:w="7411" w:type="dxa"/>
                </w:tcPr>
                <w:p w:rsidR="0090382A" w:rsidRPr="00A50699" w:rsidRDefault="0090382A" w:rsidP="0090382A">
                  <w:pPr>
                    <w:pStyle w:val="Pa14"/>
                    <w:numPr>
                      <w:ilvl w:val="0"/>
                      <w:numId w:val="3"/>
                    </w:numPr>
                    <w:rPr>
                      <w:rFonts w:ascii="Calibri" w:hAnsi="Calibri"/>
                      <w:color w:val="211D1E"/>
                      <w:sz w:val="19"/>
                      <w:szCs w:val="19"/>
                    </w:rPr>
                  </w:pPr>
                  <w:r w:rsidRPr="00A629FE">
                    <w:rPr>
                      <w:rFonts w:ascii="Calibri" w:hAnsi="Calibri"/>
                      <w:color w:val="211D1E"/>
                      <w:sz w:val="22"/>
                      <w:szCs w:val="22"/>
                    </w:rPr>
                    <w:t>5.5.C Construct and interpret line graphs</w:t>
                  </w:r>
                  <w:r w:rsidRPr="00A50699">
                    <w:rPr>
                      <w:rFonts w:ascii="Calibri" w:hAnsi="Calibri"/>
                      <w:color w:val="211D1E"/>
                      <w:sz w:val="19"/>
                      <w:szCs w:val="19"/>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line graphs</w:t>
            </w:r>
            <w:r w:rsidR="0095111B">
              <w:rPr>
                <w:rFonts w:ascii="Calibri" w:hAnsi="Calibri"/>
                <w:sz w:val="22"/>
              </w:rPr>
              <w:t>; i</w:t>
            </w:r>
            <w:r w:rsidRPr="00026B44">
              <w:rPr>
                <w:rFonts w:ascii="Calibri" w:hAnsi="Calibri"/>
                <w:sz w:val="22"/>
              </w:rPr>
              <w:t>nterpret, construct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rPr>
            </w:pPr>
            <w:r>
              <w:rPr>
                <w:rFonts w:ascii="Calibri" w:hAnsi="Calibri"/>
                <w:sz w:val="22"/>
              </w:rPr>
              <w:t>r</w:t>
            </w:r>
            <w:r w:rsidR="0090382A" w:rsidRPr="00026B44">
              <w:rPr>
                <w:rFonts w:ascii="Calibri" w:hAnsi="Calibri"/>
                <w:sz w:val="22"/>
              </w:rPr>
              <w:t xml:space="preserve">ecognizes or recalls the difference between a line graph and a histogram </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 xml:space="preserve">Strand: Data Analysis, Statistics and Probability </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Measures of variability</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EB77E0"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tbl>
            <w:tblPr>
              <w:tblW w:w="7397" w:type="dxa"/>
              <w:tblBorders>
                <w:top w:val="nil"/>
                <w:left w:val="nil"/>
                <w:bottom w:val="nil"/>
                <w:right w:val="nil"/>
              </w:tblBorders>
              <w:tblLayout w:type="fixed"/>
              <w:tblLook w:val="0000"/>
            </w:tblPr>
            <w:tblGrid>
              <w:gridCol w:w="7397"/>
            </w:tblGrid>
            <w:tr w:rsidR="0090382A" w:rsidRPr="00026B44">
              <w:trPr>
                <w:trHeight w:val="227"/>
              </w:trPr>
              <w:tc>
                <w:tcPr>
                  <w:tcW w:w="7397" w:type="dxa"/>
                </w:tcPr>
                <w:p w:rsidR="0090382A" w:rsidRPr="00026B44" w:rsidRDefault="0090382A" w:rsidP="0090382A">
                  <w:pPr>
                    <w:pStyle w:val="Pa14"/>
                    <w:numPr>
                      <w:ilvl w:val="0"/>
                      <w:numId w:val="3"/>
                    </w:numPr>
                    <w:rPr>
                      <w:rFonts w:ascii="Calibri" w:hAnsi="Calibri"/>
                      <w:color w:val="211D1E"/>
                    </w:rPr>
                  </w:pPr>
                  <w:r w:rsidRPr="00A629FE">
                    <w:rPr>
                      <w:rFonts w:ascii="Calibri" w:hAnsi="Calibri"/>
                      <w:color w:val="211D1E"/>
                      <w:sz w:val="22"/>
                      <w:szCs w:val="22"/>
                    </w:rPr>
                    <w:t>5.5.B Determine and interpret the mean of a small data set of whole numbers.</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recognizes or recalls specific terminology such as: </w:t>
            </w:r>
          </w:p>
          <w:p w:rsidR="0090382A" w:rsidRPr="00026B44" w:rsidRDefault="0090382A" w:rsidP="0090382A">
            <w:pPr>
              <w:numPr>
                <w:ilvl w:val="1"/>
                <w:numId w:val="1"/>
              </w:numPr>
              <w:rPr>
                <w:rFonts w:ascii="Calibri" w:hAnsi="Calibri"/>
              </w:rPr>
            </w:pPr>
            <w:r w:rsidRPr="00026B44">
              <w:rPr>
                <w:rFonts w:ascii="Calibri" w:hAnsi="Calibri"/>
                <w:sz w:val="22"/>
              </w:rPr>
              <w:t>mean</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5111B" w:rsidP="0090382A">
            <w:pPr>
              <w:numPr>
                <w:ilvl w:val="1"/>
                <w:numId w:val="1"/>
              </w:numPr>
              <w:rPr>
                <w:rFonts w:ascii="Calibri" w:hAnsi="Calibri"/>
              </w:rPr>
            </w:pPr>
            <w:r>
              <w:rPr>
                <w:rFonts w:ascii="Calibri" w:hAnsi="Calibri"/>
                <w:color w:val="211D1E"/>
                <w:sz w:val="22"/>
                <w:szCs w:val="22"/>
              </w:rPr>
              <w:t>d</w:t>
            </w:r>
            <w:r w:rsidR="0090382A" w:rsidRPr="00A14619">
              <w:rPr>
                <w:rFonts w:ascii="Calibri" w:hAnsi="Calibri"/>
                <w:color w:val="211D1E"/>
                <w:sz w:val="22"/>
                <w:szCs w:val="22"/>
              </w:rPr>
              <w:t>etermine</w:t>
            </w:r>
            <w:r w:rsidR="0090382A">
              <w:rPr>
                <w:rFonts w:ascii="Calibri" w:hAnsi="Calibri"/>
                <w:color w:val="211D1E"/>
                <w:sz w:val="22"/>
                <w:szCs w:val="22"/>
              </w:rPr>
              <w:t>s</w:t>
            </w:r>
            <w:r w:rsidR="0090382A" w:rsidRPr="00A14619">
              <w:rPr>
                <w:rFonts w:ascii="Calibri" w:hAnsi="Calibri"/>
                <w:color w:val="211D1E"/>
                <w:sz w:val="22"/>
                <w:szCs w:val="22"/>
              </w:rPr>
              <w:t xml:space="preserve"> the mean of a small data set of whole numbers</w:t>
            </w:r>
            <w:r w:rsidR="0090382A">
              <w:rPr>
                <w:rFonts w:ascii="Calibri" w:hAnsi="Calibri"/>
                <w:color w:val="211D1E"/>
                <w:sz w:val="22"/>
                <w:szCs w:val="22"/>
              </w:rPr>
              <w:t xml:space="preserve"> (set of 5 numbers)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95111B" w:rsidRDefault="0090382A" w:rsidP="0090382A">
            <w:pPr>
              <w:pStyle w:val="TableContents"/>
              <w:numPr>
                <w:ilvl w:val="0"/>
                <w:numId w:val="2"/>
              </w:numPr>
              <w:rPr>
                <w:rFonts w:ascii="Calibri" w:hAnsi="Calibri"/>
              </w:rPr>
            </w:pPr>
            <w:r w:rsidRPr="0095111B">
              <w:rPr>
                <w:rFonts w:ascii="Calibri" w:hAnsi="Calibri"/>
                <w:sz w:val="22"/>
              </w:rPr>
              <w:t>Given a set of numbers (heights of students) determine mean of that set.</w:t>
            </w: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Problem Solving</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C02C1"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95111B">
              <w:rPr>
                <w:rFonts w:ascii="Calibri" w:hAnsi="Calibri"/>
                <w:b/>
                <w:sz w:val="22"/>
              </w:rPr>
              <w:t xml:space="preserve"> is expected to</w:t>
            </w:r>
            <w:r w:rsidRPr="00A50699">
              <w:rPr>
                <w:rFonts w:ascii="Calibri" w:hAnsi="Calibri"/>
                <w:b/>
                <w:sz w:val="22"/>
              </w:rPr>
              <w:t>:</w:t>
            </w:r>
          </w:p>
          <w:p w:rsidR="0090382A" w:rsidRPr="00026B44" w:rsidRDefault="0095111B" w:rsidP="0090382A">
            <w:pPr>
              <w:pStyle w:val="ColorfulList-Accent11"/>
              <w:numPr>
                <w:ilvl w:val="0"/>
                <w:numId w:val="8"/>
              </w:numPr>
              <w:rPr>
                <w:rFonts w:ascii="Calibri" w:hAnsi="Calibri"/>
              </w:rPr>
            </w:pPr>
            <w:r>
              <w:rPr>
                <w:rFonts w:ascii="Calibri" w:hAnsi="Calibri"/>
                <w:sz w:val="22"/>
                <w:szCs w:val="22"/>
              </w:rPr>
              <w:t>U</w:t>
            </w:r>
            <w:r w:rsidR="0090382A" w:rsidRPr="00C827EE">
              <w:rPr>
                <w:rFonts w:ascii="Calibri" w:hAnsi="Calibri"/>
                <w:sz w:val="22"/>
                <w:szCs w:val="22"/>
              </w:rPr>
              <w:t>se the steps of the problem solving process to solve grade level appropriate problems:</w:t>
            </w:r>
          </w:p>
          <w:tbl>
            <w:tblPr>
              <w:tblW w:w="0" w:type="auto"/>
              <w:tblBorders>
                <w:top w:val="nil"/>
                <w:left w:val="nil"/>
                <w:bottom w:val="nil"/>
                <w:right w:val="nil"/>
              </w:tblBorders>
              <w:tblLayout w:type="fixed"/>
              <w:tblLook w:val="0000"/>
            </w:tblPr>
            <w:tblGrid>
              <w:gridCol w:w="7272"/>
            </w:tblGrid>
            <w:tr w:rsidR="0090382A" w:rsidRPr="00026B44">
              <w:trPr>
                <w:trHeight w:val="3063"/>
              </w:trPr>
              <w:tc>
                <w:tcPr>
                  <w:tcW w:w="7272" w:type="dxa"/>
                </w:tcPr>
                <w:p w:rsidR="0090382A" w:rsidRPr="00026B44" w:rsidRDefault="0090382A" w:rsidP="0090382A">
                  <w:pPr>
                    <w:pStyle w:val="Pa31"/>
                    <w:numPr>
                      <w:ilvl w:val="0"/>
                      <w:numId w:val="25"/>
                    </w:numPr>
                    <w:rPr>
                      <w:rFonts w:ascii="Calibri" w:hAnsi="Calibri"/>
                      <w:color w:val="211D1E"/>
                    </w:rPr>
                  </w:pPr>
                  <w:r w:rsidRPr="00DC02C1">
                    <w:rPr>
                      <w:rFonts w:ascii="Calibri" w:hAnsi="Calibri"/>
                      <w:color w:val="211D1E"/>
                      <w:sz w:val="22"/>
                      <w:szCs w:val="22"/>
                    </w:rPr>
                    <w:t>5.6.A Determine the question(s) to be answered given a problem situation.</w:t>
                  </w:r>
                </w:p>
                <w:p w:rsidR="0090382A" w:rsidRPr="00026B44" w:rsidRDefault="0090382A" w:rsidP="0090382A">
                  <w:pPr>
                    <w:pStyle w:val="Pa31"/>
                    <w:numPr>
                      <w:ilvl w:val="0"/>
                      <w:numId w:val="26"/>
                    </w:numPr>
                    <w:ind w:left="1440"/>
                    <w:rPr>
                      <w:rFonts w:ascii="Calibri" w:hAnsi="Calibri"/>
                      <w:color w:val="211D1E"/>
                    </w:rPr>
                  </w:pPr>
                  <w:r w:rsidRPr="00DC02C1">
                    <w:rPr>
                      <w:rFonts w:ascii="Calibri" w:hAnsi="Calibri"/>
                      <w:color w:val="211D1E"/>
                      <w:sz w:val="22"/>
                      <w:szCs w:val="22"/>
                    </w:rPr>
                    <w:t>5.6.B Identify information that is given in a problem and decide whether it is essential or extraneous to the solution of the problem.</w:t>
                  </w:r>
                </w:p>
                <w:p w:rsidR="0090382A" w:rsidRPr="00026B44" w:rsidRDefault="0090382A" w:rsidP="0090382A">
                  <w:pPr>
                    <w:pStyle w:val="Pa31"/>
                    <w:numPr>
                      <w:ilvl w:val="0"/>
                      <w:numId w:val="26"/>
                    </w:numPr>
                    <w:ind w:left="1440"/>
                    <w:rPr>
                      <w:rFonts w:ascii="Calibri" w:hAnsi="Calibri"/>
                      <w:color w:val="211D1E"/>
                    </w:rPr>
                  </w:pPr>
                  <w:r w:rsidRPr="00DC02C1">
                    <w:rPr>
                      <w:rFonts w:ascii="Calibri" w:hAnsi="Calibri"/>
                      <w:color w:val="211D1E"/>
                      <w:sz w:val="22"/>
                      <w:szCs w:val="22"/>
                    </w:rPr>
                    <w:t>5.6.C Determine whether additional information is needed to solve the problem.</w:t>
                  </w:r>
                </w:p>
                <w:p w:rsidR="0090382A" w:rsidRPr="00026B44" w:rsidRDefault="0090382A" w:rsidP="0090382A">
                  <w:pPr>
                    <w:pStyle w:val="Pa31"/>
                    <w:numPr>
                      <w:ilvl w:val="0"/>
                      <w:numId w:val="26"/>
                    </w:numPr>
                    <w:ind w:left="1440"/>
                    <w:rPr>
                      <w:rFonts w:ascii="Calibri" w:hAnsi="Calibri"/>
                      <w:color w:val="211D1E"/>
                    </w:rPr>
                  </w:pPr>
                  <w:r w:rsidRPr="00DC02C1">
                    <w:rPr>
                      <w:rFonts w:ascii="Calibri" w:hAnsi="Calibri"/>
                      <w:color w:val="211D1E"/>
                      <w:sz w:val="22"/>
                      <w:szCs w:val="22"/>
                    </w:rPr>
                    <w:t>5.6.D Determine whether a problem to be solved is similar to previously solved problems, and identify possible strategies for solving the problem.</w:t>
                  </w:r>
                </w:p>
                <w:p w:rsidR="0090382A" w:rsidRDefault="0090382A" w:rsidP="0090382A">
                  <w:pPr>
                    <w:pStyle w:val="Pa31"/>
                    <w:numPr>
                      <w:ilvl w:val="0"/>
                      <w:numId w:val="26"/>
                    </w:numPr>
                    <w:ind w:left="1440"/>
                    <w:rPr>
                      <w:rFonts w:ascii="Calibri" w:hAnsi="Calibri"/>
                      <w:color w:val="211D1E"/>
                    </w:rPr>
                  </w:pPr>
                  <w:r w:rsidRPr="00DC02C1">
                    <w:rPr>
                      <w:rFonts w:ascii="Calibri" w:hAnsi="Calibri"/>
                      <w:color w:val="211D1E"/>
                      <w:sz w:val="22"/>
                      <w:szCs w:val="22"/>
                    </w:rPr>
                    <w:t>5.6.F Represent a problem situation using words, numbers, pictures, physical objects, or symbols.</w:t>
                  </w:r>
                </w:p>
                <w:p w:rsidR="0090382A" w:rsidRPr="00026B44" w:rsidRDefault="0090382A" w:rsidP="0090382A">
                  <w:pPr>
                    <w:pStyle w:val="Pa31"/>
                    <w:numPr>
                      <w:ilvl w:val="0"/>
                      <w:numId w:val="26"/>
                    </w:numPr>
                    <w:ind w:left="1440"/>
                  </w:pPr>
                  <w:r w:rsidRPr="00DC02C1">
                    <w:rPr>
                      <w:rFonts w:ascii="Calibri" w:hAnsi="Calibri"/>
                      <w:color w:val="211D1E"/>
                      <w:sz w:val="22"/>
                      <w:szCs w:val="22"/>
                    </w:rPr>
                    <w:t>5.6.H Analyze and evaluate whether a solution is reasonable, is mathematically correct, and answers the question</w:t>
                  </w:r>
                  <w:r w:rsidR="00BA3554">
                    <w:rPr>
                      <w:rFonts w:ascii="Calibri" w:hAnsi="Calibri"/>
                      <w:color w:val="211D1E"/>
                      <w:sz w:val="22"/>
                      <w:szCs w:val="22"/>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2F7E36" w:rsidRDefault="0090382A" w:rsidP="0090382A">
            <w:pPr>
              <w:numPr>
                <w:ilvl w:val="1"/>
                <w:numId w:val="1"/>
              </w:numPr>
              <w:rPr>
                <w:rFonts w:ascii="Calibri" w:hAnsi="Calibri"/>
              </w:rPr>
            </w:pPr>
            <w:r w:rsidRPr="002F7E36">
              <w:rPr>
                <w:rFonts w:ascii="Calibri" w:hAnsi="Calibri"/>
                <w:sz w:val="22"/>
              </w:rPr>
              <w:t>recognizes or recalls accurate statements about problem solving using grade specific performance expectations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Communicating the Results of a Problem</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E23CF" w:rsidRDefault="0090382A" w:rsidP="00DE23CF">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Pr>
                <w:rFonts w:ascii="Calibri" w:hAnsi="Calibri"/>
                <w:b/>
                <w:sz w:val="22"/>
              </w:rPr>
              <w:t>, while solving grade level appropriate problems</w:t>
            </w:r>
            <w:r w:rsidR="00BA3554">
              <w:rPr>
                <w:rFonts w:ascii="Calibri" w:hAnsi="Calibri"/>
                <w:b/>
                <w:sz w:val="22"/>
              </w:rPr>
              <w:t>,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216"/>
            </w:tblGrid>
            <w:tr w:rsidR="0090382A" w:rsidRPr="00026B44">
              <w:trPr>
                <w:trHeight w:val="144"/>
              </w:trPr>
              <w:tc>
                <w:tcPr>
                  <w:tcW w:w="7216" w:type="dxa"/>
                </w:tcPr>
                <w:p w:rsidR="0090382A" w:rsidRPr="00026B44" w:rsidRDefault="00BA3554" w:rsidP="0090382A">
                  <w:pPr>
                    <w:pStyle w:val="Pa31"/>
                    <w:numPr>
                      <w:ilvl w:val="0"/>
                      <w:numId w:val="12"/>
                    </w:numPr>
                    <w:rPr>
                      <w:rFonts w:ascii="Calibri" w:hAnsi="Calibri"/>
                      <w:color w:val="211D1E"/>
                    </w:rPr>
                  </w:pPr>
                  <w:r>
                    <w:rPr>
                      <w:rFonts w:ascii="Calibri" w:hAnsi="Calibri"/>
                      <w:color w:val="211D1E"/>
                      <w:sz w:val="22"/>
                      <w:szCs w:val="22"/>
                    </w:rPr>
                    <w:t>5.6.E Select and use</w:t>
                  </w:r>
                  <w:r w:rsidR="0090382A">
                    <w:rPr>
                      <w:rFonts w:ascii="Calibri" w:hAnsi="Calibri"/>
                      <w:color w:val="211D1E"/>
                      <w:sz w:val="22"/>
                      <w:szCs w:val="22"/>
                    </w:rPr>
                    <w:t xml:space="preserve"> one or more appropriate strategies to solve a problem, and explain the choice of strategy</w:t>
                  </w:r>
                  <w:r>
                    <w:rPr>
                      <w:rFonts w:ascii="Calibri" w:hAnsi="Calibri"/>
                      <w:color w:val="211D1E"/>
                      <w:sz w:val="22"/>
                      <w:szCs w:val="22"/>
                    </w:rPr>
                    <w:t>.</w:t>
                  </w:r>
                </w:p>
                <w:p w:rsidR="0090382A" w:rsidRDefault="0090382A" w:rsidP="0090382A">
                  <w:pPr>
                    <w:pStyle w:val="Pa31"/>
                    <w:numPr>
                      <w:ilvl w:val="0"/>
                      <w:numId w:val="12"/>
                    </w:numPr>
                    <w:rPr>
                      <w:rFonts w:ascii="Calibri" w:hAnsi="Calibri"/>
                      <w:color w:val="211D1E"/>
                    </w:rPr>
                  </w:pPr>
                  <w:r w:rsidRPr="00532E1D">
                    <w:rPr>
                      <w:rFonts w:ascii="Calibri" w:hAnsi="Calibri"/>
                      <w:color w:val="211D1E"/>
                      <w:sz w:val="22"/>
                      <w:szCs w:val="22"/>
                    </w:rPr>
                    <w:t>5.6.G Explain why a specific problem-solving strategy or procedure was used to determine a solution</w:t>
                  </w:r>
                  <w:r w:rsidR="00BA3554">
                    <w:rPr>
                      <w:rFonts w:ascii="Calibri" w:hAnsi="Calibri"/>
                      <w:color w:val="211D1E"/>
                      <w:sz w:val="22"/>
                      <w:szCs w:val="22"/>
                    </w:rPr>
                    <w:t>.</w:t>
                  </w:r>
                </w:p>
                <w:p w:rsidR="0090382A" w:rsidRPr="00026B44" w:rsidRDefault="0090382A" w:rsidP="0090382A">
                  <w:pPr>
                    <w:pStyle w:val="Pa31"/>
                    <w:numPr>
                      <w:ilvl w:val="0"/>
                      <w:numId w:val="12"/>
                    </w:numPr>
                  </w:pPr>
                  <w:r w:rsidRPr="00532E1D">
                    <w:rPr>
                      <w:rFonts w:ascii="Calibri" w:hAnsi="Calibri"/>
                      <w:color w:val="211D1E"/>
                      <w:sz w:val="22"/>
                      <w:szCs w:val="22"/>
                    </w:rPr>
                    <w:t>5.6.I Summarize mathematical information, draw conclusions, and explain reasoning</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selects an appropriate strategy</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representations of problem situations</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026B44" w:rsidRDefault="0090382A">
      <w:pPr>
        <w:rPr>
          <w:sz w:val="22"/>
        </w:rPr>
      </w:pPr>
      <w:r w:rsidRPr="00026B44">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0382A" w:rsidRPr="00A50699">
        <w:trPr>
          <w:trHeight w:val="80"/>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Strand: Processes</w:t>
            </w:r>
          </w:p>
        </w:tc>
      </w:tr>
      <w:tr w:rsidR="0090382A" w:rsidRPr="00026B44">
        <w:trPr>
          <w:trHeight w:val="341"/>
        </w:trPr>
        <w:tc>
          <w:tcPr>
            <w:tcW w:w="14148" w:type="dxa"/>
            <w:gridSpan w:val="4"/>
          </w:tcPr>
          <w:p w:rsidR="0090382A" w:rsidRPr="00A50699" w:rsidRDefault="0090382A" w:rsidP="0090382A">
            <w:pPr>
              <w:jc w:val="center"/>
              <w:rPr>
                <w:rFonts w:ascii="Calibri" w:hAnsi="Calibri"/>
                <w:b/>
              </w:rPr>
            </w:pPr>
            <w:r w:rsidRPr="00026B44">
              <w:rPr>
                <w:rFonts w:ascii="Calibri" w:hAnsi="Calibri"/>
                <w:b/>
                <w:sz w:val="22"/>
              </w:rPr>
              <w:t>Topic: Mathematical Experimentation</w:t>
            </w:r>
          </w:p>
        </w:tc>
      </w:tr>
      <w:tr w:rsidR="0090382A" w:rsidRPr="00026B44">
        <w:trPr>
          <w:trHeight w:val="224"/>
        </w:trPr>
        <w:tc>
          <w:tcPr>
            <w:tcW w:w="14148" w:type="dxa"/>
            <w:gridSpan w:val="4"/>
          </w:tcPr>
          <w:p w:rsidR="0090382A" w:rsidRPr="00A50699" w:rsidRDefault="0090382A" w:rsidP="0090382A">
            <w:pPr>
              <w:jc w:val="center"/>
              <w:rPr>
                <w:rFonts w:ascii="Calibri" w:hAnsi="Calibri"/>
                <w:b/>
              </w:rPr>
            </w:pPr>
            <w:r w:rsidRPr="00A50699">
              <w:rPr>
                <w:rFonts w:ascii="Calibri" w:hAnsi="Calibri"/>
                <w:b/>
                <w:sz w:val="22"/>
                <w:szCs w:val="22"/>
              </w:rPr>
              <w:t>Grade: 5</w:t>
            </w:r>
          </w:p>
        </w:tc>
      </w:tr>
      <w:tr w:rsidR="0090382A" w:rsidRPr="00A50699">
        <w:trPr>
          <w:trHeight w:val="260"/>
        </w:trPr>
        <w:tc>
          <w:tcPr>
            <w:tcW w:w="742" w:type="dxa"/>
            <w:vMerge w:val="restart"/>
          </w:tcPr>
          <w:p w:rsidR="0090382A" w:rsidRPr="00026B44" w:rsidRDefault="0090382A" w:rsidP="0090382A">
            <w:pPr>
              <w:rPr>
                <w:rFonts w:ascii="Calibri" w:hAnsi="Calibri"/>
                <w:b/>
              </w:rPr>
            </w:pPr>
            <w:r w:rsidRPr="00A50699">
              <w:rPr>
                <w:rFonts w:ascii="Calibri" w:hAnsi="Calibri"/>
                <w:b/>
                <w:sz w:val="22"/>
                <w:szCs w:val="22"/>
              </w:rPr>
              <w:t>Score 4.0</w:t>
            </w:r>
          </w:p>
        </w:tc>
        <w:tc>
          <w:tcPr>
            <w:tcW w:w="7556" w:type="dxa"/>
            <w:gridSpan w:val="2"/>
            <w:vMerge w:val="restart"/>
          </w:tcPr>
          <w:p w:rsidR="0090382A" w:rsidRPr="00DA779D" w:rsidRDefault="0090382A" w:rsidP="0090382A">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0382A" w:rsidRPr="00A50699" w:rsidRDefault="0090382A" w:rsidP="0090382A">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0382A" w:rsidRPr="00A50699">
        <w:trPr>
          <w:trHeight w:val="323"/>
        </w:trPr>
        <w:tc>
          <w:tcPr>
            <w:tcW w:w="742" w:type="dxa"/>
            <w:vMerge/>
          </w:tcPr>
          <w:p w:rsidR="0090382A" w:rsidRPr="00A50699" w:rsidRDefault="0090382A" w:rsidP="0090382A">
            <w:pPr>
              <w:rPr>
                <w:rFonts w:ascii="Calibri" w:hAnsi="Calibri"/>
                <w:b/>
              </w:rPr>
            </w:pPr>
          </w:p>
        </w:tc>
        <w:tc>
          <w:tcPr>
            <w:tcW w:w="7556" w:type="dxa"/>
            <w:gridSpan w:val="2"/>
            <w:vMerge/>
          </w:tcPr>
          <w:p w:rsidR="0090382A" w:rsidRPr="00A50699" w:rsidRDefault="0090382A" w:rsidP="0090382A">
            <w:pPr>
              <w:rPr>
                <w:rFonts w:ascii="Calibri" w:hAnsi="Calibri"/>
                <w:b/>
              </w:rPr>
            </w:pPr>
          </w:p>
        </w:tc>
        <w:tc>
          <w:tcPr>
            <w:tcW w:w="5850" w:type="dxa"/>
          </w:tcPr>
          <w:p w:rsidR="0090382A" w:rsidRPr="00A50699" w:rsidRDefault="0090382A" w:rsidP="0090382A">
            <w:pPr>
              <w:pStyle w:val="BodyText"/>
              <w:widowControl w:val="0"/>
              <w:tabs>
                <w:tab w:val="left" w:pos="707"/>
              </w:tabs>
              <w:suppressAutoHyphens/>
              <w:spacing w:after="0"/>
              <w:rPr>
                <w:rFonts w:ascii="Calibri" w:hAnsi="Calibri"/>
              </w:rPr>
            </w:pPr>
          </w:p>
        </w:tc>
      </w:tr>
      <w:tr w:rsidR="0090382A" w:rsidRPr="00026B44">
        <w:tc>
          <w:tcPr>
            <w:tcW w:w="742" w:type="dxa"/>
          </w:tcPr>
          <w:p w:rsidR="0090382A" w:rsidRPr="00026B44" w:rsidRDefault="0090382A" w:rsidP="0090382A">
            <w:pPr>
              <w:rPr>
                <w:rFonts w:ascii="Calibri" w:hAnsi="Calibri"/>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3.5</w:t>
            </w:r>
          </w:p>
        </w:tc>
        <w:tc>
          <w:tcPr>
            <w:tcW w:w="6930" w:type="dxa"/>
          </w:tcPr>
          <w:p w:rsidR="0090382A" w:rsidRPr="00A50699" w:rsidRDefault="0090382A" w:rsidP="0090382A">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0382A" w:rsidRPr="00A50699" w:rsidRDefault="0090382A" w:rsidP="0090382A">
            <w:pPr>
              <w:ind w:right="-875"/>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3.0</w:t>
            </w:r>
          </w:p>
        </w:tc>
        <w:tc>
          <w:tcPr>
            <w:tcW w:w="7556" w:type="dxa"/>
            <w:gridSpan w:val="2"/>
          </w:tcPr>
          <w:p w:rsidR="0090382A" w:rsidRPr="00026B44" w:rsidRDefault="0090382A" w:rsidP="0090382A">
            <w:pPr>
              <w:rPr>
                <w:rFonts w:ascii="Calibri" w:hAnsi="Calibri"/>
                <w:b/>
              </w:rPr>
            </w:pPr>
            <w:r w:rsidRPr="00A50699">
              <w:rPr>
                <w:rFonts w:ascii="Calibri" w:hAnsi="Calibri"/>
                <w:b/>
                <w:sz w:val="22"/>
              </w:rPr>
              <w:t>The student</w:t>
            </w:r>
            <w:r w:rsidR="00BA3554">
              <w:rPr>
                <w:rFonts w:ascii="Calibri" w:hAnsi="Calibri"/>
                <w:b/>
                <w:sz w:val="22"/>
              </w:rPr>
              <w:t xml:space="preserve"> is expected to</w:t>
            </w:r>
            <w:r w:rsidRPr="00A50699">
              <w:rPr>
                <w:rFonts w:ascii="Calibri" w:hAnsi="Calibri"/>
                <w:b/>
                <w:sz w:val="22"/>
              </w:rPr>
              <w:t>:</w:t>
            </w:r>
          </w:p>
          <w:tbl>
            <w:tblPr>
              <w:tblW w:w="7343" w:type="dxa"/>
              <w:tblBorders>
                <w:top w:val="nil"/>
                <w:left w:val="nil"/>
                <w:bottom w:val="nil"/>
                <w:right w:val="nil"/>
              </w:tblBorders>
              <w:tblLayout w:type="fixed"/>
              <w:tblLook w:val="0000"/>
            </w:tblPr>
            <w:tblGrid>
              <w:gridCol w:w="7343"/>
            </w:tblGrid>
            <w:tr w:rsidR="0090382A" w:rsidRPr="00026B44">
              <w:trPr>
                <w:trHeight w:val="245"/>
              </w:trPr>
              <w:tc>
                <w:tcPr>
                  <w:tcW w:w="7343" w:type="dxa"/>
                </w:tcPr>
                <w:p w:rsidR="0090382A" w:rsidRPr="00026B44" w:rsidRDefault="0090382A" w:rsidP="0090382A">
                  <w:pPr>
                    <w:pStyle w:val="Pa31"/>
                    <w:numPr>
                      <w:ilvl w:val="0"/>
                      <w:numId w:val="12"/>
                    </w:numPr>
                    <w:rPr>
                      <w:rFonts w:ascii="Calibri" w:hAnsi="Calibri"/>
                      <w:color w:val="211D1E"/>
                    </w:rPr>
                  </w:pPr>
                  <w:r w:rsidRPr="00532E1D">
                    <w:rPr>
                      <w:rFonts w:ascii="Calibri" w:hAnsi="Calibri"/>
                      <w:color w:val="211D1E"/>
                      <w:sz w:val="22"/>
                      <w:szCs w:val="22"/>
                    </w:rPr>
                    <w:t xml:space="preserve">5.6.J Make and test conjectures based on data (or information) collected from </w:t>
                  </w:r>
                  <w:r>
                    <w:rPr>
                      <w:rFonts w:ascii="Calibri" w:hAnsi="Calibri"/>
                      <w:color w:val="211D1E"/>
                      <w:sz w:val="22"/>
                      <w:szCs w:val="22"/>
                    </w:rPr>
                    <w:t xml:space="preserve">grade level appropriate </w:t>
                  </w:r>
                  <w:r w:rsidRPr="00532E1D">
                    <w:rPr>
                      <w:rFonts w:ascii="Calibri" w:hAnsi="Calibri"/>
                      <w:color w:val="211D1E"/>
                      <w:sz w:val="22"/>
                      <w:szCs w:val="22"/>
                    </w:rPr>
                    <w:t>explorations and experiments</w:t>
                  </w:r>
                  <w:r w:rsidR="00BA3554">
                    <w:rPr>
                      <w:rFonts w:ascii="Calibri" w:hAnsi="Calibri"/>
                      <w:color w:val="211D1E"/>
                      <w:sz w:val="22"/>
                      <w:szCs w:val="22"/>
                    </w:rPr>
                    <w:t>.</w:t>
                  </w:r>
                </w:p>
              </w:tc>
            </w:tr>
          </w:tbl>
          <w:p w:rsidR="0090382A" w:rsidRPr="00A50699" w:rsidRDefault="0090382A" w:rsidP="0090382A">
            <w:pPr>
              <w:rPr>
                <w:rFonts w:ascii="Calibri" w:hAnsi="Calibri"/>
              </w:rPr>
            </w:pPr>
            <w:r w:rsidRPr="00A50699">
              <w:rPr>
                <w:rFonts w:ascii="Calibri" w:hAnsi="Calibri"/>
                <w:b/>
                <w:sz w:val="22"/>
                <w:szCs w:val="22"/>
              </w:rPr>
              <w:t>The student exhibits no major errors or omissions.</w:t>
            </w:r>
          </w:p>
        </w:tc>
        <w:tc>
          <w:tcPr>
            <w:tcW w:w="5850" w:type="dxa"/>
          </w:tcPr>
          <w:p w:rsidR="0090382A" w:rsidRPr="00A50699" w:rsidRDefault="0090382A" w:rsidP="0090382A">
            <w:pPr>
              <w:pStyle w:val="TableContents"/>
              <w:numPr>
                <w:ilvl w:val="0"/>
                <w:numId w:val="3"/>
              </w:numPr>
              <w:rPr>
                <w:rFonts w:ascii="Calibri" w:hAnsi="Calibri"/>
              </w:rPr>
            </w:pPr>
          </w:p>
        </w:tc>
      </w:tr>
      <w:tr w:rsidR="0090382A" w:rsidRPr="00026B44">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2.5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026B44" w:rsidRDefault="0090382A" w:rsidP="0090382A">
            <w:pPr>
              <w:rPr>
                <w:rFonts w:ascii="Calibri" w:hAnsi="Calibri"/>
                <w:b/>
              </w:rPr>
            </w:pPr>
            <w:r w:rsidRPr="00A50699">
              <w:rPr>
                <w:rFonts w:ascii="Calibri" w:hAnsi="Calibri"/>
                <w:b/>
                <w:sz w:val="22"/>
                <w:szCs w:val="22"/>
              </w:rPr>
              <w:t>Score 2.0</w:t>
            </w:r>
          </w:p>
        </w:tc>
        <w:tc>
          <w:tcPr>
            <w:tcW w:w="7556" w:type="dxa"/>
            <w:gridSpan w:val="2"/>
          </w:tcPr>
          <w:p w:rsidR="0090382A" w:rsidRPr="00026B44" w:rsidRDefault="0090382A" w:rsidP="0090382A">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0382A" w:rsidRPr="00026B44" w:rsidRDefault="0090382A" w:rsidP="0090382A">
            <w:pPr>
              <w:numPr>
                <w:ilvl w:val="0"/>
                <w:numId w:val="1"/>
              </w:numPr>
              <w:rPr>
                <w:rFonts w:ascii="Calibri" w:hAnsi="Calibri"/>
              </w:rPr>
            </w:pPr>
            <w:r w:rsidRPr="00026B44">
              <w:rPr>
                <w:rFonts w:ascii="Calibri" w:hAnsi="Calibri"/>
                <w:sz w:val="22"/>
              </w:rPr>
              <w:t xml:space="preserve">performs basic processes, such as: </w:t>
            </w:r>
          </w:p>
          <w:p w:rsidR="0090382A" w:rsidRPr="00026B44" w:rsidRDefault="0090382A" w:rsidP="0090382A">
            <w:pPr>
              <w:numPr>
                <w:ilvl w:val="1"/>
                <w:numId w:val="1"/>
              </w:numPr>
              <w:rPr>
                <w:rFonts w:ascii="Calibri" w:hAnsi="Calibri"/>
              </w:rPr>
            </w:pPr>
            <w:r w:rsidRPr="00026B44">
              <w:rPr>
                <w:rFonts w:ascii="Calibri" w:hAnsi="Calibri"/>
                <w:sz w:val="22"/>
              </w:rPr>
              <w:t>recognizes or recalls examples of accurate conjectures based on data</w:t>
            </w:r>
          </w:p>
          <w:p w:rsidR="0090382A" w:rsidRPr="00A50699" w:rsidRDefault="0090382A" w:rsidP="0090382A">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0382A" w:rsidRPr="00A50699" w:rsidRDefault="0090382A" w:rsidP="0090382A">
            <w:pPr>
              <w:pStyle w:val="TableContents"/>
              <w:numPr>
                <w:ilvl w:val="0"/>
                <w:numId w:val="2"/>
              </w:numPr>
              <w:rPr>
                <w:rFonts w:ascii="Calibri" w:hAnsi="Calibri"/>
                <w:b/>
              </w:rPr>
            </w:pPr>
          </w:p>
        </w:tc>
      </w:tr>
      <w:tr w:rsidR="0090382A" w:rsidRPr="00026B44">
        <w:tc>
          <w:tcPr>
            <w:tcW w:w="742" w:type="dxa"/>
          </w:tcPr>
          <w:p w:rsidR="0090382A" w:rsidRPr="00A50699" w:rsidRDefault="0090382A" w:rsidP="0090382A">
            <w:pPr>
              <w:rPr>
                <w:rFonts w:ascii="Calibri" w:hAnsi="Calibri"/>
                <w:sz w:val="18"/>
                <w:szCs w:val="18"/>
              </w:rPr>
            </w:pPr>
            <w:r w:rsidRPr="00A50699">
              <w:rPr>
                <w:rFonts w:ascii="Calibri" w:hAnsi="Calibri"/>
                <w:sz w:val="18"/>
                <w:szCs w:val="18"/>
              </w:rPr>
              <w:t xml:space="preserve">  </w:t>
            </w: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1.5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1.0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0382A" w:rsidRPr="00A50699" w:rsidRDefault="0090382A" w:rsidP="0090382A">
            <w:pPr>
              <w:rPr>
                <w:rFonts w:ascii="Calibri" w:hAnsi="Calibri"/>
                <w:b/>
                <w:sz w:val="18"/>
                <w:szCs w:val="18"/>
              </w:rPr>
            </w:pPr>
          </w:p>
        </w:tc>
      </w:tr>
      <w:tr w:rsidR="0090382A" w:rsidRPr="00026B44">
        <w:trPr>
          <w:trHeight w:val="242"/>
        </w:trPr>
        <w:tc>
          <w:tcPr>
            <w:tcW w:w="742" w:type="dxa"/>
          </w:tcPr>
          <w:p w:rsidR="0090382A" w:rsidRPr="00A50699" w:rsidRDefault="0090382A" w:rsidP="0090382A">
            <w:pPr>
              <w:rPr>
                <w:rFonts w:ascii="Calibri" w:hAnsi="Calibri"/>
                <w:sz w:val="18"/>
                <w:szCs w:val="18"/>
              </w:rPr>
            </w:pPr>
          </w:p>
        </w:tc>
        <w:tc>
          <w:tcPr>
            <w:tcW w:w="626" w:type="dxa"/>
          </w:tcPr>
          <w:p w:rsidR="0090382A" w:rsidRPr="00A50699" w:rsidRDefault="0090382A" w:rsidP="0090382A">
            <w:pPr>
              <w:rPr>
                <w:rFonts w:ascii="Calibri" w:hAnsi="Calibri"/>
                <w:b/>
                <w:sz w:val="18"/>
                <w:szCs w:val="18"/>
              </w:rPr>
            </w:pPr>
            <w:r w:rsidRPr="00A50699">
              <w:rPr>
                <w:rFonts w:ascii="Calibri" w:hAnsi="Calibri"/>
                <w:b/>
                <w:sz w:val="18"/>
                <w:szCs w:val="18"/>
              </w:rPr>
              <w:t>0.5</w:t>
            </w:r>
          </w:p>
        </w:tc>
        <w:tc>
          <w:tcPr>
            <w:tcW w:w="6930" w:type="dxa"/>
          </w:tcPr>
          <w:p w:rsidR="0090382A" w:rsidRPr="00A50699" w:rsidRDefault="0090382A" w:rsidP="0090382A">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0382A" w:rsidRPr="00A50699" w:rsidRDefault="0090382A" w:rsidP="0090382A">
            <w:pPr>
              <w:rPr>
                <w:rFonts w:ascii="Calibri" w:hAnsi="Calibri"/>
                <w:sz w:val="18"/>
                <w:szCs w:val="18"/>
              </w:rPr>
            </w:pPr>
          </w:p>
        </w:tc>
      </w:tr>
      <w:tr w:rsidR="0090382A" w:rsidRPr="00026B44">
        <w:tc>
          <w:tcPr>
            <w:tcW w:w="742" w:type="dxa"/>
          </w:tcPr>
          <w:p w:rsidR="0090382A" w:rsidRPr="00A50699" w:rsidRDefault="0090382A" w:rsidP="0090382A">
            <w:pPr>
              <w:rPr>
                <w:rFonts w:ascii="Calibri" w:hAnsi="Calibri"/>
                <w:b/>
                <w:sz w:val="18"/>
                <w:szCs w:val="18"/>
              </w:rPr>
            </w:pPr>
            <w:r w:rsidRPr="00A50699">
              <w:rPr>
                <w:rFonts w:ascii="Calibri" w:hAnsi="Calibri"/>
                <w:b/>
                <w:sz w:val="18"/>
                <w:szCs w:val="18"/>
              </w:rPr>
              <w:t>Score 0.0</w:t>
            </w:r>
          </w:p>
        </w:tc>
        <w:tc>
          <w:tcPr>
            <w:tcW w:w="7556" w:type="dxa"/>
            <w:gridSpan w:val="2"/>
          </w:tcPr>
          <w:p w:rsidR="0090382A" w:rsidRPr="00A50699" w:rsidRDefault="0090382A" w:rsidP="0090382A">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0382A" w:rsidRPr="00A50699" w:rsidRDefault="0090382A" w:rsidP="0090382A">
            <w:pPr>
              <w:rPr>
                <w:rFonts w:ascii="Calibri" w:hAnsi="Calibri"/>
                <w:b/>
                <w:sz w:val="18"/>
                <w:szCs w:val="18"/>
              </w:rPr>
            </w:pPr>
          </w:p>
        </w:tc>
      </w:tr>
    </w:tbl>
    <w:p w:rsidR="0090382A" w:rsidRPr="00144F44" w:rsidRDefault="0090382A" w:rsidP="0090382A">
      <w:pPr>
        <w:pStyle w:val="Heading1"/>
        <w:jc w:val="center"/>
      </w:pPr>
    </w:p>
    <w:sectPr w:rsidR="0090382A" w:rsidRPr="00144F44" w:rsidSect="00F52E3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008" w:bottom="72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1B" w:rsidRDefault="003A1A1B" w:rsidP="009F2C33">
      <w:r>
        <w:separator/>
      </w:r>
    </w:p>
  </w:endnote>
  <w:endnote w:type="continuationSeparator" w:id="0">
    <w:p w:rsidR="003A1A1B" w:rsidRDefault="003A1A1B" w:rsidP="009F2C3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0" w:rsidRDefault="001850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4224"/>
      <w:docPartObj>
        <w:docPartGallery w:val="Page Numbers (Bottom of Page)"/>
        <w:docPartUnique/>
      </w:docPartObj>
    </w:sdtPr>
    <w:sdtContent>
      <w:p w:rsidR="00DE23CF" w:rsidRDefault="001C36CA">
        <w:pPr>
          <w:pStyle w:val="Footer"/>
          <w:jc w:val="right"/>
        </w:pPr>
        <w:fldSimple w:instr=" PAGE   \* MERGEFORMAT ">
          <w:r w:rsidR="001850A0">
            <w:rPr>
              <w:noProof/>
            </w:rPr>
            <w:t>1</w:t>
          </w:r>
        </w:fldSimple>
      </w:p>
    </w:sdtContent>
  </w:sdt>
  <w:p w:rsidR="002D3CF8" w:rsidRPr="001850A0" w:rsidRDefault="001850A0" w:rsidP="001850A0">
    <w:pPr>
      <w:widowControl w:val="0"/>
      <w:tabs>
        <w:tab w:val="center" w:pos="4320"/>
        <w:tab w:val="right" w:pos="8640"/>
      </w:tabs>
      <w:autoSpaceDE w:val="0"/>
      <w:autoSpaceDN w:val="0"/>
      <w:adjustRightInd w:val="0"/>
      <w:spacing w:after="200" w:line="276" w:lineRule="auto"/>
      <w:rPr>
        <w:rFonts w:ascii="Calibri" w:eastAsia="Calibri" w:hAnsi="Calibri" w:cs="Calibri"/>
        <w:sz w:val="22"/>
        <w:szCs w:val="22"/>
      </w:rPr>
    </w:pPr>
    <w:r>
      <w:tab/>
    </w:r>
    <w:r>
      <w:rPr>
        <w:rFonts w:ascii="Calibri" w:eastAsia="Calibri" w:hAnsi="Calibri" w:cs="Calibri"/>
        <w:sz w:val="22"/>
        <w:szCs w:val="22"/>
      </w:rPr>
      <w:t>Working DRAFT produced in cooperation between the ESD Mathematics/Science Network and Marzano Research Labs. Contact your local ESD for implementation support.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0" w:rsidRDefault="001850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1B" w:rsidRDefault="003A1A1B" w:rsidP="009F2C33">
      <w:r>
        <w:separator/>
      </w:r>
    </w:p>
  </w:footnote>
  <w:footnote w:type="continuationSeparator" w:id="0">
    <w:p w:rsidR="003A1A1B" w:rsidRDefault="003A1A1B" w:rsidP="009F2C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0" w:rsidRDefault="001850A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0" w:rsidRDefault="001850A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A0" w:rsidRDefault="001850A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36861824"/>
    <w:lvl w:ilvl="0">
      <w:start w:val="1"/>
      <w:numFmt w:val="bullet"/>
      <w:lvlText w:val=""/>
      <w:lvlJc w:val="left"/>
      <w:pPr>
        <w:tabs>
          <w:tab w:val="num" w:pos="283"/>
        </w:tabs>
        <w:ind w:left="283" w:hanging="283"/>
      </w:pPr>
      <w:rPr>
        <w:rFonts w:ascii="Symbol" w:hAnsi="Symbol" w:cs="Wingdings"/>
        <w:sz w:val="22"/>
        <w:szCs w:val="22"/>
      </w:rPr>
    </w:lvl>
    <w:lvl w:ilvl="1">
      <w:start w:val="1"/>
      <w:numFmt w:val="bullet"/>
      <w:lvlText w:val=""/>
      <w:lvlJc w:val="left"/>
      <w:pPr>
        <w:tabs>
          <w:tab w:val="num" w:pos="990"/>
        </w:tabs>
        <w:ind w:left="990" w:hanging="283"/>
      </w:pPr>
      <w:rPr>
        <w:rFonts w:ascii="Symbol" w:hAnsi="Symbol" w:cs="Wingdings"/>
        <w:sz w:val="18"/>
        <w:szCs w:val="18"/>
      </w:rPr>
    </w:lvl>
    <w:lvl w:ilvl="2">
      <w:start w:val="1"/>
      <w:numFmt w:val="bullet"/>
      <w:lvlText w:val=""/>
      <w:lvlJc w:val="left"/>
      <w:pPr>
        <w:tabs>
          <w:tab w:val="num" w:pos="1697"/>
        </w:tabs>
        <w:ind w:left="1697" w:hanging="283"/>
      </w:pPr>
      <w:rPr>
        <w:rFonts w:ascii="Symbol" w:hAnsi="Symbol" w:cs="Wingdings"/>
        <w:sz w:val="18"/>
        <w:szCs w:val="18"/>
      </w:rPr>
    </w:lvl>
    <w:lvl w:ilvl="3">
      <w:start w:val="1"/>
      <w:numFmt w:val="bullet"/>
      <w:lvlText w:val=""/>
      <w:lvlJc w:val="left"/>
      <w:pPr>
        <w:tabs>
          <w:tab w:val="num" w:pos="2404"/>
        </w:tabs>
        <w:ind w:left="2404" w:hanging="283"/>
      </w:pPr>
      <w:rPr>
        <w:rFonts w:ascii="Symbol" w:hAnsi="Symbol" w:cs="Wingdings"/>
        <w:sz w:val="18"/>
        <w:szCs w:val="18"/>
      </w:rPr>
    </w:lvl>
    <w:lvl w:ilvl="4">
      <w:start w:val="1"/>
      <w:numFmt w:val="bullet"/>
      <w:lvlText w:val=""/>
      <w:lvlJc w:val="left"/>
      <w:pPr>
        <w:tabs>
          <w:tab w:val="num" w:pos="3111"/>
        </w:tabs>
        <w:ind w:left="3111" w:hanging="283"/>
      </w:pPr>
      <w:rPr>
        <w:rFonts w:ascii="Symbol" w:hAnsi="Symbol" w:cs="Wingdings"/>
        <w:sz w:val="18"/>
        <w:szCs w:val="18"/>
      </w:rPr>
    </w:lvl>
    <w:lvl w:ilvl="5">
      <w:start w:val="1"/>
      <w:numFmt w:val="bullet"/>
      <w:lvlText w:val=""/>
      <w:lvlJc w:val="left"/>
      <w:pPr>
        <w:tabs>
          <w:tab w:val="num" w:pos="3818"/>
        </w:tabs>
        <w:ind w:left="3818" w:hanging="283"/>
      </w:pPr>
      <w:rPr>
        <w:rFonts w:ascii="Symbol" w:hAnsi="Symbol" w:cs="Wingdings"/>
        <w:sz w:val="18"/>
        <w:szCs w:val="18"/>
      </w:rPr>
    </w:lvl>
    <w:lvl w:ilvl="6">
      <w:start w:val="1"/>
      <w:numFmt w:val="bullet"/>
      <w:lvlText w:val=""/>
      <w:lvlJc w:val="left"/>
      <w:pPr>
        <w:tabs>
          <w:tab w:val="num" w:pos="4525"/>
        </w:tabs>
        <w:ind w:left="4525" w:hanging="283"/>
      </w:pPr>
      <w:rPr>
        <w:rFonts w:ascii="Symbol" w:hAnsi="Symbol" w:cs="Wingdings"/>
        <w:sz w:val="18"/>
        <w:szCs w:val="18"/>
      </w:rPr>
    </w:lvl>
    <w:lvl w:ilvl="7">
      <w:start w:val="1"/>
      <w:numFmt w:val="bullet"/>
      <w:lvlText w:val=""/>
      <w:lvlJc w:val="left"/>
      <w:pPr>
        <w:tabs>
          <w:tab w:val="num" w:pos="5232"/>
        </w:tabs>
        <w:ind w:left="5232" w:hanging="283"/>
      </w:pPr>
      <w:rPr>
        <w:rFonts w:ascii="Symbol" w:hAnsi="Symbol" w:cs="Wingdings"/>
        <w:sz w:val="18"/>
        <w:szCs w:val="18"/>
      </w:rPr>
    </w:lvl>
    <w:lvl w:ilvl="8">
      <w:start w:val="1"/>
      <w:numFmt w:val="bullet"/>
      <w:lvlText w:val=""/>
      <w:lvlJc w:val="left"/>
      <w:pPr>
        <w:tabs>
          <w:tab w:val="num" w:pos="5939"/>
        </w:tabs>
        <w:ind w:left="5939" w:hanging="283"/>
      </w:pPr>
      <w:rPr>
        <w:rFonts w:ascii="Symbol" w:hAnsi="Symbol" w:cs="Wingdings"/>
        <w:sz w:val="18"/>
        <w:szCs w:val="18"/>
      </w:rPr>
    </w:lvl>
  </w:abstractNum>
  <w:abstractNum w:abstractNumId="1">
    <w:nsid w:val="00EB7656"/>
    <w:multiLevelType w:val="hybridMultilevel"/>
    <w:tmpl w:val="4974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42971"/>
    <w:multiLevelType w:val="hybridMultilevel"/>
    <w:tmpl w:val="30E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1658A8"/>
    <w:multiLevelType w:val="hybridMultilevel"/>
    <w:tmpl w:val="D17AC082"/>
    <w:lvl w:ilvl="0" w:tplc="5B2647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7515D"/>
    <w:multiLevelType w:val="hybridMultilevel"/>
    <w:tmpl w:val="3D5EB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156FA1"/>
    <w:multiLevelType w:val="hybridMultilevel"/>
    <w:tmpl w:val="7F9AAE06"/>
    <w:lvl w:ilvl="0" w:tplc="04090003">
      <w:start w:val="1"/>
      <w:numFmt w:val="bullet"/>
      <w:lvlText w:val="o"/>
      <w:lvlJc w:val="left"/>
      <w:pPr>
        <w:ind w:left="360" w:hanging="360"/>
      </w:pPr>
      <w:rPr>
        <w:rFonts w:ascii="Courier New" w:hAnsi="Courier New" w:cs="Calibri"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0AF92A68"/>
    <w:multiLevelType w:val="hybridMultilevel"/>
    <w:tmpl w:val="988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B0869"/>
    <w:multiLevelType w:val="multilevel"/>
    <w:tmpl w:val="36861824"/>
    <w:lvl w:ilvl="0">
      <w:start w:val="1"/>
      <w:numFmt w:val="bullet"/>
      <w:lvlText w:val=""/>
      <w:lvlJc w:val="left"/>
      <w:pPr>
        <w:tabs>
          <w:tab w:val="num" w:pos="283"/>
        </w:tabs>
        <w:ind w:left="283" w:hanging="283"/>
      </w:pPr>
      <w:rPr>
        <w:rFonts w:ascii="Symbol" w:hAnsi="Symbol" w:cs="Wingdings"/>
        <w:sz w:val="22"/>
        <w:szCs w:val="22"/>
      </w:rPr>
    </w:lvl>
    <w:lvl w:ilvl="1">
      <w:start w:val="1"/>
      <w:numFmt w:val="bullet"/>
      <w:lvlText w:val=""/>
      <w:lvlJc w:val="left"/>
      <w:pPr>
        <w:tabs>
          <w:tab w:val="num" w:pos="990"/>
        </w:tabs>
        <w:ind w:left="990" w:hanging="283"/>
      </w:pPr>
      <w:rPr>
        <w:rFonts w:ascii="Symbol" w:hAnsi="Symbol" w:cs="Wingdings"/>
        <w:sz w:val="18"/>
        <w:szCs w:val="18"/>
      </w:rPr>
    </w:lvl>
    <w:lvl w:ilvl="2">
      <w:start w:val="1"/>
      <w:numFmt w:val="bullet"/>
      <w:lvlText w:val=""/>
      <w:lvlJc w:val="left"/>
      <w:pPr>
        <w:tabs>
          <w:tab w:val="num" w:pos="1697"/>
        </w:tabs>
        <w:ind w:left="1697" w:hanging="283"/>
      </w:pPr>
      <w:rPr>
        <w:rFonts w:ascii="Symbol" w:hAnsi="Symbol" w:cs="Wingdings"/>
        <w:sz w:val="18"/>
        <w:szCs w:val="18"/>
      </w:rPr>
    </w:lvl>
    <w:lvl w:ilvl="3">
      <w:start w:val="1"/>
      <w:numFmt w:val="bullet"/>
      <w:lvlText w:val=""/>
      <w:lvlJc w:val="left"/>
      <w:pPr>
        <w:tabs>
          <w:tab w:val="num" w:pos="2404"/>
        </w:tabs>
        <w:ind w:left="2404" w:hanging="283"/>
      </w:pPr>
      <w:rPr>
        <w:rFonts w:ascii="Symbol" w:hAnsi="Symbol" w:cs="Wingdings"/>
        <w:sz w:val="18"/>
        <w:szCs w:val="18"/>
      </w:rPr>
    </w:lvl>
    <w:lvl w:ilvl="4">
      <w:start w:val="1"/>
      <w:numFmt w:val="bullet"/>
      <w:lvlText w:val=""/>
      <w:lvlJc w:val="left"/>
      <w:pPr>
        <w:tabs>
          <w:tab w:val="num" w:pos="3111"/>
        </w:tabs>
        <w:ind w:left="3111" w:hanging="283"/>
      </w:pPr>
      <w:rPr>
        <w:rFonts w:ascii="Symbol" w:hAnsi="Symbol" w:cs="Wingdings"/>
        <w:sz w:val="18"/>
        <w:szCs w:val="18"/>
      </w:rPr>
    </w:lvl>
    <w:lvl w:ilvl="5">
      <w:start w:val="1"/>
      <w:numFmt w:val="bullet"/>
      <w:lvlText w:val=""/>
      <w:lvlJc w:val="left"/>
      <w:pPr>
        <w:tabs>
          <w:tab w:val="num" w:pos="3818"/>
        </w:tabs>
        <w:ind w:left="3818" w:hanging="283"/>
      </w:pPr>
      <w:rPr>
        <w:rFonts w:ascii="Symbol" w:hAnsi="Symbol" w:cs="Wingdings"/>
        <w:sz w:val="18"/>
        <w:szCs w:val="18"/>
      </w:rPr>
    </w:lvl>
    <w:lvl w:ilvl="6">
      <w:start w:val="1"/>
      <w:numFmt w:val="bullet"/>
      <w:lvlText w:val=""/>
      <w:lvlJc w:val="left"/>
      <w:pPr>
        <w:tabs>
          <w:tab w:val="num" w:pos="4525"/>
        </w:tabs>
        <w:ind w:left="4525" w:hanging="283"/>
      </w:pPr>
      <w:rPr>
        <w:rFonts w:ascii="Symbol" w:hAnsi="Symbol" w:cs="Wingdings"/>
        <w:sz w:val="18"/>
        <w:szCs w:val="18"/>
      </w:rPr>
    </w:lvl>
    <w:lvl w:ilvl="7">
      <w:start w:val="1"/>
      <w:numFmt w:val="bullet"/>
      <w:lvlText w:val=""/>
      <w:lvlJc w:val="left"/>
      <w:pPr>
        <w:tabs>
          <w:tab w:val="num" w:pos="5232"/>
        </w:tabs>
        <w:ind w:left="5232" w:hanging="283"/>
      </w:pPr>
      <w:rPr>
        <w:rFonts w:ascii="Symbol" w:hAnsi="Symbol" w:cs="Wingdings"/>
        <w:sz w:val="18"/>
        <w:szCs w:val="18"/>
      </w:rPr>
    </w:lvl>
    <w:lvl w:ilvl="8">
      <w:start w:val="1"/>
      <w:numFmt w:val="bullet"/>
      <w:lvlText w:val=""/>
      <w:lvlJc w:val="left"/>
      <w:pPr>
        <w:tabs>
          <w:tab w:val="num" w:pos="5939"/>
        </w:tabs>
        <w:ind w:left="5939" w:hanging="283"/>
      </w:pPr>
      <w:rPr>
        <w:rFonts w:ascii="Symbol" w:hAnsi="Symbol" w:cs="Wingdings"/>
        <w:sz w:val="18"/>
        <w:szCs w:val="18"/>
      </w:rPr>
    </w:lvl>
  </w:abstractNum>
  <w:abstractNum w:abstractNumId="8">
    <w:nsid w:val="11B4494D"/>
    <w:multiLevelType w:val="hybridMultilevel"/>
    <w:tmpl w:val="99C83442"/>
    <w:lvl w:ilvl="0" w:tplc="5B26479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DC269C"/>
    <w:multiLevelType w:val="hybridMultilevel"/>
    <w:tmpl w:val="3AE8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179FE"/>
    <w:multiLevelType w:val="hybridMultilevel"/>
    <w:tmpl w:val="AA8A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162E7E"/>
    <w:multiLevelType w:val="hybridMultilevel"/>
    <w:tmpl w:val="E7CE7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2A6340"/>
    <w:multiLevelType w:val="hybridMultilevel"/>
    <w:tmpl w:val="97C4AE2E"/>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76648"/>
    <w:multiLevelType w:val="hybridMultilevel"/>
    <w:tmpl w:val="38BC14B0"/>
    <w:lvl w:ilvl="0" w:tplc="5B26479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996989"/>
    <w:multiLevelType w:val="hybridMultilevel"/>
    <w:tmpl w:val="EE6645BA"/>
    <w:lvl w:ilvl="0" w:tplc="5B26479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03002"/>
    <w:multiLevelType w:val="hybridMultilevel"/>
    <w:tmpl w:val="98381846"/>
    <w:lvl w:ilvl="0" w:tplc="741842B4">
      <w:start w:val="1"/>
      <w:numFmt w:val="bullet"/>
      <w:lvlText w:val=""/>
      <w:lvlJc w:val="left"/>
      <w:pPr>
        <w:tabs>
          <w:tab w:val="num" w:pos="540"/>
        </w:tabs>
        <w:ind w:left="540" w:hanging="360"/>
      </w:pPr>
      <w:rPr>
        <w:rFonts w:ascii="Symbol" w:hAnsi="Symbol" w:hint="default"/>
      </w:rPr>
    </w:lvl>
    <w:lvl w:ilvl="1" w:tplc="05A631C0">
      <w:start w:val="1"/>
      <w:numFmt w:val="bullet"/>
      <w:lvlText w:val="o"/>
      <w:lvlJc w:val="left"/>
      <w:pPr>
        <w:tabs>
          <w:tab w:val="num" w:pos="1530"/>
        </w:tabs>
        <w:ind w:left="153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8D5C50"/>
    <w:multiLevelType w:val="hybridMultilevel"/>
    <w:tmpl w:val="5A6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24575"/>
    <w:multiLevelType w:val="hybridMultilevel"/>
    <w:tmpl w:val="B422FD3C"/>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20C21"/>
    <w:multiLevelType w:val="hybridMultilevel"/>
    <w:tmpl w:val="438CCD8E"/>
    <w:lvl w:ilvl="0" w:tplc="5B26479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A710A4"/>
    <w:multiLevelType w:val="hybridMultilevel"/>
    <w:tmpl w:val="5164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FD7953"/>
    <w:multiLevelType w:val="hybridMultilevel"/>
    <w:tmpl w:val="4DE6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186E9F"/>
    <w:multiLevelType w:val="hybridMultilevel"/>
    <w:tmpl w:val="6BD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92A3E"/>
    <w:multiLevelType w:val="hybridMultilevel"/>
    <w:tmpl w:val="413C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9364D2"/>
    <w:multiLevelType w:val="hybridMultilevel"/>
    <w:tmpl w:val="3E384AB6"/>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4754D8"/>
    <w:multiLevelType w:val="hybridMultilevel"/>
    <w:tmpl w:val="4BD0E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9A3763"/>
    <w:multiLevelType w:val="hybridMultilevel"/>
    <w:tmpl w:val="FF82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940637"/>
    <w:multiLevelType w:val="hybridMultilevel"/>
    <w:tmpl w:val="F7367F60"/>
    <w:lvl w:ilvl="0" w:tplc="04090003">
      <w:start w:val="1"/>
      <w:numFmt w:val="bullet"/>
      <w:lvlText w:val="o"/>
      <w:lvlJc w:val="left"/>
      <w:pPr>
        <w:ind w:left="360" w:hanging="360"/>
      </w:pPr>
      <w:rPr>
        <w:rFonts w:ascii="Courier New" w:hAnsi="Courier New" w:cs="Calibri" w:hint="default"/>
        <w:sz w:val="22"/>
        <w:szCs w:val="22"/>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37C12"/>
    <w:multiLevelType w:val="hybridMultilevel"/>
    <w:tmpl w:val="103C1584"/>
    <w:lvl w:ilvl="0" w:tplc="04090003">
      <w:start w:val="1"/>
      <w:numFmt w:val="bullet"/>
      <w:lvlText w:val="o"/>
      <w:lvlJc w:val="left"/>
      <w:pPr>
        <w:ind w:left="360" w:hanging="360"/>
      </w:pPr>
      <w:rPr>
        <w:rFonts w:ascii="Courier New" w:hAnsi="Courier New" w:cs="Symbol" w:hint="default"/>
      </w:rPr>
    </w:lvl>
    <w:lvl w:ilvl="1" w:tplc="04090003">
      <w:start w:val="1"/>
      <w:numFmt w:val="bullet"/>
      <w:lvlText w:val="o"/>
      <w:lvlJc w:val="left"/>
      <w:pPr>
        <w:ind w:left="360" w:hanging="360"/>
      </w:pPr>
      <w:rPr>
        <w:rFonts w:ascii="Courier New" w:hAnsi="Courier New" w:cs="Calibri"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num w:numId="1">
    <w:abstractNumId w:val="15"/>
  </w:num>
  <w:num w:numId="2">
    <w:abstractNumId w:val="0"/>
  </w:num>
  <w:num w:numId="3">
    <w:abstractNumId w:val="18"/>
  </w:num>
  <w:num w:numId="4">
    <w:abstractNumId w:val="11"/>
  </w:num>
  <w:num w:numId="5">
    <w:abstractNumId w:val="21"/>
  </w:num>
  <w:num w:numId="6">
    <w:abstractNumId w:val="2"/>
  </w:num>
  <w:num w:numId="7">
    <w:abstractNumId w:val="8"/>
  </w:num>
  <w:num w:numId="8">
    <w:abstractNumId w:val="14"/>
  </w:num>
  <w:num w:numId="9">
    <w:abstractNumId w:val="12"/>
  </w:num>
  <w:num w:numId="10">
    <w:abstractNumId w:val="22"/>
  </w:num>
  <w:num w:numId="11">
    <w:abstractNumId w:val="9"/>
  </w:num>
  <w:num w:numId="12">
    <w:abstractNumId w:val="6"/>
  </w:num>
  <w:num w:numId="13">
    <w:abstractNumId w:val="17"/>
  </w:num>
  <w:num w:numId="14">
    <w:abstractNumId w:val="5"/>
  </w:num>
  <w:num w:numId="15">
    <w:abstractNumId w:val="10"/>
  </w:num>
  <w:num w:numId="16">
    <w:abstractNumId w:val="25"/>
  </w:num>
  <w:num w:numId="17">
    <w:abstractNumId w:val="13"/>
  </w:num>
  <w:num w:numId="18">
    <w:abstractNumId w:val="24"/>
  </w:num>
  <w:num w:numId="19">
    <w:abstractNumId w:val="20"/>
  </w:num>
  <w:num w:numId="20">
    <w:abstractNumId w:val="19"/>
  </w:num>
  <w:num w:numId="21">
    <w:abstractNumId w:val="3"/>
  </w:num>
  <w:num w:numId="22">
    <w:abstractNumId w:val="27"/>
  </w:num>
  <w:num w:numId="23">
    <w:abstractNumId w:val="4"/>
  </w:num>
  <w:num w:numId="24">
    <w:abstractNumId w:val="7"/>
  </w:num>
  <w:num w:numId="25">
    <w:abstractNumId w:val="23"/>
  </w:num>
  <w:num w:numId="26">
    <w:abstractNumId w:val="26"/>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4F44"/>
    <w:rsid w:val="0004518B"/>
    <w:rsid w:val="000935F6"/>
    <w:rsid w:val="00144F44"/>
    <w:rsid w:val="00155BF5"/>
    <w:rsid w:val="001850A0"/>
    <w:rsid w:val="001C36CA"/>
    <w:rsid w:val="001F2B1E"/>
    <w:rsid w:val="00202549"/>
    <w:rsid w:val="002201DD"/>
    <w:rsid w:val="00293212"/>
    <w:rsid w:val="002D3CF8"/>
    <w:rsid w:val="003A1A1B"/>
    <w:rsid w:val="003F7DE0"/>
    <w:rsid w:val="004641D3"/>
    <w:rsid w:val="004B5FE7"/>
    <w:rsid w:val="00563C65"/>
    <w:rsid w:val="006952F9"/>
    <w:rsid w:val="00696978"/>
    <w:rsid w:val="00734979"/>
    <w:rsid w:val="007D6A5E"/>
    <w:rsid w:val="00806F28"/>
    <w:rsid w:val="0083440A"/>
    <w:rsid w:val="008A5FE0"/>
    <w:rsid w:val="0090382A"/>
    <w:rsid w:val="0095111B"/>
    <w:rsid w:val="009875A3"/>
    <w:rsid w:val="009F2C33"/>
    <w:rsid w:val="00A803D9"/>
    <w:rsid w:val="00AD76DA"/>
    <w:rsid w:val="00B92337"/>
    <w:rsid w:val="00BA3554"/>
    <w:rsid w:val="00BE4591"/>
    <w:rsid w:val="00BE6039"/>
    <w:rsid w:val="00C9033B"/>
    <w:rsid w:val="00CE1E21"/>
    <w:rsid w:val="00D165A0"/>
    <w:rsid w:val="00D37D2F"/>
    <w:rsid w:val="00DE23CF"/>
    <w:rsid w:val="00E315F1"/>
    <w:rsid w:val="00EB4EA8"/>
    <w:rsid w:val="00EC0CFC"/>
    <w:rsid w:val="00EE10CE"/>
    <w:rsid w:val="00F03FE9"/>
    <w:rsid w:val="00F376BF"/>
    <w:rsid w:val="00F52E3E"/>
    <w:rsid w:val="00F86C22"/>
    <w:rsid w:val="00FC7747"/>
    <w:rsid w:val="00FF0A79"/>
    <w:rsid w:val="00FF3C1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4" type="connector" idref="#_x0000_s1027"/>
        <o:r id="V:Rule15" type="connector" idref="#_x0000_s1035"/>
        <o:r id="V:Rule16" type="connector" idref="#_x0000_s1030"/>
        <o:r id="V:Rule17" type="connector" idref="#_x0000_s1045"/>
        <o:r id="V:Rule18" type="connector" idref="#_x0000_s1037"/>
        <o:r id="V:Rule19" type="connector" idref="#_x0000_s1038"/>
        <o:r id="V:Rule20" type="connector" idref="#_x0000_s1029"/>
        <o:r id="V:Rule21" type="connector" idref="#_x0000_s1034"/>
        <o:r id="V:Rule22" type="connector" idref="#_x0000_s1042"/>
        <o:r id="V:Rule23" type="connector" idref="#_x0000_s1040"/>
        <o:r id="V:Rule24" type="connector" idref="#_x0000_s1044"/>
        <o:r id="V:Rule25" type="connector" idref="#_x0000_s1041"/>
        <o:r id="V:Rule2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44F44"/>
    <w:rPr>
      <w:rFonts w:ascii="Times New Roman" w:eastAsia="Times New Roman" w:hAnsi="Times New Roman"/>
      <w:sz w:val="24"/>
      <w:szCs w:val="24"/>
    </w:rPr>
  </w:style>
  <w:style w:type="paragraph" w:styleId="Heading1">
    <w:name w:val="heading 1"/>
    <w:basedOn w:val="Normal"/>
    <w:next w:val="Normal"/>
    <w:link w:val="Heading1Char"/>
    <w:uiPriority w:val="9"/>
    <w:qFormat/>
    <w:rsid w:val="00144F44"/>
    <w:pPr>
      <w:keepNext/>
      <w:keepLines/>
      <w:spacing w:before="480"/>
      <w:outlineLvl w:val="0"/>
    </w:pPr>
    <w:rPr>
      <w:rFonts w:ascii="Cambria" w:hAnsi="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4F44"/>
    <w:rPr>
      <w:rFonts w:ascii="Cambria" w:eastAsia="Times New Roman" w:hAnsi="Cambria" w:cs="Times New Roman"/>
      <w:b/>
      <w:bCs/>
      <w:color w:val="365F91"/>
      <w:sz w:val="28"/>
      <w:szCs w:val="28"/>
    </w:rPr>
  </w:style>
  <w:style w:type="paragraph" w:customStyle="1" w:styleId="TableContents">
    <w:name w:val="Table Contents"/>
    <w:basedOn w:val="BodyText"/>
    <w:rsid w:val="00144F44"/>
    <w:pPr>
      <w:widowControl w:val="0"/>
      <w:suppressAutoHyphens/>
      <w:spacing w:after="0"/>
    </w:pPr>
  </w:style>
  <w:style w:type="paragraph" w:styleId="BodyText">
    <w:name w:val="Body Text"/>
    <w:basedOn w:val="Normal"/>
    <w:link w:val="BodyTextChar"/>
    <w:uiPriority w:val="99"/>
    <w:semiHidden/>
    <w:unhideWhenUsed/>
    <w:rsid w:val="00144F44"/>
    <w:pPr>
      <w:spacing w:after="120"/>
    </w:pPr>
  </w:style>
  <w:style w:type="character" w:customStyle="1" w:styleId="BodyTextChar">
    <w:name w:val="Body Text Char"/>
    <w:basedOn w:val="DefaultParagraphFont"/>
    <w:link w:val="BodyText"/>
    <w:uiPriority w:val="99"/>
    <w:semiHidden/>
    <w:rsid w:val="00144F44"/>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44F44"/>
    <w:pPr>
      <w:ind w:left="720"/>
      <w:contextualSpacing/>
    </w:pPr>
  </w:style>
  <w:style w:type="paragraph" w:customStyle="1" w:styleId="Pa14">
    <w:name w:val="Pa14"/>
    <w:basedOn w:val="Normal"/>
    <w:next w:val="Normal"/>
    <w:uiPriority w:val="99"/>
    <w:rsid w:val="00144F44"/>
    <w:pPr>
      <w:autoSpaceDE w:val="0"/>
      <w:autoSpaceDN w:val="0"/>
      <w:adjustRightInd w:val="0"/>
      <w:spacing w:line="191" w:lineRule="atLeast"/>
    </w:pPr>
    <w:rPr>
      <w:rFonts w:ascii="Arial" w:eastAsia="Calibri" w:hAnsi="Arial" w:cs="Arial"/>
    </w:rPr>
  </w:style>
  <w:style w:type="paragraph" w:customStyle="1" w:styleId="Pa9">
    <w:name w:val="Pa9"/>
    <w:basedOn w:val="Normal"/>
    <w:next w:val="Normal"/>
    <w:uiPriority w:val="99"/>
    <w:rsid w:val="00144F44"/>
    <w:pPr>
      <w:autoSpaceDE w:val="0"/>
      <w:autoSpaceDN w:val="0"/>
      <w:adjustRightInd w:val="0"/>
      <w:spacing w:line="221" w:lineRule="atLeast"/>
    </w:pPr>
    <w:rPr>
      <w:rFonts w:ascii="Arial" w:eastAsia="Calibri" w:hAnsi="Arial" w:cs="Arial"/>
    </w:rPr>
  </w:style>
  <w:style w:type="paragraph" w:customStyle="1" w:styleId="Default">
    <w:name w:val="Default"/>
    <w:rsid w:val="00144F44"/>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44F44"/>
    <w:rPr>
      <w:rFonts w:ascii="Tahoma" w:hAnsi="Tahoma" w:cs="Tahoma"/>
      <w:sz w:val="16"/>
      <w:szCs w:val="16"/>
    </w:rPr>
  </w:style>
  <w:style w:type="character" w:customStyle="1" w:styleId="BalloonTextChar">
    <w:name w:val="Balloon Text Char"/>
    <w:basedOn w:val="DefaultParagraphFont"/>
    <w:link w:val="BalloonText"/>
    <w:uiPriority w:val="99"/>
    <w:semiHidden/>
    <w:rsid w:val="00144F44"/>
    <w:rPr>
      <w:rFonts w:ascii="Tahoma" w:eastAsia="Times New Roman" w:hAnsi="Tahoma" w:cs="Tahoma"/>
      <w:sz w:val="16"/>
      <w:szCs w:val="16"/>
    </w:rPr>
  </w:style>
  <w:style w:type="paragraph" w:customStyle="1" w:styleId="Pa27">
    <w:name w:val="Pa27"/>
    <w:basedOn w:val="Normal"/>
    <w:next w:val="Normal"/>
    <w:uiPriority w:val="99"/>
    <w:rsid w:val="00C84EC7"/>
    <w:pPr>
      <w:autoSpaceDE w:val="0"/>
      <w:autoSpaceDN w:val="0"/>
      <w:adjustRightInd w:val="0"/>
      <w:spacing w:line="191" w:lineRule="atLeast"/>
    </w:pPr>
    <w:rPr>
      <w:rFonts w:ascii="Arial" w:eastAsia="Calibri" w:hAnsi="Arial" w:cs="Arial"/>
    </w:rPr>
  </w:style>
  <w:style w:type="paragraph" w:customStyle="1" w:styleId="Pa16">
    <w:name w:val="Pa16"/>
    <w:basedOn w:val="Normal"/>
    <w:next w:val="Normal"/>
    <w:uiPriority w:val="99"/>
    <w:rsid w:val="00C84EC7"/>
    <w:pPr>
      <w:autoSpaceDE w:val="0"/>
      <w:autoSpaceDN w:val="0"/>
      <w:adjustRightInd w:val="0"/>
      <w:spacing w:line="191" w:lineRule="atLeast"/>
    </w:pPr>
    <w:rPr>
      <w:rFonts w:ascii="Arial" w:eastAsia="Calibri" w:hAnsi="Arial" w:cs="Arial"/>
    </w:rPr>
  </w:style>
  <w:style w:type="paragraph" w:customStyle="1" w:styleId="Pa31">
    <w:name w:val="Pa31"/>
    <w:basedOn w:val="Normal"/>
    <w:next w:val="Normal"/>
    <w:uiPriority w:val="99"/>
    <w:rsid w:val="00C84EC7"/>
    <w:pPr>
      <w:autoSpaceDE w:val="0"/>
      <w:autoSpaceDN w:val="0"/>
      <w:adjustRightInd w:val="0"/>
      <w:spacing w:line="191" w:lineRule="atLeast"/>
    </w:pPr>
    <w:rPr>
      <w:rFonts w:ascii="Arial" w:eastAsia="Calibri" w:hAnsi="Arial" w:cs="Arial"/>
    </w:rPr>
  </w:style>
  <w:style w:type="character" w:customStyle="1" w:styleId="A2">
    <w:name w:val="A2"/>
    <w:uiPriority w:val="99"/>
    <w:rsid w:val="00815D89"/>
    <w:rPr>
      <w:color w:val="211D1E"/>
      <w:sz w:val="20"/>
      <w:szCs w:val="20"/>
    </w:rPr>
  </w:style>
  <w:style w:type="table" w:styleId="TableGrid">
    <w:name w:val="Table Grid"/>
    <w:basedOn w:val="TableNormal"/>
    <w:uiPriority w:val="59"/>
    <w:rsid w:val="006D4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2C33"/>
    <w:pPr>
      <w:tabs>
        <w:tab w:val="center" w:pos="4680"/>
        <w:tab w:val="right" w:pos="9360"/>
      </w:tabs>
    </w:pPr>
  </w:style>
  <w:style w:type="character" w:customStyle="1" w:styleId="HeaderChar">
    <w:name w:val="Header Char"/>
    <w:basedOn w:val="DefaultParagraphFont"/>
    <w:link w:val="Header"/>
    <w:uiPriority w:val="99"/>
    <w:semiHidden/>
    <w:rsid w:val="009F2C33"/>
    <w:rPr>
      <w:rFonts w:ascii="Times New Roman" w:eastAsia="Times New Roman" w:hAnsi="Times New Roman"/>
      <w:sz w:val="24"/>
      <w:szCs w:val="24"/>
    </w:rPr>
  </w:style>
  <w:style w:type="paragraph" w:styleId="Footer">
    <w:name w:val="footer"/>
    <w:basedOn w:val="Normal"/>
    <w:link w:val="FooterChar"/>
    <w:uiPriority w:val="99"/>
    <w:unhideWhenUsed/>
    <w:rsid w:val="009F2C33"/>
    <w:pPr>
      <w:tabs>
        <w:tab w:val="center" w:pos="4680"/>
        <w:tab w:val="right" w:pos="9360"/>
      </w:tabs>
    </w:pPr>
  </w:style>
  <w:style w:type="character" w:customStyle="1" w:styleId="FooterChar">
    <w:name w:val="Footer Char"/>
    <w:basedOn w:val="DefaultParagraphFont"/>
    <w:link w:val="Footer"/>
    <w:uiPriority w:val="99"/>
    <w:rsid w:val="009F2C3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emf"/><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24723</Words>
  <Characters>140925</Characters>
  <Application>Microsoft Macintosh Word</Application>
  <DocSecurity>0</DocSecurity>
  <Lines>1174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Cheryl Lydon</cp:lastModifiedBy>
  <cp:revision>3</cp:revision>
  <dcterms:created xsi:type="dcterms:W3CDTF">2010-04-28T13:48:00Z</dcterms:created>
  <dcterms:modified xsi:type="dcterms:W3CDTF">2010-05-18T21:40:00Z</dcterms:modified>
</cp:coreProperties>
</file>