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170C9E" w:rsidRDefault="0043444D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70C9E">
        <w:rPr>
          <w:rFonts w:asciiTheme="majorHAnsi" w:hAnsiTheme="majorHAnsi" w:cs="Arial"/>
          <w:b/>
          <w:color w:val="000000"/>
          <w:sz w:val="32"/>
          <w:szCs w:val="32"/>
        </w:rPr>
        <w:t xml:space="preserve">Comprehensive 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:rsidR="005B5EE1" w:rsidRDefault="0043444D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</w:p>
    <w:p w:rsidR="00141BC5" w:rsidRDefault="00141BC5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3201BB" w:rsidRPr="00B32886" w:rsidTr="0043444D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43444D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43444D" w:rsidP="003201BB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9"/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8461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r>
                  <w:r w:rsidR="0098461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Principal</w:t>
                  </w:r>
                </w:p>
              </w:tc>
              <w:tc>
                <w:tcPr>
                  <w:tcW w:w="1710" w:type="dxa"/>
                  <w:vAlign w:val="bottom"/>
                </w:tcPr>
                <w:p w:rsidR="003201BB" w:rsidRPr="0043444D" w:rsidRDefault="0043444D" w:rsidP="0043444D">
                  <w:pPr>
                    <w:tabs>
                      <w:tab w:val="right" w:pos="1602"/>
                    </w:tabs>
                    <w:ind w:right="-198" w:hanging="1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0"/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984612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r>
                  <w:r w:rsidR="00984612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43444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Asst. Principal</w:t>
                  </w:r>
                </w:p>
              </w:tc>
            </w:tr>
            <w:tr w:rsidR="003201BB" w:rsidRPr="00B32886" w:rsidTr="0043444D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710" w:type="dxa"/>
                  <w:vAlign w:val="bottom"/>
                </w:tcPr>
                <w:p w:rsidR="003201BB" w:rsidRPr="00B32886" w:rsidRDefault="003201BB" w:rsidP="0043444D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 w:rsidR="0043444D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201BB" w:rsidRPr="00B32886" w:rsidTr="0043444D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710" w:type="dxa"/>
                  <w:vAlign w:val="bottom"/>
                </w:tcPr>
                <w:p w:rsidR="003201BB" w:rsidRPr="00B32886" w:rsidRDefault="003201BB" w:rsidP="0043444D">
                  <w:pPr>
                    <w:tabs>
                      <w:tab w:val="right" w:pos="1512"/>
                      <w:tab w:val="right" w:pos="2376"/>
                      <w:tab w:val="right" w:pos="8082"/>
                    </w:tabs>
                    <w:ind w:right="54"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 w:rsidR="0043444D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170C9E" w:rsidRPr="00170C9E" w:rsidRDefault="00170C9E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CD3CCA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43444D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1:  Creating a school culture that promotes the ongoing improvement of learning and teaching for students and staff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43444D" w:rsidRPr="00910AE0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43444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Develops and sustains focus on a shared mission and clear vision for improvement of learning and teaching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910AE0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43444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Engages in essential  conversations for ongoing improvement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910AE0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4344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Facilitates collaborative processes leading toward continuous improvement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910AE0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4344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Creates opportunities for shared leadership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70C38" w:rsidRDefault="0043444D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AC2B1A" w:rsidRDefault="0043444D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DEA14D" wp14:editId="6DDEEC5A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C2gziS/gAA&#10;AOEBAAATAAAAAAAAAAAAAAAAAAAAAABbQ29udGVudF9UeXBlc10ueG1sUEsBAi0AFAAGAAgAAAAh&#10;ADj9If/WAAAAlAEAAAsAAAAAAAAAAAAAAAAALwEAAF9yZWxzLy5yZWxzUEsBAi0AFAAGAAgAAAAh&#10;AEnhS+xQAgAAAAUAAA4AAAAAAAAAAAAAAAAALg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43444D" w:rsidRPr="00AC2B1A" w:rsidRDefault="0043444D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AC2B1A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C9E" w:rsidRDefault="00170C9E" w:rsidP="00170C9E">
      <w:pPr>
        <w:jc w:val="center"/>
      </w:pPr>
    </w:p>
    <w:p w:rsidR="00734349" w:rsidRDefault="00734349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trHeight w:hRule="exact" w:val="317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44D" w:rsidRPr="0043444D" w:rsidRDefault="0043444D" w:rsidP="0043444D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2:  Ensuring School Safety</w:t>
            </w:r>
          </w:p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43444D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43444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Provides for physical safety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10AE0" w:rsidRDefault="0043444D" w:rsidP="00910AE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Provides for social, emotional and intellectual safety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945547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70C38" w:rsidRDefault="0043444D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AC2B1A" w:rsidRDefault="0043444D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381B1A" wp14:editId="6D749A7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Xf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XGGmi&#10;oEU3+2BSZLSK9AzW13Dq0T64WKC394Z+90ibbU90x2+cM0PPCYOking+e3EhGh6uot3w0TBAJ4Ce&#10;mDq2TkVA4AAdU0Oezg3hx4AoOKtqVeWQGIWtsigvymWKQOrTZet8eM+NQnHRYCe6PqSMUghyuPch&#10;dYVNtRH2rcCoVRKafCASLXP4JhHMzpQvzpTV6u0Ud0LMSH2KnDgxUrA7IWUyonT5VjoEARq864qU&#10;i9wrIGD0FTHqFBb8oNDRn1yAndQfIYBNsOboUqOhwV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AKJXf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43444D" w:rsidRPr="00AC2B1A" w:rsidRDefault="0043444D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AC2B1A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C9E" w:rsidRDefault="00170C9E" w:rsidP="00984612">
      <w:pPr>
        <w:sectPr w:rsidR="00170C9E" w:rsidSect="00997E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864" w:bottom="1440" w:left="806" w:header="720" w:footer="720" w:gutter="0"/>
          <w:cols w:space="720"/>
          <w:docGrid w:linePitch="360"/>
        </w:sectPr>
      </w:pPr>
    </w:p>
    <w:tbl>
      <w:tblPr>
        <w:tblW w:w="1062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970"/>
        <w:gridCol w:w="720"/>
        <w:gridCol w:w="720"/>
        <w:gridCol w:w="720"/>
        <w:gridCol w:w="720"/>
      </w:tblGrid>
      <w:tr w:rsidR="00997EF6" w:rsidRPr="001007E1" w:rsidTr="00FE2333">
        <w:trPr>
          <w:cantSplit/>
          <w:trHeight w:hRule="exact" w:val="1772"/>
          <w:tblHeader/>
        </w:trPr>
        <w:tc>
          <w:tcPr>
            <w:tcW w:w="774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984612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Name</w:t>
                  </w:r>
                  <w:r w:rsidR="003201BB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997EF6" w:rsidRPr="00170C9E" w:rsidRDefault="00997EF6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43444D">
        <w:trPr>
          <w:trHeight w:hRule="exact" w:val="927"/>
          <w:tblHeader/>
        </w:trPr>
        <w:tc>
          <w:tcPr>
            <w:tcW w:w="774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43444D" w:rsidRDefault="0043444D" w:rsidP="00910AE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/>
                <w:b/>
                <w:sz w:val="20"/>
                <w:szCs w:val="20"/>
              </w:rPr>
              <w:t>Criterion 3:  Leading the development, implementation and evaluation of a data-driven plan for increasing student achievement, including the use of multiple student data elements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43444D" w:rsidRPr="0043444D" w:rsidTr="0043444D">
        <w:trPr>
          <w:trHeight w:hRule="exact" w:val="432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>Recognizes and seeks out multiple data sources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43444D" w:rsidTr="0043444D">
        <w:trPr>
          <w:trHeight w:hRule="exact" w:val="576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>Analyzes and interprets multiple data sources to inform school- level improvement efforts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43444D" w:rsidTr="0043444D">
        <w:trPr>
          <w:trHeight w:hRule="exact" w:val="432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 xml:space="preserve">Implements data-driven plan for improved teaching and learning 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43444D" w:rsidTr="0043444D">
        <w:trPr>
          <w:trHeight w:hRule="exact" w:val="576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>Assists staff to use data to guide, modify and improve classroom teaching and student learning.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240AE" w:rsidRPr="0043444D" w:rsidTr="000240AE">
        <w:tc>
          <w:tcPr>
            <w:tcW w:w="4770" w:type="dxa"/>
            <w:tcBorders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40AE" w:rsidRPr="0043444D" w:rsidRDefault="00FD30A3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-22860</wp:posOffset>
                      </wp:positionV>
                      <wp:extent cx="2095500" cy="495300"/>
                      <wp:effectExtent l="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0" cy="495300"/>
                                <a:chOff x="0" y="0"/>
                                <a:chExt cx="2095500" cy="495300"/>
                              </a:xfrm>
                            </wpg:grpSpPr>
                            <wps:wsp>
                              <wps:cNvPr id="25" name="Pentagon 25"/>
                              <wps:cNvSpPr/>
                              <wps:spPr>
                                <a:xfrm>
                                  <a:off x="0" y="0"/>
                                  <a:ext cx="2095500" cy="4953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0"/>
                                  <a:ext cx="2000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4349" w:rsidRPr="000240AE" w:rsidRDefault="00734349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i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26" style="position:absolute;left:0;text-align:left;margin-left:212.55pt;margin-top:-1.8pt;width:165pt;height:39pt;z-index:251692032" coordsize="2095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25" o:spid="_x0000_s1027" type="#_x0000_t15" style="position:absolute;width:2095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jW8MA&#10;AADbAAAADwAAAGRycy9kb3ducmV2LnhtbESPQWvCQBSE74X+h+UVvNVNBbVGV4mRgvSmFbw+s89s&#10;aPZtyK4x9td3BcHjMDPfMItVb2vRUesrxwo+hgkI4sLpiksFh5+v908QPiBrrB2Tght5WC1fXxaY&#10;anflHXX7UIoIYZ+iAhNCk0rpC0MW/dA1xNE7u9ZiiLItpW7xGuG2lqMkmUiLFccFgw3lhorf/cUq&#10;yLObmXSnzZ9Zb6ez46biLP9mpQZvfTYHEagPz/CjvdUKRmO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jW8MAAADbAAAADwAAAAAAAAAAAAAAAACYAgAAZHJzL2Rv&#10;d25yZXYueG1sUEsFBgAAAAAEAAQA9QAAAIgDAAAAAA==&#10;" adj="19047" fillcolor="red" strokecolor="red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8" type="#_x0000_t202" style="position:absolute;width:2000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734349" w:rsidRPr="000240AE" w:rsidRDefault="00734349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240AE" w:rsidRPr="0043444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Provides evidence of student growth that results from the school improvement planning process.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auto"/>
          </w:tcPr>
          <w:p w:rsidR="000240AE" w:rsidRPr="000240AE" w:rsidRDefault="000240AE" w:rsidP="000240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AC2B1A" w:rsidTr="00DA4F2C">
        <w:trPr>
          <w:trHeight w:val="521"/>
        </w:trPr>
        <w:tc>
          <w:tcPr>
            <w:tcW w:w="774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470C38" w:rsidRDefault="0043444D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AC2B1A" w:rsidRDefault="0043444D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CCB325" wp14:editId="4A01781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cAhoPFICAAAA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43444D" w:rsidRPr="00AC2B1A" w:rsidRDefault="0043444D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444D" w:rsidRPr="00AC2B1A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C9E" w:rsidRDefault="00170C9E" w:rsidP="00170C9E">
      <w:pPr>
        <w:jc w:val="center"/>
      </w:pPr>
    </w:p>
    <w:p w:rsidR="00734349" w:rsidRDefault="00734349" w:rsidP="00170C9E">
      <w:pPr>
        <w:jc w:val="center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3144"/>
        <w:gridCol w:w="720"/>
        <w:gridCol w:w="720"/>
        <w:gridCol w:w="720"/>
        <w:gridCol w:w="720"/>
      </w:tblGrid>
      <w:tr w:rsidR="00997EF6" w:rsidRPr="001007E1" w:rsidTr="00CD3CCA">
        <w:trPr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910AE0" w:rsidRDefault="000240AE" w:rsidP="000240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0AE0">
              <w:rPr>
                <w:rFonts w:asciiTheme="majorHAnsi" w:hAnsiTheme="majorHAnsi"/>
                <w:b/>
                <w:sz w:val="20"/>
                <w:szCs w:val="20"/>
              </w:rPr>
              <w:t>Criterion 4:  Assisting instructional staff with alignment of curriculum, Instruction and assessment with state and local district learning goals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FD30A3" w:rsidRPr="00945547" w:rsidTr="00997EF6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4.1   Alignment of curricula to state and local district learning goals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:rsidTr="00997EF6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4.2   Alignment of best instructional practices to state and district learning goals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:rsidTr="00997EF6"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 xml:space="preserve">4.3   Alignment of assessment practices to best instructional practices 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945547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AC2B1A" w:rsidTr="00F8182C">
        <w:trPr>
          <w:trHeight w:val="521"/>
        </w:trPr>
        <w:tc>
          <w:tcPr>
            <w:tcW w:w="7650" w:type="dxa"/>
            <w:gridSpan w:val="2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470C38" w:rsidRDefault="00FD30A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  <w:bottom w:val="single" w:sz="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AC2B1A" w:rsidRDefault="00FD30A3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AF44E7" wp14:editId="66F3112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Yhz0T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FD30A3" w:rsidRPr="00AC2B1A" w:rsidRDefault="00FD30A3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AC2B1A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0A3" w:rsidRPr="00AC2B1A" w:rsidTr="00F8182C">
        <w:trPr>
          <w:trHeight w:val="521"/>
        </w:trPr>
        <w:tc>
          <w:tcPr>
            <w:tcW w:w="76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470C38" w:rsidRDefault="00FD30A3" w:rsidP="00DA4F2C">
            <w:pPr>
              <w:pStyle w:val="F"/>
              <w:ind w:left="-5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Default="00FD30A3" w:rsidP="00CD3CCA">
            <w:pPr>
              <w:pStyle w:val="F"/>
              <w:tabs>
                <w:tab w:val="clear" w:pos="233"/>
              </w:tabs>
              <w:rPr>
                <w:noProof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AC2B1A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0A3" w:rsidRPr="001007E1" w:rsidTr="00F8182C">
        <w:trPr>
          <w:cantSplit/>
          <w:trHeight w:hRule="exact" w:val="1584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FD30A3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FD30A3" w:rsidRPr="00B32886" w:rsidRDefault="00984612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Name</w:t>
                  </w:r>
                  <w:r w:rsidR="00FD30A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52" w:type="dxa"/>
                  <w:vAlign w:val="bottom"/>
                </w:tcPr>
                <w:p w:rsidR="00FD30A3" w:rsidRPr="00B32886" w:rsidRDefault="00FD30A3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FD30A3" w:rsidRPr="00B32886" w:rsidRDefault="00FD30A3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FD30A3" w:rsidRPr="00B32886" w:rsidRDefault="00FD30A3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FD30A3" w:rsidRPr="00D13035" w:rsidRDefault="00FD30A3" w:rsidP="00CD3CCA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D30A3" w:rsidRPr="00B9736E" w:rsidRDefault="00FD30A3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D30A3" w:rsidRPr="00B9736E" w:rsidRDefault="00FD30A3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D30A3" w:rsidRPr="00B9736E" w:rsidRDefault="00FD30A3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D30A3" w:rsidRPr="00B9736E" w:rsidRDefault="00FD30A3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FD30A3" w:rsidRPr="001007E1" w:rsidTr="00FD30A3">
        <w:trPr>
          <w:trHeight w:hRule="exact" w:val="567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0A3" w:rsidRPr="00FD30A3" w:rsidRDefault="00FD30A3" w:rsidP="00FD30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D30A3">
              <w:rPr>
                <w:rFonts w:asciiTheme="majorHAnsi" w:hAnsiTheme="majorHAnsi"/>
                <w:b/>
                <w:sz w:val="20"/>
                <w:szCs w:val="20"/>
              </w:rPr>
              <w:t xml:space="preserve">Criterion 5:  Monitoring, Assisting and evaluating effective instruction and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D30A3">
              <w:rPr>
                <w:rFonts w:asciiTheme="majorHAnsi" w:hAnsiTheme="majorHAnsi"/>
                <w:b/>
                <w:sz w:val="20"/>
                <w:szCs w:val="20"/>
              </w:rPr>
              <w:t>ssessment practices</w:t>
            </w:r>
          </w:p>
          <w:p w:rsidR="00FD30A3" w:rsidRPr="00FD30A3" w:rsidRDefault="00FD30A3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0A3" w:rsidRPr="00D13035" w:rsidRDefault="00FD30A3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0A3" w:rsidRPr="00D13035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0A3" w:rsidRPr="00D13035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0A3" w:rsidRPr="00D13035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FD30A3" w:rsidRPr="00945547" w:rsidTr="00FD30A3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5.1    Monitors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:rsidTr="00FD30A3">
        <w:trPr>
          <w:trHeight w:hRule="exact" w:val="577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10AE0" w:rsidRDefault="00FD30A3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5.2   Assists staff in developing required student growth plan and identifying valid, reliable sources of evidence of effectiveness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:rsidTr="00FD30A3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5.3   Assists staff in implementing effective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:rsidTr="00FD30A3">
        <w:trPr>
          <w:trHeight w:hRule="exact" w:val="568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10AE0" w:rsidRDefault="009772C6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0C91ED10" wp14:editId="554029F8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359410</wp:posOffset>
                      </wp:positionV>
                      <wp:extent cx="2143125" cy="560070"/>
                      <wp:effectExtent l="0" t="0" r="28575" b="0"/>
                      <wp:wrapTight wrapText="bothSides">
                        <wp:wrapPolygon edited="0">
                          <wp:start x="192" y="0"/>
                          <wp:lineTo x="192" y="20571"/>
                          <wp:lineTo x="19776" y="20571"/>
                          <wp:lineTo x="19968" y="19102"/>
                          <wp:lineTo x="21696" y="11020"/>
                          <wp:lineTo x="21696" y="8082"/>
                          <wp:lineTo x="19776" y="0"/>
                          <wp:lineTo x="192" y="0"/>
                        </wp:wrapPolygon>
                      </wp:wrapTight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560070"/>
                                <a:chOff x="-47708" y="0"/>
                                <a:chExt cx="2143208" cy="560514"/>
                              </a:xfrm>
                            </wpg:grpSpPr>
                            <wps:wsp>
                              <wps:cNvPr id="29" name="Pentagon 29"/>
                              <wps:cNvSpPr/>
                              <wps:spPr>
                                <a:xfrm>
                                  <a:off x="0" y="0"/>
                                  <a:ext cx="2095500" cy="4953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-47708" y="65214"/>
                                  <a:ext cx="2000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4349" w:rsidRPr="000240AE" w:rsidRDefault="00734349" w:rsidP="00FD30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i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9" style="position:absolute;left:0;text-align:left;margin-left:204.5pt;margin-top:28.3pt;width:168.75pt;height:44.1pt;z-index:-251615232;mso-width-relative:margin;mso-height-relative:margin" coordorigin="-477" coordsize="21432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">
                      <v:shape id="Pentagon 29" o:spid="_x0000_s1030" type="#_x0000_t15" style="position:absolute;width:2095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pXsMA&#10;AADbAAAADwAAAGRycy9kb3ducmV2LnhtbESPQWvCQBSE7wX/w/IEb3WjB1ujq8RIQbxVBa/P7DMb&#10;zL4N2W2M/nq3UOhxmJlvmOW6t7XoqPWVYwWTcQKCuHC64lLB6fj1/gnCB2SNtWNS8CAP69XgbYmp&#10;dnf+pu4QShEh7FNUYEJoUil9YciiH7uGOHpX11oMUbal1C3eI9zWcpokM2mx4rhgsKHcUHE7/FgF&#10;efYws+6yfZrN7mN+3lac5XtWajTsswWIQH34D/+1d1rBdA6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PpXsMAAADbAAAADwAAAAAAAAAAAAAAAACYAgAAZHJzL2Rv&#10;d25yZXYueG1sUEsFBgAAAAAEAAQA9QAAAIgDAAAAAA==&#10;" adj="19047" fillcolor="red" strokecolor="red" strokeweight="2pt"/>
                      <v:shape id="Text Box 30" o:spid="_x0000_s1031" type="#_x0000_t202" style="position:absolute;left:-477;top:652;width:2000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734349" w:rsidRPr="000240AE" w:rsidRDefault="00734349" w:rsidP="00FD30A3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FD30A3" w:rsidRPr="00910AE0">
              <w:rPr>
                <w:rFonts w:asciiTheme="majorHAnsi" w:hAnsiTheme="majorHAnsi"/>
                <w:sz w:val="20"/>
                <w:szCs w:val="20"/>
              </w:rPr>
              <w:t>5.4   Reliably and validly evaluates staff in effective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:rsidTr="00FD30A3">
        <w:trPr>
          <w:trHeight w:hRule="exact" w:val="892"/>
        </w:trPr>
        <w:tc>
          <w:tcPr>
            <w:tcW w:w="4506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FD30A3" w:rsidRDefault="00FD30A3" w:rsidP="009772C6">
            <w:pPr>
              <w:ind w:left="402" w:hanging="36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D30A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5.5  Provides evidence of student growth of selected teachers.</w:t>
            </w:r>
          </w:p>
        </w:tc>
        <w:tc>
          <w:tcPr>
            <w:tcW w:w="314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30A3" w:rsidRPr="00C93246" w:rsidRDefault="00FD30A3" w:rsidP="00FD30A3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AC2B1A" w:rsidTr="00CD3CCA">
        <w:trPr>
          <w:trHeight w:val="521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470C38" w:rsidRDefault="00FD30A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AC2B1A" w:rsidRDefault="00FD30A3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9700EA" wp14:editId="510AC11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FD30A3" w:rsidRPr="00AC2B1A" w:rsidRDefault="00FD30A3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0A3" w:rsidRPr="00AC2B1A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7EF6" w:rsidRDefault="00997EF6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CD3CCA" w:rsidRPr="001007E1" w:rsidTr="00CD3CCA">
        <w:trPr>
          <w:trHeight w:hRule="exact" w:val="684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9772C6" w:rsidRDefault="009772C6" w:rsidP="00910AE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772C6">
              <w:rPr>
                <w:rFonts w:asciiTheme="majorHAnsi" w:hAnsiTheme="majorHAnsi"/>
                <w:b/>
                <w:sz w:val="20"/>
                <w:szCs w:val="20"/>
              </w:rPr>
              <w:t>Criterion 6:  Managing both staff and fiscal resources to support student achievement and legal responsibilities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9772C6" w:rsidRPr="00945547" w:rsidTr="009772C6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10AE0" w:rsidRDefault="009772C6" w:rsidP="009772C6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6.1    Managing human resources (assignment, hiring)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772C6" w:rsidRPr="00945547" w:rsidTr="009772C6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10AE0" w:rsidRDefault="009772C6" w:rsidP="009772C6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6.2   Managing human resources (ongoing professional development)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772C6" w:rsidRPr="00945547" w:rsidTr="009772C6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10AE0" w:rsidRDefault="009772C6" w:rsidP="009772C6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6.3   Managing fiscal resources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772C6" w:rsidRPr="00945547" w:rsidTr="009772C6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10AE0" w:rsidRDefault="009772C6" w:rsidP="009772C6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6.4   Fulfilling legal responsibilities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9772C6" w:rsidRPr="00945547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772C6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772C6" w:rsidRPr="00470C38" w:rsidRDefault="009772C6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772C6" w:rsidRPr="00AC2B1A" w:rsidRDefault="009772C6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CC2C2D" wp14:editId="10C769E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DQNz6B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772C6" w:rsidRPr="00AC2B1A" w:rsidRDefault="009772C6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772C6" w:rsidRPr="00AC2B1A" w:rsidRDefault="009772C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7BE3" w:rsidRDefault="00067BE3" w:rsidP="00170C9E">
      <w:pPr>
        <w:jc w:val="center"/>
      </w:pPr>
    </w:p>
    <w:tbl>
      <w:tblPr>
        <w:tblW w:w="10536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7644"/>
        <w:gridCol w:w="6"/>
        <w:gridCol w:w="720"/>
        <w:gridCol w:w="720"/>
        <w:gridCol w:w="714"/>
        <w:gridCol w:w="6"/>
        <w:gridCol w:w="714"/>
        <w:gridCol w:w="6"/>
      </w:tblGrid>
      <w:tr w:rsidR="00067BE3" w:rsidRPr="001007E1" w:rsidTr="00067BE3">
        <w:trPr>
          <w:gridBefore w:val="1"/>
          <w:wBefore w:w="6" w:type="dxa"/>
          <w:trHeight w:val="20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1007E1" w:rsidRDefault="005A4715" w:rsidP="00FF71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10AE0" w:rsidRPr="00910AE0">
              <w:rPr>
                <w:rFonts w:asciiTheme="majorHAnsi" w:hAnsiTheme="majorHAnsi"/>
                <w:b/>
                <w:sz w:val="20"/>
                <w:szCs w:val="20"/>
              </w:rPr>
              <w:t>riterion 7:  Partnering with the school community to promote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910AE0" w:rsidRPr="00AC2B1A" w:rsidTr="00067BE3">
        <w:trPr>
          <w:gridBefore w:val="1"/>
          <w:wBefore w:w="6" w:type="dxa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FF7163" w:rsidRDefault="00910AE0" w:rsidP="00910AE0">
            <w:pPr>
              <w:rPr>
                <w:rFonts w:asciiTheme="majorHAnsi" w:hAnsiTheme="majorHAnsi"/>
                <w:sz w:val="20"/>
                <w:szCs w:val="20"/>
              </w:rPr>
            </w:pPr>
            <w:r w:rsidRPr="00FF7163">
              <w:rPr>
                <w:rFonts w:asciiTheme="majorHAnsi" w:hAnsiTheme="majorHAnsi"/>
                <w:sz w:val="20"/>
                <w:szCs w:val="20"/>
              </w:rPr>
              <w:t>7.1    Communicates with community to promote learning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AC2B1A" w:rsidTr="00067BE3">
        <w:trPr>
          <w:gridBefore w:val="1"/>
          <w:wBefore w:w="6" w:type="dxa"/>
        </w:trPr>
        <w:tc>
          <w:tcPr>
            <w:tcW w:w="765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FF7163" w:rsidRDefault="00910AE0" w:rsidP="00910AE0">
            <w:pPr>
              <w:rPr>
                <w:rFonts w:asciiTheme="majorHAnsi" w:hAnsiTheme="majorHAnsi"/>
                <w:sz w:val="20"/>
                <w:szCs w:val="20"/>
              </w:rPr>
            </w:pPr>
            <w:r w:rsidRPr="00FF7163">
              <w:rPr>
                <w:rFonts w:asciiTheme="majorHAnsi" w:hAnsiTheme="majorHAnsi"/>
                <w:sz w:val="20"/>
                <w:szCs w:val="20"/>
              </w:rPr>
              <w:t>7.2    Partners with families and school community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AC2B1A" w:rsidTr="00067BE3">
        <w:trPr>
          <w:gridAfter w:val="1"/>
          <w:wAfter w:w="6" w:type="dxa"/>
          <w:trHeight w:val="521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470C38" w:rsidRDefault="00910AE0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4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3B50FC" wp14:editId="049EB6E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7D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vMNJE&#10;QYtu9sGkyGgV6Rmsr+HUo31wsUBv7w397pE2257ojt84Z4aeEwZJFfF89uJCNDxcRbvho2GATgA9&#10;MXVsnYqAwAE6poY8nRvCjwFRcFbVqsqXGFHYKovyolymCKQ+XbbOh/fcKBQXDXai60PKKIUgh3sf&#10;UlfYVBth3wqMWiWhyQci0TKHbxLB7Ez54kxZrd5OcSfEjNSnyIkTIwW7E1ImI0qXb6VDEKDBu65I&#10;uci9AgJGXxGjTmHBDwod/ckF2En9EQLYBGuOLjUaoF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hbh7D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10AE0" w:rsidRPr="00AC2B1A" w:rsidRDefault="00910AE0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3CCA" w:rsidRDefault="00CD3CCA" w:rsidP="00170C9E">
      <w:pPr>
        <w:jc w:val="center"/>
      </w:pPr>
    </w:p>
    <w:tbl>
      <w:tblPr>
        <w:tblW w:w="0" w:type="auto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30"/>
        <w:gridCol w:w="3414"/>
        <w:gridCol w:w="6"/>
        <w:gridCol w:w="714"/>
        <w:gridCol w:w="6"/>
        <w:gridCol w:w="714"/>
        <w:gridCol w:w="6"/>
        <w:gridCol w:w="714"/>
        <w:gridCol w:w="6"/>
        <w:gridCol w:w="714"/>
        <w:gridCol w:w="6"/>
      </w:tblGrid>
      <w:tr w:rsidR="00FF7163" w:rsidRPr="001007E1" w:rsidTr="00734349">
        <w:trPr>
          <w:gridAfter w:val="1"/>
          <w:wAfter w:w="6" w:type="dxa"/>
          <w:cantSplit/>
          <w:trHeight w:hRule="exact" w:val="1584"/>
          <w:tblHeader/>
        </w:trPr>
        <w:tc>
          <w:tcPr>
            <w:tcW w:w="765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FF7163" w:rsidRPr="00B32886" w:rsidTr="00FF7163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FF7163" w:rsidRPr="00B32886" w:rsidRDefault="00984612" w:rsidP="00FF716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</w:t>
                  </w:r>
                  <w:r w:rsidR="00FF716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52" w:type="dxa"/>
                  <w:vAlign w:val="bottom"/>
                </w:tcPr>
                <w:p w:rsidR="00FF7163" w:rsidRPr="00B32886" w:rsidRDefault="00FF7163" w:rsidP="00FF7163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FF7163" w:rsidRPr="00B32886" w:rsidRDefault="00FF7163" w:rsidP="00FF7163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FF7163" w:rsidRPr="00B32886" w:rsidRDefault="00FF7163" w:rsidP="00FF7163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FF7163" w:rsidRPr="00D13035" w:rsidRDefault="00FF7163" w:rsidP="00FF7163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F7163" w:rsidRPr="00B9736E" w:rsidRDefault="00FF7163" w:rsidP="00FF716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F7163" w:rsidRPr="00B9736E" w:rsidRDefault="00FF7163" w:rsidP="00FF716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F7163" w:rsidRPr="00B9736E" w:rsidRDefault="00FF7163" w:rsidP="00FF716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FF7163" w:rsidRPr="00B9736E" w:rsidRDefault="00FF7163" w:rsidP="00FF716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067BE3" w:rsidRPr="001007E1" w:rsidTr="00FF7163">
        <w:trPr>
          <w:gridBefore w:val="1"/>
          <w:wBefore w:w="6" w:type="dxa"/>
          <w:trHeight w:hRule="exact" w:val="657"/>
          <w:tblHeader/>
        </w:trPr>
        <w:tc>
          <w:tcPr>
            <w:tcW w:w="765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910AE0" w:rsidRDefault="00910AE0" w:rsidP="00910A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0AE0">
              <w:rPr>
                <w:rFonts w:asciiTheme="majorHAnsi" w:hAnsiTheme="majorHAnsi"/>
                <w:b/>
                <w:sz w:val="20"/>
                <w:szCs w:val="20"/>
              </w:rPr>
              <w:t>Criterion 8:  Demonstrating commitment to closing the achievement gap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910AE0" w:rsidRPr="00945547" w:rsidTr="00FF7163">
        <w:trPr>
          <w:gridBefore w:val="1"/>
          <w:wBefore w:w="6" w:type="dxa"/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2278E7" w:rsidRDefault="00910AE0" w:rsidP="005A4715">
            <w:pPr>
              <w:rPr>
                <w:rFonts w:asciiTheme="majorHAnsi" w:hAnsiTheme="majorHAnsi"/>
                <w:sz w:val="20"/>
                <w:szCs w:val="20"/>
              </w:rPr>
            </w:pPr>
            <w:r w:rsidRPr="002278E7">
              <w:rPr>
                <w:rFonts w:asciiTheme="majorHAnsi" w:hAnsiTheme="majorHAnsi"/>
                <w:sz w:val="20"/>
                <w:szCs w:val="20"/>
              </w:rPr>
              <w:t>8.1   Identifies barriers to achievement and knows how to close resulting gaps</w:t>
            </w:r>
          </w:p>
          <w:p w:rsidR="00910AE0" w:rsidRPr="002278E7" w:rsidRDefault="00910AE0" w:rsidP="005A4715">
            <w:pPr>
              <w:pStyle w:val="ListParagraph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945547" w:rsidTr="00FF7163">
        <w:trPr>
          <w:gridBefore w:val="1"/>
          <w:wBefore w:w="6" w:type="dxa"/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2278E7" w:rsidRDefault="00910AE0" w:rsidP="005A4715">
            <w:pPr>
              <w:rPr>
                <w:rFonts w:asciiTheme="majorHAnsi" w:hAnsiTheme="majorHAnsi"/>
                <w:sz w:val="20"/>
                <w:szCs w:val="20"/>
              </w:rPr>
            </w:pPr>
            <w:r w:rsidRPr="002278E7">
              <w:rPr>
                <w:rFonts w:asciiTheme="majorHAnsi" w:hAnsiTheme="majorHAnsi"/>
                <w:sz w:val="20"/>
                <w:szCs w:val="20"/>
              </w:rPr>
              <w:t>8.2   Demonstrates a commitment to close the achievement gap</w:t>
            </w:r>
          </w:p>
          <w:p w:rsidR="00910AE0" w:rsidRPr="002278E7" w:rsidRDefault="00910AE0" w:rsidP="005A47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945547" w:rsidTr="00FF7163">
        <w:trPr>
          <w:gridBefore w:val="1"/>
          <w:wBefore w:w="6" w:type="dxa"/>
          <w:trHeight w:val="557"/>
        </w:trPr>
        <w:tc>
          <w:tcPr>
            <w:tcW w:w="4230" w:type="dxa"/>
            <w:tcBorders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2A3FCB" w:rsidRDefault="00910AE0" w:rsidP="00910AE0">
            <w:pPr>
              <w:ind w:left="396" w:hanging="39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3FC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8.3   Provides evidence of growth in student learning</w:t>
            </w: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:rsidR="00910AE0" w:rsidRPr="00945547" w:rsidRDefault="00910AE0" w:rsidP="00067BE3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B9176C0" wp14:editId="76858800">
                      <wp:simplePos x="0" y="0"/>
                      <wp:positionH relativeFrom="column">
                        <wp:posOffset>17228</wp:posOffset>
                      </wp:positionH>
                      <wp:positionV relativeFrom="paragraph">
                        <wp:posOffset>-69215</wp:posOffset>
                      </wp:positionV>
                      <wp:extent cx="2095500" cy="495300"/>
                      <wp:effectExtent l="0" t="0" r="19050" b="1905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0" cy="495300"/>
                                <a:chOff x="0" y="0"/>
                                <a:chExt cx="2095500" cy="495300"/>
                              </a:xfrm>
                            </wpg:grpSpPr>
                            <wps:wsp>
                              <wps:cNvPr id="32" name="Pentagon 32"/>
                              <wps:cNvSpPr/>
                              <wps:spPr>
                                <a:xfrm>
                                  <a:off x="0" y="0"/>
                                  <a:ext cx="2095500" cy="4953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0"/>
                                  <a:ext cx="2000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4349" w:rsidRPr="000240AE" w:rsidRDefault="00734349" w:rsidP="00910AE0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i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32" style="position:absolute;margin-left:1.35pt;margin-top:-5.45pt;width:165pt;height:39pt;z-index:251709440;mso-width-relative:margin;mso-height-relative:margin" coordsize="2095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">
                      <v:shape id="Pentagon 32" o:spid="_x0000_s1033" type="#_x0000_t15" style="position:absolute;width:2095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t8sMA&#10;AADbAAAADwAAAGRycy9kb3ducmV2LnhtbESPQWvCQBSE74X+h+UVvNVNFbRGV4mRgvSmFbw+s89s&#10;aPZtyK4x9td3BcHjMDPfMItVb2vRUesrxwo+hgkI4sLpiksFh5+v908QPiBrrB2Tght5WC1fXxaY&#10;anflHXX7UIoIYZ+iAhNCk0rpC0MW/dA1xNE7u9ZiiLItpW7xGuG2lqMkmUiLFccFgw3lhorf/cUq&#10;yLObmXSnzZ9Zb6ez46biLP9mpQZvfTYHEagPz/CjvdUKxiO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7t8sMAAADbAAAADwAAAAAAAAAAAAAAAACYAgAAZHJzL2Rv&#10;d25yZXYueG1sUEsFBgAAAAAEAAQA9QAAAIgDAAAAAA==&#10;" adj="19047" fillcolor="red" strokecolor="red" strokeweight="2pt"/>
                      <v:shape id="Text Box 33" o:spid="_x0000_s1034" type="#_x0000_t202" style="position:absolute;width:2000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734349" w:rsidRPr="000240AE" w:rsidRDefault="00734349" w:rsidP="00910AE0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AC2B1A" w:rsidTr="00FF7163">
        <w:trPr>
          <w:gridAfter w:val="1"/>
          <w:wAfter w:w="6" w:type="dxa"/>
          <w:trHeight w:val="521"/>
        </w:trPr>
        <w:tc>
          <w:tcPr>
            <w:tcW w:w="765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470C38" w:rsidRDefault="00910AE0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6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BF698C" wp14:editId="7941224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/vUgIAAAE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TT1f71ICAAAB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10AE0" w:rsidRPr="00AC2B1A" w:rsidRDefault="00910AE0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7163" w:rsidRDefault="00FF716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FF7163" w:rsidRDefault="00FF716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067BE3" w:rsidRPr="00FF7163" w:rsidRDefault="00AB5AC9" w:rsidP="00170C9E">
      <w:pPr>
        <w:jc w:val="center"/>
        <w:rPr>
          <w:rFonts w:asciiTheme="majorHAnsi" w:hAnsiTheme="majorHAnsi" w:cs="Arial"/>
          <w:b/>
          <w:color w:val="000000"/>
          <w:sz w:val="40"/>
          <w:szCs w:val="40"/>
        </w:rPr>
      </w:pPr>
      <w:r w:rsidRPr="00FF7163">
        <w:rPr>
          <w:rFonts w:asciiTheme="majorHAnsi" w:hAnsiTheme="majorHAnsi" w:cs="Arial"/>
          <w:b/>
          <w:color w:val="000000"/>
          <w:sz w:val="40"/>
          <w:szCs w:val="40"/>
        </w:rPr>
        <w:t>Scoring</w:t>
      </w:r>
    </w:p>
    <w:p w:rsidR="004621F0" w:rsidRPr="00FF7163" w:rsidRDefault="004621F0" w:rsidP="00170C9E">
      <w:pPr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</w:p>
    <w:tbl>
      <w:tblPr>
        <w:tblStyle w:val="TableGrid"/>
        <w:tblW w:w="10548" w:type="dxa"/>
        <w:tblLook w:val="00A0" w:firstRow="1" w:lastRow="0" w:firstColumn="1" w:lastColumn="0" w:noHBand="0" w:noVBand="0"/>
      </w:tblPr>
      <w:tblGrid>
        <w:gridCol w:w="2988"/>
        <w:gridCol w:w="2070"/>
        <w:gridCol w:w="1710"/>
        <w:gridCol w:w="2160"/>
        <w:gridCol w:w="1620"/>
      </w:tblGrid>
      <w:tr w:rsidR="004621F0" w:rsidRPr="004621F0" w:rsidTr="005545B6">
        <w:tc>
          <w:tcPr>
            <w:tcW w:w="8928" w:type="dxa"/>
            <w:gridSpan w:val="4"/>
            <w:shd w:val="clear" w:color="auto" w:fill="808080" w:themeFill="background1" w:themeFillShade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ab/>
            </w:r>
          </w:p>
          <w:p w:rsidR="004621F0" w:rsidRPr="004621F0" w:rsidRDefault="00FF7163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Leadership</w:t>
            </w:r>
            <w:r w:rsidR="004621F0"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Criteria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Overall Criterion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Scores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(1, 2, 3, or 4)</w:t>
            </w: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FF7163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1: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Creating a school culture that promotes the ongoing improvement of learning and teaching for students and staff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2: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Ensuring School Safety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3: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Leading the development, implementation and evaluation of a data-driven plan for increasing student achievement, including the use of multiple student data elements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FF7163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4: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Assisting instructional staff with alignment of curriculum, Instruction and assessment with state and local district learning goals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5: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Monitoring, Assisting and evaluating effective instruction and assessment practices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ind w:left="1170" w:hanging="117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6: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Monitoring, Assisting and evaluating effective instruction and assessment practices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7: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Partnering with the school community to promote student learning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8:  </w:t>
            </w:r>
            <w:r w:rsidR="00FF7163" w:rsidRPr="00FF7163">
              <w:rPr>
                <w:rFonts w:asciiTheme="majorHAnsi" w:hAnsiTheme="majorHAnsi"/>
                <w:sz w:val="20"/>
                <w:szCs w:val="20"/>
              </w:rPr>
              <w:t>Demonstrating commitment to closing the achievement gap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4621F0" w:rsidTr="005545B6">
        <w:trPr>
          <w:trHeight w:val="458"/>
        </w:trPr>
        <w:tc>
          <w:tcPr>
            <w:tcW w:w="8928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21F0" w:rsidRPr="004621F0" w:rsidRDefault="004621F0" w:rsidP="00FF716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21F0">
              <w:rPr>
                <w:rFonts w:asciiTheme="majorHAnsi" w:hAnsiTheme="majorHAnsi"/>
                <w:b/>
              </w:rPr>
              <w:t xml:space="preserve">Summative </w:t>
            </w:r>
            <w:r w:rsidR="00FF7163">
              <w:rPr>
                <w:rFonts w:asciiTheme="majorHAnsi" w:hAnsiTheme="majorHAnsi"/>
                <w:b/>
              </w:rPr>
              <w:t>Leadership</w:t>
            </w:r>
            <w:r w:rsidRPr="004621F0">
              <w:rPr>
                <w:rFonts w:asciiTheme="majorHAnsi" w:hAnsiTheme="majorHAnsi"/>
                <w:b/>
              </w:rPr>
              <w:t xml:space="preserve"> Criteria Score                                                                                 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</w:rPr>
            </w:pPr>
          </w:p>
        </w:tc>
      </w:tr>
      <w:tr w:rsidR="004621F0" w:rsidRPr="004621F0" w:rsidTr="005545B6"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Preliminary Summative Rating </w:t>
            </w:r>
            <w:r w:rsidRPr="004621F0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(State determined scoring bands)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Unsatisfactory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Basic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Proficient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Distinguished</w:t>
            </w:r>
          </w:p>
        </w:tc>
      </w:tr>
      <w:tr w:rsidR="004621F0" w:rsidRPr="004621F0" w:rsidTr="00B92E62">
        <w:tc>
          <w:tcPr>
            <w:tcW w:w="298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3"/>
            <w:r w:rsidRPr="004621F0">
              <w:rPr>
                <w:rFonts w:asciiTheme="majorHAnsi" w:hAnsiTheme="majorHAnsi"/>
              </w:rPr>
              <w:t xml:space="preserve"> 8 - 14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4"/>
            <w:r w:rsidRPr="004621F0">
              <w:rPr>
                <w:rFonts w:asciiTheme="majorHAnsi" w:hAnsiTheme="majorHAnsi"/>
              </w:rPr>
              <w:t xml:space="preserve"> 15 – 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5"/>
            <w:r w:rsidRPr="004621F0">
              <w:rPr>
                <w:rFonts w:asciiTheme="majorHAnsi" w:hAnsiTheme="majorHAnsi"/>
              </w:rPr>
              <w:t xml:space="preserve"> 22 – 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6"/>
            <w:r w:rsidRPr="004621F0">
              <w:rPr>
                <w:rFonts w:asciiTheme="majorHAnsi" w:hAnsiTheme="majorHAnsi"/>
              </w:rPr>
              <w:t xml:space="preserve"> 29 - 32</w:t>
            </w:r>
          </w:p>
        </w:tc>
      </w:tr>
    </w:tbl>
    <w:p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4621F0" w:rsidRPr="00734349" w:rsidRDefault="004621F0" w:rsidP="004621F0">
      <w:pPr>
        <w:rPr>
          <w:rFonts w:asciiTheme="majorHAnsi" w:hAnsiTheme="majorHAnsi" w:cs="Arial"/>
          <w:b/>
          <w:color w:val="000000"/>
          <w:sz w:val="28"/>
          <w:szCs w:val="28"/>
        </w:rPr>
      </w:pPr>
      <w:r w:rsidRPr="00734349">
        <w:rPr>
          <w:rFonts w:asciiTheme="majorHAnsi" w:hAnsiTheme="majorHAnsi" w:cs="Arial"/>
          <w:b/>
          <w:color w:val="000000"/>
          <w:sz w:val="28"/>
          <w:szCs w:val="28"/>
        </w:rPr>
        <w:t>Student Growth Rubric Rating</w:t>
      </w:r>
    </w:p>
    <w:p w:rsidR="004621F0" w:rsidRPr="004503DA" w:rsidRDefault="004621F0" w:rsidP="004621F0">
      <w:pPr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="Arial"/>
          <w:color w:val="000000"/>
          <w:sz w:val="20"/>
          <w:szCs w:val="20"/>
        </w:rPr>
        <w:t>Each Student Growth Element (3.</w:t>
      </w:r>
      <w:r w:rsidR="00FF7163">
        <w:rPr>
          <w:rFonts w:asciiTheme="majorHAnsi" w:hAnsiTheme="majorHAnsi" w:cs="Arial"/>
          <w:color w:val="000000"/>
          <w:sz w:val="20"/>
          <w:szCs w:val="20"/>
        </w:rPr>
        <w:t>5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="00FF7163">
        <w:rPr>
          <w:rFonts w:asciiTheme="majorHAnsi" w:hAnsiTheme="majorHAnsi" w:cs="Arial"/>
          <w:color w:val="000000"/>
          <w:sz w:val="20"/>
          <w:szCs w:val="20"/>
        </w:rPr>
        <w:t>5</w:t>
      </w:r>
      <w:r>
        <w:rPr>
          <w:rFonts w:asciiTheme="majorHAnsi" w:hAnsiTheme="majorHAnsi" w:cs="Arial"/>
          <w:color w:val="000000"/>
          <w:sz w:val="20"/>
          <w:szCs w:val="20"/>
        </w:rPr>
        <w:t>.</w:t>
      </w:r>
      <w:r w:rsidR="00FF7163">
        <w:rPr>
          <w:rFonts w:asciiTheme="majorHAnsi" w:hAnsiTheme="majorHAnsi" w:cs="Arial"/>
          <w:color w:val="000000"/>
          <w:sz w:val="20"/>
          <w:szCs w:val="20"/>
        </w:rPr>
        <w:t xml:space="preserve">5 </w:t>
      </w:r>
      <w:r>
        <w:rPr>
          <w:rFonts w:asciiTheme="majorHAnsi" w:hAnsiTheme="majorHAnsi" w:cs="Arial"/>
          <w:color w:val="000000"/>
          <w:sz w:val="20"/>
          <w:szCs w:val="20"/>
        </w:rPr>
        <w:t>&amp; 8.</w:t>
      </w:r>
      <w:r w:rsidR="00FF7163">
        <w:rPr>
          <w:rFonts w:asciiTheme="majorHAnsi" w:hAnsiTheme="majorHAnsi" w:cs="Arial"/>
          <w:color w:val="000000"/>
          <w:sz w:val="20"/>
          <w:szCs w:val="20"/>
        </w:rPr>
        <w:t>3</w:t>
      </w:r>
      <w:r>
        <w:rPr>
          <w:rFonts w:asciiTheme="majorHAnsi" w:hAnsiTheme="majorHAnsi" w:cs="Arial"/>
          <w:color w:val="000000"/>
          <w:sz w:val="20"/>
          <w:szCs w:val="20"/>
        </w:rPr>
        <w:t>) must be rated</w:t>
      </w:r>
      <w:r w:rsidR="00C1234D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="00C1234D" w:rsidRPr="004503DA"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student growth score of “1” will result in an inquiry. </w:t>
      </w:r>
    </w:p>
    <w:p w:rsidR="00703C08" w:rsidRDefault="00703C08" w:rsidP="004621F0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94"/>
        <w:gridCol w:w="2624"/>
        <w:gridCol w:w="1710"/>
        <w:gridCol w:w="1440"/>
        <w:gridCol w:w="630"/>
        <w:gridCol w:w="810"/>
        <w:gridCol w:w="1350"/>
      </w:tblGrid>
      <w:tr w:rsidR="00CD170F" w:rsidRPr="00703C08" w:rsidTr="006D18B7">
        <w:tc>
          <w:tcPr>
            <w:tcW w:w="4518" w:type="dxa"/>
            <w:gridSpan w:val="2"/>
            <w:shd w:val="clear" w:color="auto" w:fill="808080" w:themeFill="background1" w:themeFillShade="80"/>
          </w:tcPr>
          <w:p w:rsidR="00CD170F" w:rsidRDefault="00CD170F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CD170F" w:rsidRPr="00703C08" w:rsidRDefault="00CD170F" w:rsidP="00FF716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(Enter scores from 3.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5</w:t>
            </w: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5</w:t>
            </w: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5</w:t>
            </w: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, and 8.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3</w:t>
            </w: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D170F" w:rsidRPr="00703C08" w:rsidRDefault="00CD170F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30" w:type="dxa"/>
            <w:gridSpan w:val="4"/>
            <w:shd w:val="clear" w:color="auto" w:fill="808080" w:themeFill="background1" w:themeFillShade="80"/>
          </w:tcPr>
          <w:p w:rsidR="00CD170F" w:rsidRPr="00CD170F" w:rsidRDefault="00CD170F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D170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 Scale</w:t>
            </w:r>
          </w:p>
        </w:tc>
      </w:tr>
      <w:tr w:rsidR="00CD170F" w:rsidRPr="00703C08" w:rsidTr="006D18B7">
        <w:trPr>
          <w:trHeight w:val="395"/>
        </w:trPr>
        <w:tc>
          <w:tcPr>
            <w:tcW w:w="1894" w:type="dxa"/>
            <w:vMerge w:val="restart"/>
            <w:shd w:val="clear" w:color="auto" w:fill="D9D9D9" w:themeFill="background1" w:themeFillShade="D9"/>
            <w:vAlign w:val="center"/>
          </w:tcPr>
          <w:p w:rsidR="00CD170F" w:rsidRPr="00703C08" w:rsidRDefault="00CD170F" w:rsidP="00CD170F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</w:t>
            </w:r>
            <w:r>
              <w:rPr>
                <w:rFonts w:asciiTheme="majorHAnsi" w:hAnsiTheme="majorHAnsi"/>
                <w:b/>
              </w:rPr>
              <w:t xml:space="preserve"> Elements</w:t>
            </w:r>
          </w:p>
        </w:tc>
        <w:tc>
          <w:tcPr>
            <w:tcW w:w="2624" w:type="dxa"/>
            <w:vMerge w:val="restart"/>
            <w:shd w:val="clear" w:color="auto" w:fill="D9D9D9" w:themeFill="background1" w:themeFillShade="D9"/>
            <w:vAlign w:val="center"/>
          </w:tcPr>
          <w:p w:rsidR="00CD170F" w:rsidRPr="00703C08" w:rsidRDefault="00CD170F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Score Based on Rubric</w:t>
            </w:r>
          </w:p>
          <w:p w:rsidR="00CD170F" w:rsidRPr="00703C08" w:rsidRDefault="00CD170F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D170F" w:rsidRPr="00703C08" w:rsidRDefault="00CD170F" w:rsidP="00703C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D170F" w:rsidRPr="00CD170F" w:rsidRDefault="00CD170F" w:rsidP="00CD170F">
            <w:pPr>
              <w:jc w:val="center"/>
              <w:rPr>
                <w:rFonts w:asciiTheme="majorHAnsi" w:hAnsiTheme="majorHAnsi"/>
                <w:b/>
              </w:rPr>
            </w:pPr>
            <w:r w:rsidRPr="00CD170F">
              <w:rPr>
                <w:rFonts w:asciiTheme="majorHAnsi" w:hAnsiTheme="majorHAnsi"/>
                <w:b/>
              </w:rPr>
              <w:t>Low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CD170F" w:rsidRPr="00CD170F" w:rsidRDefault="00CD170F" w:rsidP="00CD170F">
            <w:pPr>
              <w:jc w:val="center"/>
              <w:rPr>
                <w:rFonts w:asciiTheme="majorHAnsi" w:hAnsiTheme="majorHAnsi"/>
                <w:b/>
              </w:rPr>
            </w:pPr>
            <w:r w:rsidRPr="00CD170F">
              <w:rPr>
                <w:rFonts w:asciiTheme="majorHAnsi" w:hAnsiTheme="majorHAnsi"/>
                <w:b/>
              </w:rPr>
              <w:t>Average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D170F" w:rsidRPr="00CD170F" w:rsidRDefault="00CD170F" w:rsidP="00CD170F">
            <w:pPr>
              <w:jc w:val="center"/>
              <w:rPr>
                <w:rFonts w:asciiTheme="majorHAnsi" w:hAnsiTheme="majorHAnsi"/>
                <w:b/>
              </w:rPr>
            </w:pPr>
            <w:r w:rsidRPr="00CD170F">
              <w:rPr>
                <w:rFonts w:asciiTheme="majorHAnsi" w:hAnsiTheme="majorHAnsi"/>
                <w:b/>
              </w:rPr>
              <w:t>High</w:t>
            </w:r>
          </w:p>
        </w:tc>
      </w:tr>
      <w:tr w:rsidR="00CD170F" w:rsidRPr="00703C08" w:rsidTr="006D18B7">
        <w:trPr>
          <w:trHeight w:val="413"/>
        </w:trPr>
        <w:tc>
          <w:tcPr>
            <w:tcW w:w="1894" w:type="dxa"/>
            <w:vMerge/>
            <w:shd w:val="clear" w:color="auto" w:fill="D9D9D9" w:themeFill="background1" w:themeFillShade="D9"/>
            <w:vAlign w:val="center"/>
          </w:tcPr>
          <w:p w:rsidR="00CD170F" w:rsidRPr="00703C08" w:rsidRDefault="00CD170F" w:rsidP="00CD170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24" w:type="dxa"/>
            <w:vMerge/>
            <w:shd w:val="clear" w:color="auto" w:fill="D9D9D9" w:themeFill="background1" w:themeFillShade="D9"/>
            <w:vAlign w:val="center"/>
          </w:tcPr>
          <w:p w:rsidR="00CD170F" w:rsidRPr="00703C08" w:rsidRDefault="00CD170F" w:rsidP="00703C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  <w:shd w:val="clear" w:color="auto" w:fill="auto"/>
          </w:tcPr>
          <w:p w:rsidR="00CD170F" w:rsidRPr="00703C08" w:rsidRDefault="00CD170F" w:rsidP="00703C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D170F" w:rsidRPr="00703C08" w:rsidRDefault="00CD170F" w:rsidP="0087463A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 w:rsidR="0087463A">
              <w:rPr>
                <w:rFonts w:asciiTheme="majorHAnsi" w:hAnsiTheme="majorHAnsi"/>
              </w:rPr>
              <w:t>3</w:t>
            </w:r>
            <w:r w:rsidRPr="00703C08">
              <w:rPr>
                <w:rFonts w:asciiTheme="majorHAnsi" w:hAnsiTheme="majorHAnsi"/>
              </w:rPr>
              <w:t xml:space="preserve"> - </w:t>
            </w:r>
            <w:r w:rsidR="0087463A">
              <w:rPr>
                <w:rFonts w:asciiTheme="majorHAnsi" w:hAnsiTheme="majorHAnsi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CD170F" w:rsidRPr="00703C08" w:rsidRDefault="00CD170F" w:rsidP="0087463A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 w:rsidR="0087463A">
              <w:rPr>
                <w:rFonts w:asciiTheme="majorHAnsi" w:hAnsiTheme="majorHAnsi"/>
              </w:rPr>
              <w:t>6</w:t>
            </w:r>
            <w:r w:rsidRPr="00703C08">
              <w:rPr>
                <w:rFonts w:asciiTheme="majorHAnsi" w:hAnsiTheme="majorHAnsi"/>
              </w:rPr>
              <w:t xml:space="preserve"> – </w:t>
            </w:r>
            <w:r w:rsidR="0087463A">
              <w:rPr>
                <w:rFonts w:asciiTheme="majorHAnsi" w:hAnsiTheme="majorHAnsi"/>
              </w:rPr>
              <w:t>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D170F" w:rsidRPr="00703C08" w:rsidRDefault="00CD170F" w:rsidP="0087463A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1</w:t>
            </w:r>
            <w:r w:rsidR="0087463A">
              <w:rPr>
                <w:rFonts w:asciiTheme="majorHAnsi" w:hAnsiTheme="majorHAnsi"/>
              </w:rPr>
              <w:t>0</w:t>
            </w:r>
            <w:r w:rsidRPr="00703C08">
              <w:rPr>
                <w:rFonts w:asciiTheme="majorHAnsi" w:hAnsiTheme="majorHAnsi"/>
              </w:rPr>
              <w:t xml:space="preserve"> – </w:t>
            </w:r>
            <w:r w:rsidR="0087463A">
              <w:rPr>
                <w:rFonts w:asciiTheme="majorHAnsi" w:hAnsiTheme="majorHAnsi"/>
              </w:rPr>
              <w:t>12</w:t>
            </w:r>
          </w:p>
        </w:tc>
      </w:tr>
      <w:tr w:rsidR="00FE34D0" w:rsidRPr="00703C08" w:rsidTr="006D18B7">
        <w:trPr>
          <w:gridAfter w:val="4"/>
          <w:wAfter w:w="4230" w:type="dxa"/>
          <w:trHeight w:val="557"/>
        </w:trPr>
        <w:tc>
          <w:tcPr>
            <w:tcW w:w="1894" w:type="dxa"/>
            <w:vAlign w:val="center"/>
          </w:tcPr>
          <w:p w:rsidR="00FE34D0" w:rsidRPr="00703C08" w:rsidRDefault="00FE34D0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</w:t>
            </w:r>
            <w:r>
              <w:rPr>
                <w:rFonts w:asciiTheme="majorHAnsi" w:hAnsiTheme="majorHAnsi"/>
                <w:sz w:val="20"/>
                <w:szCs w:val="20"/>
              </w:rPr>
              <w:t>.5</w:t>
            </w:r>
          </w:p>
        </w:tc>
        <w:tc>
          <w:tcPr>
            <w:tcW w:w="2624" w:type="dxa"/>
          </w:tcPr>
          <w:p w:rsidR="00FE34D0" w:rsidRPr="00703C08" w:rsidRDefault="00FE34D0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34D0" w:rsidRPr="00703C08" w:rsidRDefault="00FE34D0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4349" w:rsidRPr="00703C08" w:rsidTr="006D18B7">
        <w:trPr>
          <w:trHeight w:val="530"/>
        </w:trPr>
        <w:tc>
          <w:tcPr>
            <w:tcW w:w="1894" w:type="dxa"/>
            <w:vAlign w:val="center"/>
          </w:tcPr>
          <w:p w:rsidR="00734349" w:rsidRPr="00703C08" w:rsidRDefault="00734349" w:rsidP="00FF7163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 xml:space="preserve">Criterion </w:t>
            </w:r>
            <w:r>
              <w:rPr>
                <w:rFonts w:asciiTheme="majorHAnsi" w:hAnsiTheme="majorHAnsi"/>
                <w:sz w:val="20"/>
                <w:szCs w:val="20"/>
              </w:rPr>
              <w:t>5.5</w:t>
            </w:r>
          </w:p>
        </w:tc>
        <w:tc>
          <w:tcPr>
            <w:tcW w:w="2624" w:type="dxa"/>
          </w:tcPr>
          <w:p w:rsidR="00734349" w:rsidRPr="00703C08" w:rsidRDefault="00734349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single" w:sz="2" w:space="0" w:color="auto"/>
            </w:tcBorders>
          </w:tcPr>
          <w:p w:rsidR="00734349" w:rsidRPr="00703C08" w:rsidRDefault="00734349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734349" w:rsidRPr="00734349" w:rsidRDefault="00734349" w:rsidP="00734349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7343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Inquiry Needed?</w:t>
            </w:r>
          </w:p>
        </w:tc>
      </w:tr>
      <w:tr w:rsidR="00734349" w:rsidRPr="00703C08" w:rsidTr="006D18B7">
        <w:trPr>
          <w:trHeight w:val="432"/>
        </w:trPr>
        <w:tc>
          <w:tcPr>
            <w:tcW w:w="1894" w:type="dxa"/>
            <w:tcBorders>
              <w:bottom w:val="single" w:sz="2" w:space="0" w:color="auto"/>
            </w:tcBorders>
            <w:vAlign w:val="center"/>
          </w:tcPr>
          <w:p w:rsidR="00734349" w:rsidRPr="00703C08" w:rsidRDefault="00734349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</w:t>
            </w:r>
            <w:r>
              <w:rPr>
                <w:rFonts w:asciiTheme="majorHAnsi" w:hAnsiTheme="majorHAnsi"/>
                <w:sz w:val="20"/>
                <w:szCs w:val="20"/>
              </w:rPr>
              <w:t>.3</w:t>
            </w:r>
          </w:p>
        </w:tc>
        <w:tc>
          <w:tcPr>
            <w:tcW w:w="2624" w:type="dxa"/>
            <w:tcBorders>
              <w:bottom w:val="single" w:sz="2" w:space="0" w:color="auto"/>
            </w:tcBorders>
          </w:tcPr>
          <w:p w:rsidR="00734349" w:rsidRPr="00703C08" w:rsidRDefault="00734349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single" w:sz="2" w:space="0" w:color="auto"/>
            </w:tcBorders>
          </w:tcPr>
          <w:p w:rsidR="00734349" w:rsidRPr="00703C08" w:rsidRDefault="00734349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4349" w:rsidRPr="00703C08" w:rsidRDefault="00734349" w:rsidP="007343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34D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 “Low” overall student growth score or any student growth element score of “1” will result in an inquiry. (WAC 392-191A-100)</w:t>
            </w:r>
          </w:p>
        </w:tc>
      </w:tr>
      <w:tr w:rsidR="00734349" w:rsidRPr="00703C08" w:rsidTr="006D18B7">
        <w:trPr>
          <w:trHeight w:val="537"/>
        </w:trPr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4349" w:rsidRPr="00FE34D0" w:rsidRDefault="00734349" w:rsidP="00703C08">
            <w:pPr>
              <w:rPr>
                <w:rFonts w:asciiTheme="majorHAnsi" w:hAnsiTheme="majorHAnsi"/>
                <w:b/>
              </w:rPr>
            </w:pPr>
            <w:r w:rsidRPr="00FE34D0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4349" w:rsidRPr="00FE34D0" w:rsidRDefault="00734349" w:rsidP="00703C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4349" w:rsidRPr="00703C08" w:rsidRDefault="00734349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349" w:rsidRPr="00703C08" w:rsidRDefault="00734349" w:rsidP="0073434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4349" w:rsidRPr="00703C08" w:rsidRDefault="00734349" w:rsidP="0073434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</w:tr>
    </w:tbl>
    <w:p w:rsidR="00703C08" w:rsidRDefault="00703C08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4503DA" w:rsidRPr="00734349" w:rsidRDefault="004503DA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It is my judgment that during the evaluation period covered in this report, the 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administrator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s/principal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overall performance has been:</w:t>
      </w:r>
    </w:p>
    <w:tbl>
      <w:tblPr>
        <w:tblStyle w:val="TableGrid"/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340"/>
      </w:tblGrid>
      <w:tr w:rsidR="004503DA" w:rsidRPr="00C34045" w:rsidTr="00B92E62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4503DA" w:rsidRPr="005545B6" w:rsidRDefault="004503DA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Preliminary Summative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B92E62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Unsatisfactory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B92E62" w:rsidRDefault="004503DA" w:rsidP="004503DA">
            <w:pPr>
              <w:ind w:firstLine="319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Basic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B92E62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Proficient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B92E62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Distinguished</w:t>
            </w:r>
          </w:p>
        </w:tc>
      </w:tr>
      <w:tr w:rsidR="004503DA" w:rsidRPr="00C34045" w:rsidTr="00B92E62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4503DA" w:rsidRPr="005545B6" w:rsidRDefault="004503DA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Student Growth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B92E62" w:rsidRDefault="004503DA" w:rsidP="004503DA">
            <w:pPr>
              <w:ind w:firstLine="98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Low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B92E62" w:rsidRDefault="004503DA" w:rsidP="004503DA">
            <w:pPr>
              <w:ind w:firstLine="229"/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Average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B92E62" w:rsidRDefault="004503DA" w:rsidP="004503DA">
            <w:pPr>
              <w:ind w:firstLine="162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t xml:space="preserve"> </w:t>
            </w: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High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B6" w:rsidRPr="00C34045" w:rsidTr="006D18B7">
        <w:trPr>
          <w:trHeight w:hRule="exact" w:val="320"/>
        </w:trPr>
        <w:tc>
          <w:tcPr>
            <w:tcW w:w="1045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545B6" w:rsidRPr="005545B6" w:rsidRDefault="005545B6" w:rsidP="005545B6">
            <w:pPr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45B6" w:rsidRPr="00C34045" w:rsidTr="006D18B7">
        <w:trPr>
          <w:trHeight w:hRule="exact" w:val="617"/>
        </w:trPr>
        <w:tc>
          <w:tcPr>
            <w:tcW w:w="10458" w:type="dxa"/>
            <w:gridSpan w:val="5"/>
            <w:shd w:val="clear" w:color="auto" w:fill="FFFFFF" w:themeFill="background1"/>
          </w:tcPr>
          <w:p w:rsidR="005545B6" w:rsidRPr="00C34045" w:rsidRDefault="005545B6" w:rsidP="005545B6">
            <w:pPr>
              <w:rPr>
                <w:rFonts w:asciiTheme="majorHAnsi" w:hAnsiTheme="majorHAnsi"/>
              </w:rPr>
            </w:pPr>
            <w:r w:rsidRPr="005545B6"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NOTE:</w:t>
            </w:r>
            <w:r>
              <w:rPr>
                <w:rFonts w:asciiTheme="majorHAnsi" w:hAnsiTheme="majorHAnsi"/>
              </w:rPr>
              <w:t xml:space="preserve">  A </w:t>
            </w:r>
            <w:r w:rsidRPr="009B4C9E">
              <w:rPr>
                <w:rFonts w:asciiTheme="majorHAnsi" w:hAnsiTheme="majorHAnsi"/>
                <w:b/>
                <w:i/>
              </w:rPr>
              <w:t>Distinguished</w:t>
            </w:r>
            <w:r>
              <w:rPr>
                <w:rFonts w:asciiTheme="majorHAnsi" w:hAnsiTheme="majorHAnsi"/>
              </w:rPr>
              <w:t xml:space="preserve"> preliminary summative rating with a </w:t>
            </w:r>
            <w:r w:rsidRPr="005545B6">
              <w:rPr>
                <w:rFonts w:asciiTheme="majorHAnsi" w:hAnsiTheme="majorHAnsi"/>
                <w:b/>
              </w:rPr>
              <w:t>LOW</w:t>
            </w:r>
            <w:r>
              <w:rPr>
                <w:rFonts w:asciiTheme="majorHAnsi" w:hAnsiTheme="majorHAnsi"/>
              </w:rPr>
              <w:t xml:space="preserve"> student growth score will result in a final summative rating of </w:t>
            </w:r>
            <w:r w:rsidRPr="009B4C9E">
              <w:rPr>
                <w:rFonts w:asciiTheme="majorHAnsi" w:hAnsiTheme="majorHAnsi"/>
                <w:b/>
                <w:i/>
              </w:rPr>
              <w:t>Proficient</w:t>
            </w:r>
            <w:r>
              <w:rPr>
                <w:rFonts w:asciiTheme="majorHAnsi" w:hAnsiTheme="majorHAnsi"/>
              </w:rPr>
              <w:t>. This is the only time a summative evaluation rating will change.</w:t>
            </w:r>
          </w:p>
        </w:tc>
      </w:tr>
      <w:tr w:rsidR="005545B6" w:rsidRPr="00C34045" w:rsidTr="00B92E62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  <w:vAlign w:val="center"/>
          </w:tcPr>
          <w:p w:rsidR="005545B6" w:rsidRPr="005545B6" w:rsidRDefault="005545B6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5545B6" w:rsidRPr="00B92E62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Proficient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984612">
              <w:rPr>
                <w:rFonts w:asciiTheme="majorHAnsi" w:hAnsiTheme="majorHAnsi"/>
              </w:rPr>
            </w:r>
            <w:r w:rsidR="00984612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Distinguished</w:t>
            </w:r>
          </w:p>
        </w:tc>
      </w:tr>
    </w:tbl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:rsidTr="007E4519">
        <w:trPr>
          <w:trHeight w:val="2132"/>
        </w:trPr>
        <w:tc>
          <w:tcPr>
            <w:tcW w:w="10458" w:type="dxa"/>
          </w:tcPr>
          <w:p w:rsidR="005545B6" w:rsidRPr="0087463A" w:rsidRDefault="005545B6" w:rsidP="005545B6">
            <w:pPr>
              <w:spacing w:after="200" w:line="276" w:lineRule="auto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87463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:rsidR="005545B6" w:rsidRPr="0087463A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5545B6" w:rsidRPr="00C34045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</w:t>
      </w:r>
      <w:r w:rsidR="00B92E62">
        <w:rPr>
          <w:rFonts w:asciiTheme="majorHAnsi" w:hAnsiTheme="majorHAnsi"/>
        </w:rPr>
        <w:t xml:space="preserve"> principal</w:t>
      </w:r>
      <w:r w:rsidRPr="00C34045">
        <w:rPr>
          <w:rFonts w:asciiTheme="majorHAnsi" w:hAnsiTheme="majorHAnsi"/>
        </w:rPr>
        <w:t xml:space="preserve">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9" w:rsidRDefault="00734349" w:rsidP="00170C9E">
      <w:r>
        <w:separator/>
      </w:r>
    </w:p>
  </w:endnote>
  <w:endnote w:type="continuationSeparator" w:id="0">
    <w:p w:rsidR="00734349" w:rsidRDefault="00734349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2" w:rsidRDefault="00984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9" w:rsidRPr="009B4C9E" w:rsidRDefault="00F8182C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Principal/Administrator</w:t>
    </w:r>
    <w:r w:rsidR="00734349">
      <w:rPr>
        <w:sz w:val="18"/>
        <w:szCs w:val="18"/>
      </w:rPr>
      <w:t xml:space="preserve"> Comprehensive Evaluation</w:t>
    </w:r>
    <w:r w:rsidR="00734349">
      <w:rPr>
        <w:sz w:val="18"/>
        <w:szCs w:val="18"/>
      </w:rPr>
      <w:tab/>
    </w:r>
    <w:r w:rsidR="00734349">
      <w:rPr>
        <w:sz w:val="18"/>
        <w:szCs w:val="18"/>
      </w:rPr>
      <w:tab/>
      <w:t xml:space="preserve">            </w:t>
    </w:r>
    <w:r w:rsidR="00734349">
      <w:rPr>
        <w:sz w:val="18"/>
        <w:szCs w:val="18"/>
      </w:rPr>
      <w:tab/>
    </w:r>
    <w:r w:rsidR="00734349">
      <w:rPr>
        <w:sz w:val="18"/>
        <w:szCs w:val="18"/>
      </w:rPr>
      <w:tab/>
    </w:r>
    <w:r w:rsidR="00734349">
      <w:rPr>
        <w:sz w:val="18"/>
        <w:szCs w:val="18"/>
      </w:rPr>
      <w:tab/>
    </w:r>
    <w:bookmarkStart w:id="2" w:name="_GoBack"/>
    <w:r w:rsidR="00734349">
      <w:rPr>
        <w:sz w:val="18"/>
        <w:szCs w:val="18"/>
      </w:rPr>
      <w:tab/>
    </w:r>
    <w:bookmarkEnd w:id="2"/>
    <w:r w:rsidR="00734349">
      <w:rPr>
        <w:sz w:val="18"/>
        <w:szCs w:val="18"/>
      </w:rPr>
      <w:tab/>
      <w:t xml:space="preserve">  Last Modified </w:t>
    </w:r>
    <w:r w:rsidR="00984612">
      <w:rPr>
        <w:sz w:val="18"/>
        <w:szCs w:val="18"/>
      </w:rPr>
      <w:t>9.9</w:t>
    </w:r>
    <w:r w:rsidR="00734349">
      <w:rPr>
        <w:sz w:val="18"/>
        <w:szCs w:val="18"/>
      </w:rPr>
      <w:t xml:space="preserve">.13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2" w:rsidRDefault="00984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9" w:rsidRDefault="00734349" w:rsidP="00170C9E">
      <w:r>
        <w:separator/>
      </w:r>
    </w:p>
  </w:footnote>
  <w:footnote w:type="continuationSeparator" w:id="0">
    <w:p w:rsidR="00734349" w:rsidRDefault="00734349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9" w:rsidRDefault="009846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9" o:spid="_x0000_s1026" type="#_x0000_t136" style="position:absolute;margin-left:0;margin-top:0;width:654.95pt;height:8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9" w:rsidRDefault="00984612" w:rsidP="00170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70" o:spid="_x0000_s1027" type="#_x0000_t136" style="position:absolute;margin-left:0;margin-top:0;width:654.95pt;height:8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7343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9203A" wp14:editId="34D5FB42">
              <wp:simplePos x="0" y="0"/>
              <wp:positionH relativeFrom="column">
                <wp:posOffset>2445385</wp:posOffset>
              </wp:positionH>
              <wp:positionV relativeFrom="paragraph">
                <wp:posOffset>0</wp:posOffset>
              </wp:positionV>
              <wp:extent cx="4241165" cy="704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349" w:rsidRDefault="00734349" w:rsidP="00170C9E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734349" w:rsidRDefault="00734349" w:rsidP="00170C9E">
                          <w:pPr>
                            <w:jc w:val="right"/>
                          </w:pPr>
                          <w:r>
                            <w:t>FORM 5240-F4</w:t>
                          </w:r>
                        </w:p>
                        <w:p w:rsidR="00734349" w:rsidRPr="00162F7B" w:rsidRDefault="00734349" w:rsidP="00170C9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84612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84612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734349" w:rsidRPr="009C0068" w:rsidRDefault="00734349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92.55pt;margin-top:0;width:333.9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" filled="f" stroked="f" strokeweight=".5pt">
              <v:path arrowok="t"/>
              <v:textbox>
                <w:txbxContent>
                  <w:p w:rsidR="00734349" w:rsidRDefault="00734349" w:rsidP="00170C9E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734349" w:rsidRDefault="00734349" w:rsidP="00170C9E">
                    <w:pPr>
                      <w:jc w:val="right"/>
                    </w:pPr>
                    <w:r>
                      <w:t>FORM 5240-F4</w:t>
                    </w:r>
                  </w:p>
                  <w:p w:rsidR="00734349" w:rsidRPr="00162F7B" w:rsidRDefault="00734349" w:rsidP="00170C9E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84612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84612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734349" w:rsidRPr="009C0068" w:rsidRDefault="00734349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34349">
      <w:rPr>
        <w:noProof/>
      </w:rPr>
      <w:drawing>
        <wp:inline distT="0" distB="0" distL="0" distR="0" wp14:anchorId="1014D092" wp14:editId="0992305B">
          <wp:extent cx="1857375" cy="510951"/>
          <wp:effectExtent l="0" t="0" r="0" b="3810"/>
          <wp:docPr id="4" name="Picture 4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349" w:rsidRDefault="00734349" w:rsidP="00170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9" w:rsidRDefault="009846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8" o:spid="_x0000_s1025" type="#_x0000_t136" style="position:absolute;margin-left:0;margin-top:0;width:654.95pt;height:8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D52"/>
    <w:multiLevelType w:val="multilevel"/>
    <w:tmpl w:val="5BD43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422418"/>
    <w:multiLevelType w:val="multilevel"/>
    <w:tmpl w:val="D82E0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70C75945"/>
    <w:multiLevelType w:val="multilevel"/>
    <w:tmpl w:val="0156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7F18C7"/>
    <w:multiLevelType w:val="multilevel"/>
    <w:tmpl w:val="7F1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240AE"/>
    <w:rsid w:val="00067BE3"/>
    <w:rsid w:val="00077D84"/>
    <w:rsid w:val="00141BC5"/>
    <w:rsid w:val="00170C9E"/>
    <w:rsid w:val="001C19E4"/>
    <w:rsid w:val="001E3981"/>
    <w:rsid w:val="002278E7"/>
    <w:rsid w:val="002A3FCB"/>
    <w:rsid w:val="003201BB"/>
    <w:rsid w:val="003E1B19"/>
    <w:rsid w:val="00402836"/>
    <w:rsid w:val="0043444D"/>
    <w:rsid w:val="004503DA"/>
    <w:rsid w:val="004621F0"/>
    <w:rsid w:val="004E54AD"/>
    <w:rsid w:val="005545B6"/>
    <w:rsid w:val="005A4715"/>
    <w:rsid w:val="005B5EE1"/>
    <w:rsid w:val="005D7E10"/>
    <w:rsid w:val="006D18B7"/>
    <w:rsid w:val="00703C08"/>
    <w:rsid w:val="00734349"/>
    <w:rsid w:val="007C6EAA"/>
    <w:rsid w:val="007E4519"/>
    <w:rsid w:val="008252D1"/>
    <w:rsid w:val="0087463A"/>
    <w:rsid w:val="00910AE0"/>
    <w:rsid w:val="009772C6"/>
    <w:rsid w:val="00984612"/>
    <w:rsid w:val="00997EF6"/>
    <w:rsid w:val="009B4C9E"/>
    <w:rsid w:val="00A6723E"/>
    <w:rsid w:val="00AB5AC9"/>
    <w:rsid w:val="00B13176"/>
    <w:rsid w:val="00B92E62"/>
    <w:rsid w:val="00BA165E"/>
    <w:rsid w:val="00BD225C"/>
    <w:rsid w:val="00C1234D"/>
    <w:rsid w:val="00CD170F"/>
    <w:rsid w:val="00CD3CCA"/>
    <w:rsid w:val="00D46E52"/>
    <w:rsid w:val="00DA4F2C"/>
    <w:rsid w:val="00DC6597"/>
    <w:rsid w:val="00E7523F"/>
    <w:rsid w:val="00F108D8"/>
    <w:rsid w:val="00F635C3"/>
    <w:rsid w:val="00F8182C"/>
    <w:rsid w:val="00FD0B9C"/>
    <w:rsid w:val="00FD30A3"/>
    <w:rsid w:val="00FE2333"/>
    <w:rsid w:val="00FE34D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ADCF-754C-4CAF-AC94-7DAB50D4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58A929EB</Template>
  <TotalTime>0</TotalTime>
  <Pages>5</Pages>
  <Words>922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3</cp:revision>
  <cp:lastPrinted>2013-08-27T23:04:00Z</cp:lastPrinted>
  <dcterms:created xsi:type="dcterms:W3CDTF">2013-08-27T23:33:00Z</dcterms:created>
  <dcterms:modified xsi:type="dcterms:W3CDTF">2013-09-09T22:24:00Z</dcterms:modified>
</cp:coreProperties>
</file>