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8588" wp14:editId="4D725CAA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</wp:posOffset>
                </wp:positionV>
                <wp:extent cx="34671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38" w:rsidRPr="000518E6" w:rsidRDefault="00FD2038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</w:t>
                            </w:r>
                            <w:r w:rsidRPr="000518E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Meeting</w:t>
                            </w:r>
                          </w:p>
                          <w:p w:rsidR="00FD2038" w:rsidRDefault="00FD2038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February 12,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1.2pt;width:273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" filled="f" stroked="f" strokeweight=".5pt">
                <v:textbox>
                  <w:txbxContent>
                    <w:p w:rsidR="00FD2038" w:rsidRPr="000518E6" w:rsidRDefault="00FD2038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</w:t>
                      </w:r>
                      <w:r w:rsidRPr="000518E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Meeting</w:t>
                      </w:r>
                    </w:p>
                    <w:p w:rsidR="00FD2038" w:rsidRDefault="00FD2038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February 12,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129B7" wp14:editId="229A125F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38" w:rsidRDefault="00FD20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0887F" wp14:editId="18314290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:rsidR="00FD2038" w:rsidRDefault="00FD2038">
                      <w:r>
                        <w:rPr>
                          <w:noProof/>
                        </w:rPr>
                        <w:drawing>
                          <wp:inline distT="0" distB="0" distL="0" distR="0" wp14:anchorId="2070887F" wp14:editId="18314290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:rsidR="00661EB9" w:rsidRDefault="00661EB9" w:rsidP="00661EB9">
      <w:pPr>
        <w:jc w:val="center"/>
        <w:rPr>
          <w:b/>
          <w:sz w:val="28"/>
          <w:szCs w:val="28"/>
        </w:rPr>
      </w:pPr>
    </w:p>
    <w:p w:rsidR="000B4973" w:rsidRPr="004C354F" w:rsidRDefault="000B4973" w:rsidP="007F3F99">
      <w:pPr>
        <w:jc w:val="center"/>
        <w:rPr>
          <w:rFonts w:asciiTheme="majorHAnsi" w:hAnsiTheme="majorHAnsi"/>
          <w:b/>
        </w:rPr>
      </w:pPr>
    </w:p>
    <w:p w:rsidR="00CD3D9E" w:rsidRPr="003077E0" w:rsidRDefault="00661EB9" w:rsidP="007F3F99">
      <w:pPr>
        <w:jc w:val="center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</w:p>
    <w:p w:rsidR="00661EB9" w:rsidRPr="003077E0" w:rsidRDefault="00661EB9">
      <w:pPr>
        <w:rPr>
          <w:rFonts w:asciiTheme="majorHAnsi" w:hAnsiTheme="majorHAnsi"/>
          <w:i/>
          <w:sz w:val="16"/>
          <w:szCs w:val="16"/>
        </w:rPr>
      </w:pP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 xml:space="preserve">How can we support our teachers </w:t>
      </w:r>
      <w:r w:rsidR="005F3D34">
        <w:rPr>
          <w:rFonts w:asciiTheme="majorHAnsi" w:hAnsiTheme="majorHAnsi"/>
          <w:b/>
        </w:rPr>
        <w:t xml:space="preserve">and programs </w:t>
      </w:r>
      <w:r w:rsidRPr="006A06A7">
        <w:rPr>
          <w:rFonts w:asciiTheme="majorHAnsi" w:hAnsiTheme="majorHAnsi"/>
          <w:b/>
        </w:rPr>
        <w:t>to improve achievement of all our students?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 xml:space="preserve">What do we need to know about current </w:t>
      </w:r>
      <w:r w:rsidR="00D034A5" w:rsidRPr="006A06A7">
        <w:rPr>
          <w:rFonts w:asciiTheme="majorHAnsi" w:hAnsiTheme="majorHAnsi"/>
          <w:b/>
        </w:rPr>
        <w:t>initiatives?  What dates are on the</w:t>
      </w:r>
      <w:r w:rsidR="006A06A7">
        <w:rPr>
          <w:rFonts w:asciiTheme="majorHAnsi" w:hAnsiTheme="majorHAnsi"/>
          <w:b/>
        </w:rPr>
        <w:t xml:space="preserve"> </w:t>
      </w:r>
      <w:r w:rsidR="005F3D34">
        <w:rPr>
          <w:rFonts w:asciiTheme="majorHAnsi" w:hAnsiTheme="majorHAnsi"/>
          <w:b/>
        </w:rPr>
        <w:t>horizon which require</w:t>
      </w:r>
      <w:r w:rsidR="00D034A5" w:rsidRPr="006A06A7">
        <w:rPr>
          <w:rFonts w:asciiTheme="majorHAnsi" w:hAnsiTheme="majorHAnsi"/>
          <w:b/>
        </w:rPr>
        <w:t xml:space="preserve"> our attention? 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>How can we support each other?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>How will I use what I learned to do my work?</w:t>
      </w:r>
    </w:p>
    <w:p w:rsidR="009B57D7" w:rsidRDefault="009B57D7" w:rsidP="009B57D7">
      <w:pPr>
        <w:ind w:left="720"/>
        <w:rPr>
          <w:rFonts w:asciiTheme="majorHAnsi" w:hAnsiTheme="majorHAnsi"/>
          <w:b/>
        </w:rPr>
      </w:pPr>
    </w:p>
    <w:p w:rsidR="0062181F" w:rsidRPr="002B0D6C" w:rsidRDefault="00E9088A" w:rsidP="007D1F6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Upcoming </w:t>
      </w:r>
      <w:r w:rsidR="0074035D" w:rsidRPr="000B4973">
        <w:rPr>
          <w:rFonts w:asciiTheme="majorHAnsi" w:hAnsiTheme="majorHAnsi"/>
          <w:b/>
          <w:sz w:val="28"/>
          <w:szCs w:val="28"/>
        </w:rPr>
        <w:t>M</w:t>
      </w:r>
      <w:r w:rsidR="003077E0" w:rsidRPr="000B4973">
        <w:rPr>
          <w:rFonts w:asciiTheme="majorHAnsi" w:hAnsiTheme="majorHAnsi"/>
          <w:b/>
          <w:sz w:val="28"/>
          <w:szCs w:val="28"/>
        </w:rPr>
        <w:t xml:space="preserve">eeting </w:t>
      </w:r>
      <w:r w:rsidR="000B4973">
        <w:rPr>
          <w:rFonts w:asciiTheme="majorHAnsi" w:hAnsiTheme="majorHAnsi"/>
          <w:b/>
          <w:sz w:val="28"/>
          <w:szCs w:val="28"/>
        </w:rPr>
        <w:t>D</w:t>
      </w:r>
      <w:r>
        <w:rPr>
          <w:rFonts w:asciiTheme="majorHAnsi" w:hAnsiTheme="majorHAnsi"/>
          <w:b/>
          <w:sz w:val="28"/>
          <w:szCs w:val="28"/>
        </w:rPr>
        <w:t>ate</w:t>
      </w:r>
      <w:r w:rsidR="003077E0" w:rsidRPr="000B4973">
        <w:rPr>
          <w:rFonts w:asciiTheme="majorHAnsi" w:hAnsiTheme="majorHAnsi"/>
          <w:b/>
          <w:sz w:val="28"/>
          <w:szCs w:val="28"/>
        </w:rPr>
        <w:t xml:space="preserve">:  </w:t>
      </w:r>
      <w:r w:rsidR="007D45D7">
        <w:rPr>
          <w:rFonts w:asciiTheme="majorHAnsi" w:hAnsiTheme="majorHAnsi"/>
          <w:sz w:val="28"/>
          <w:szCs w:val="28"/>
        </w:rPr>
        <w:t>April 28</w:t>
      </w:r>
      <w:r w:rsidR="007D45D7" w:rsidRPr="007D45D7">
        <w:rPr>
          <w:rFonts w:asciiTheme="majorHAnsi" w:hAnsiTheme="majorHAnsi"/>
          <w:sz w:val="28"/>
          <w:szCs w:val="28"/>
          <w:vertAlign w:val="superscript"/>
        </w:rPr>
        <w:t>th</w:t>
      </w:r>
      <w:r w:rsidR="007D45D7">
        <w:rPr>
          <w:rFonts w:asciiTheme="majorHAnsi" w:hAnsiTheme="majorHAnsi"/>
          <w:sz w:val="28"/>
          <w:szCs w:val="28"/>
        </w:rPr>
        <w:t xml:space="preserve"> </w:t>
      </w:r>
    </w:p>
    <w:p w:rsidR="009B57D7" w:rsidRDefault="009B57D7">
      <w:pPr>
        <w:rPr>
          <w:rFonts w:asciiTheme="majorHAnsi" w:hAnsiTheme="majorHAnsi"/>
        </w:rPr>
      </w:pPr>
    </w:p>
    <w:tbl>
      <w:tblPr>
        <w:tblStyle w:val="TableGrid"/>
        <w:tblW w:w="10530" w:type="dxa"/>
        <w:tblInd w:w="-43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0"/>
        <w:gridCol w:w="4770"/>
      </w:tblGrid>
      <w:tr w:rsidR="00A07EA3" w:rsidTr="00A07EA3">
        <w:trPr>
          <w:trHeight w:val="615"/>
        </w:trPr>
        <w:tc>
          <w:tcPr>
            <w:tcW w:w="576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A07EA3" w:rsidRPr="00A138D2" w:rsidRDefault="00A07EA3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A07EA3" w:rsidRPr="002B0D6C" w:rsidRDefault="00A07EA3" w:rsidP="00A07EA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A07EA3" w:rsidTr="00A07EA3">
        <w:trPr>
          <w:trHeight w:val="615"/>
        </w:trPr>
        <w:tc>
          <w:tcPr>
            <w:tcW w:w="5760" w:type="dxa"/>
            <w:vAlign w:val="center"/>
          </w:tcPr>
          <w:p w:rsidR="00A07EA3" w:rsidRDefault="00A07EA3" w:rsidP="00827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Sharing/Problem-Solving Protocol</w:t>
            </w:r>
          </w:p>
          <w:p w:rsidR="00A07EA3" w:rsidRPr="00827DF8" w:rsidRDefault="00A07EA3" w:rsidP="009B6AC6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 into groups of 4-5. Share with each other one idea that is working in your district. Then share one thing which still needs “attention”. Brainstorm solutions.</w:t>
            </w:r>
          </w:p>
        </w:tc>
        <w:tc>
          <w:tcPr>
            <w:tcW w:w="4770" w:type="dxa"/>
          </w:tcPr>
          <w:p w:rsidR="00A07EA3" w:rsidRDefault="00A07EA3" w:rsidP="004C3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Kathy</w:t>
            </w:r>
          </w:p>
        </w:tc>
      </w:tr>
      <w:tr w:rsidR="00A07EA3" w:rsidTr="00A07EA3">
        <w:trPr>
          <w:trHeight w:val="615"/>
        </w:trPr>
        <w:tc>
          <w:tcPr>
            <w:tcW w:w="5760" w:type="dxa"/>
            <w:vAlign w:val="center"/>
          </w:tcPr>
          <w:p w:rsidR="00A07EA3" w:rsidRDefault="00A07EA3" w:rsidP="008803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Resources to share</w:t>
            </w:r>
          </w:p>
        </w:tc>
        <w:tc>
          <w:tcPr>
            <w:tcW w:w="4770" w:type="dxa"/>
          </w:tcPr>
          <w:p w:rsidR="00A07EA3" w:rsidRDefault="001F0EAC" w:rsidP="008E3C7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0" w:history="1">
              <w:r w:rsidR="00EC7B34" w:rsidRPr="008E3C7C">
                <w:rPr>
                  <w:rStyle w:val="Hyperlink"/>
                  <w:rFonts w:asciiTheme="majorHAnsi" w:hAnsiTheme="majorHAnsi"/>
                  <w:b/>
                </w:rPr>
                <w:t xml:space="preserve">OSPI </w:t>
              </w:r>
              <w:proofErr w:type="spellStart"/>
              <w:r w:rsidR="00EC7B34" w:rsidRPr="008E3C7C">
                <w:rPr>
                  <w:rStyle w:val="Hyperlink"/>
                  <w:rFonts w:asciiTheme="majorHAnsi" w:hAnsiTheme="majorHAnsi"/>
                  <w:b/>
                </w:rPr>
                <w:t>HiCap</w:t>
              </w:r>
              <w:proofErr w:type="spellEnd"/>
              <w:r w:rsidR="00EC7B34" w:rsidRPr="008E3C7C">
                <w:rPr>
                  <w:rStyle w:val="Hyperlink"/>
                  <w:rFonts w:asciiTheme="majorHAnsi" w:hAnsiTheme="majorHAnsi"/>
                  <w:b/>
                </w:rPr>
                <w:t xml:space="preserve"> website</w:t>
              </w:r>
            </w:hyperlink>
          </w:p>
          <w:p w:rsidR="00A3501A" w:rsidRDefault="001F0EAC" w:rsidP="008E3C7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1" w:history="1">
              <w:r w:rsidR="00A3501A" w:rsidRPr="00A3501A">
                <w:rPr>
                  <w:rStyle w:val="Hyperlink"/>
                  <w:rFonts w:asciiTheme="majorHAnsi" w:hAnsiTheme="majorHAnsi"/>
                  <w:b/>
                </w:rPr>
                <w:t>Prodigy Northwest website</w:t>
              </w:r>
            </w:hyperlink>
          </w:p>
          <w:p w:rsidR="004D1954" w:rsidRDefault="001F0EAC" w:rsidP="008E3C7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2" w:history="1">
              <w:r w:rsidR="004D1954" w:rsidRPr="001F0EAC">
                <w:rPr>
                  <w:rStyle w:val="Hyperlink"/>
                  <w:rFonts w:asciiTheme="majorHAnsi" w:hAnsiTheme="majorHAnsi"/>
                  <w:b/>
                </w:rPr>
                <w:t>Parenting Young, Gifted Children article</w:t>
              </w:r>
            </w:hyperlink>
          </w:p>
          <w:p w:rsidR="004D1954" w:rsidRDefault="001F0EAC" w:rsidP="008E3C7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3" w:history="1">
              <w:proofErr w:type="spellStart"/>
              <w:r w:rsidR="004D1954" w:rsidRPr="001F0EAC">
                <w:rPr>
                  <w:rStyle w:val="Hyperlink"/>
                  <w:rFonts w:asciiTheme="majorHAnsi" w:hAnsiTheme="majorHAnsi"/>
                  <w:b/>
                </w:rPr>
                <w:t>Dept</w:t>
              </w:r>
              <w:proofErr w:type="spellEnd"/>
              <w:r w:rsidR="004D1954" w:rsidRPr="001F0EAC">
                <w:rPr>
                  <w:rStyle w:val="Hyperlink"/>
                  <w:rFonts w:asciiTheme="majorHAnsi" w:hAnsiTheme="majorHAnsi"/>
                  <w:b/>
                </w:rPr>
                <w:t xml:space="preserve"> of Ed Early Childhood article</w:t>
              </w:r>
            </w:hyperlink>
          </w:p>
          <w:p w:rsidR="004D1954" w:rsidRDefault="001F0EAC" w:rsidP="008E3C7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4" w:history="1">
              <w:r w:rsidR="004D1954" w:rsidRPr="001F0EAC">
                <w:rPr>
                  <w:rStyle w:val="Hyperlink"/>
                  <w:rFonts w:asciiTheme="majorHAnsi" w:hAnsiTheme="majorHAnsi"/>
                  <w:b/>
                </w:rPr>
                <w:t>NAGC Early Childhood Position Paper</w:t>
              </w:r>
            </w:hyperlink>
          </w:p>
          <w:p w:rsidR="00A3501A" w:rsidRPr="008E3C7C" w:rsidRDefault="00A3501A" w:rsidP="00A3501A">
            <w:pPr>
              <w:pStyle w:val="ListParagraph"/>
              <w:rPr>
                <w:rFonts w:asciiTheme="majorHAnsi" w:hAnsiTheme="majorHAnsi"/>
                <w:b/>
              </w:rPr>
            </w:pPr>
          </w:p>
        </w:tc>
      </w:tr>
      <w:tr w:rsidR="00A07EA3" w:rsidTr="00A07EA3">
        <w:trPr>
          <w:trHeight w:val="615"/>
        </w:trPr>
        <w:tc>
          <w:tcPr>
            <w:tcW w:w="5760" w:type="dxa"/>
            <w:vAlign w:val="center"/>
          </w:tcPr>
          <w:p w:rsidR="00A07EA3" w:rsidRPr="003000E2" w:rsidRDefault="00A07EA3" w:rsidP="008803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K-20 presentation with Kristina </w:t>
            </w:r>
            <w:proofErr w:type="spellStart"/>
            <w:r>
              <w:rPr>
                <w:rFonts w:asciiTheme="majorHAnsi" w:hAnsiTheme="majorHAnsi"/>
                <w:b/>
              </w:rPr>
              <w:t>Johnstone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="005E7897">
              <w:rPr>
                <w:rFonts w:asciiTheme="majorHAnsi" w:hAnsiTheme="majorHAnsi"/>
                <w:b/>
              </w:rPr>
              <w:t xml:space="preserve">(Highly Capable Program Supervisor, OSPI ) </w:t>
            </w:r>
            <w:r>
              <w:rPr>
                <w:rFonts w:asciiTheme="majorHAnsi" w:hAnsiTheme="majorHAnsi"/>
                <w:b/>
              </w:rPr>
              <w:t>as she shares her knowledge regarding the Consolidated Program Review (CPR)</w:t>
            </w:r>
          </w:p>
          <w:p w:rsidR="00A07EA3" w:rsidRPr="001602FA" w:rsidRDefault="00A07EA3" w:rsidP="00617AC2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A07EA3" w:rsidRPr="008E3C7C" w:rsidRDefault="001F0EAC" w:rsidP="008E3C7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5" w:history="1">
              <w:r w:rsidR="00A07EA3" w:rsidRPr="001F0EAC">
                <w:rPr>
                  <w:rStyle w:val="Hyperlink"/>
                  <w:rFonts w:asciiTheme="majorHAnsi" w:hAnsiTheme="majorHAnsi"/>
                  <w:b/>
                </w:rPr>
                <w:t xml:space="preserve">Jan’s Notes from Kristina </w:t>
              </w:r>
              <w:proofErr w:type="spellStart"/>
              <w:r w:rsidR="00A07EA3" w:rsidRPr="001F0EAC">
                <w:rPr>
                  <w:rStyle w:val="Hyperlink"/>
                  <w:rFonts w:asciiTheme="majorHAnsi" w:hAnsiTheme="majorHAnsi"/>
                  <w:b/>
                </w:rPr>
                <w:t>Johnstone’s</w:t>
              </w:r>
              <w:proofErr w:type="spellEnd"/>
              <w:r w:rsidR="00A07EA3" w:rsidRPr="001F0EAC">
                <w:rPr>
                  <w:rStyle w:val="Hyperlink"/>
                  <w:rFonts w:asciiTheme="majorHAnsi" w:hAnsiTheme="majorHAnsi"/>
                  <w:b/>
                </w:rPr>
                <w:t xml:space="preserve"> presentation</w:t>
              </w:r>
            </w:hyperlink>
          </w:p>
          <w:p w:rsidR="00A07EA3" w:rsidRDefault="00A07EA3" w:rsidP="004C354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07EA3" w:rsidTr="00A07EA3">
        <w:trPr>
          <w:trHeight w:val="705"/>
        </w:trPr>
        <w:tc>
          <w:tcPr>
            <w:tcW w:w="5760" w:type="dxa"/>
            <w:vAlign w:val="center"/>
          </w:tcPr>
          <w:p w:rsidR="00A07EA3" w:rsidRPr="003000E2" w:rsidRDefault="00A07EA3" w:rsidP="00827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K-20 presentation with Dr. </w:t>
            </w:r>
            <w:proofErr w:type="spellStart"/>
            <w:r>
              <w:rPr>
                <w:rFonts w:asciiTheme="majorHAnsi" w:hAnsiTheme="majorHAnsi"/>
                <w:b/>
              </w:rPr>
              <w:t>Jann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Leppien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="00EC7B34">
              <w:rPr>
                <w:rFonts w:asciiTheme="majorHAnsi" w:hAnsiTheme="majorHAnsi"/>
                <w:b/>
              </w:rPr>
              <w:t>(</w:t>
            </w:r>
            <w:r w:rsidR="008E3C7C">
              <w:rPr>
                <w:rFonts w:asciiTheme="majorHAnsi" w:hAnsiTheme="majorHAnsi"/>
                <w:b/>
              </w:rPr>
              <w:t xml:space="preserve">Margo Long Endowed Chair for the </w:t>
            </w:r>
            <w:proofErr w:type="spellStart"/>
            <w:r w:rsidR="008E3C7C">
              <w:rPr>
                <w:rFonts w:asciiTheme="majorHAnsi" w:hAnsiTheme="majorHAnsi"/>
                <w:b/>
              </w:rPr>
              <w:t>Ctr</w:t>
            </w:r>
            <w:proofErr w:type="spellEnd"/>
            <w:r w:rsidR="008E3C7C">
              <w:rPr>
                <w:rFonts w:asciiTheme="majorHAnsi" w:hAnsiTheme="majorHAnsi"/>
                <w:b/>
              </w:rPr>
              <w:t xml:space="preserve"> of Gifted Education Assoc. Professor, School of Education at Whitworth University) </w:t>
            </w:r>
            <w:r>
              <w:rPr>
                <w:rFonts w:asciiTheme="majorHAnsi" w:hAnsiTheme="majorHAnsi"/>
                <w:b/>
              </w:rPr>
              <w:t>as she shares her knowledge regarding K-2 student programming</w:t>
            </w:r>
          </w:p>
          <w:p w:rsidR="00A07EA3" w:rsidRPr="003000E2" w:rsidRDefault="00A07EA3" w:rsidP="00DD3DCC">
            <w:pPr>
              <w:pStyle w:val="ListParagraph"/>
              <w:ind w:left="1440"/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A07EA3" w:rsidRPr="008E3C7C" w:rsidRDefault="001F0EAC" w:rsidP="008E3C7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6" w:history="1">
              <w:r w:rsidR="005E7897" w:rsidRPr="001F0EAC">
                <w:rPr>
                  <w:rStyle w:val="Hyperlink"/>
                  <w:rFonts w:asciiTheme="majorHAnsi" w:hAnsiTheme="majorHAnsi"/>
                  <w:b/>
                </w:rPr>
                <w:t>PowerPoin</w:t>
              </w:r>
              <w:r w:rsidR="008E3C7C" w:rsidRPr="001F0EAC">
                <w:rPr>
                  <w:rStyle w:val="Hyperlink"/>
                  <w:rFonts w:asciiTheme="majorHAnsi" w:hAnsiTheme="majorHAnsi"/>
                  <w:b/>
                </w:rPr>
                <w:t>t</w:t>
              </w:r>
            </w:hyperlink>
          </w:p>
          <w:p w:rsidR="008E3C7C" w:rsidRPr="008E3C7C" w:rsidRDefault="001F0EAC" w:rsidP="008E3C7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7" w:history="1">
              <w:r w:rsidR="008E3C7C" w:rsidRPr="001F0EAC">
                <w:rPr>
                  <w:rStyle w:val="Hyperlink"/>
                  <w:rFonts w:asciiTheme="majorHAnsi" w:hAnsiTheme="majorHAnsi"/>
                  <w:b/>
                </w:rPr>
                <w:t>Early Childhood Position Statement</w:t>
              </w:r>
            </w:hyperlink>
          </w:p>
          <w:p w:rsidR="008E3C7C" w:rsidRPr="008E3C7C" w:rsidRDefault="001F0EAC" w:rsidP="008E3C7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8" w:history="1">
              <w:r w:rsidR="008E3C7C" w:rsidRPr="001F0EAC">
                <w:rPr>
                  <w:rStyle w:val="Hyperlink"/>
                  <w:rFonts w:asciiTheme="majorHAnsi" w:hAnsiTheme="majorHAnsi"/>
                  <w:b/>
                </w:rPr>
                <w:t>Teaching Young Gifted Children in the Regular Classroom</w:t>
              </w:r>
            </w:hyperlink>
            <w:bookmarkStart w:id="0" w:name="_GoBack"/>
            <w:bookmarkEnd w:id="0"/>
          </w:p>
        </w:tc>
      </w:tr>
    </w:tbl>
    <w:p w:rsidR="00617AC2" w:rsidRPr="008803AB" w:rsidRDefault="00617AC2" w:rsidP="008803AB">
      <w:pPr>
        <w:tabs>
          <w:tab w:val="left" w:pos="2175"/>
        </w:tabs>
        <w:rPr>
          <w:rFonts w:asciiTheme="majorHAnsi" w:hAnsiTheme="majorHAnsi"/>
          <w:b/>
        </w:rPr>
      </w:pPr>
    </w:p>
    <w:sectPr w:rsidR="00617AC2" w:rsidRPr="008803AB" w:rsidSect="003000E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990" w:right="117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38" w:rsidRDefault="00FD2038" w:rsidP="00125D97">
      <w:r>
        <w:separator/>
      </w:r>
    </w:p>
  </w:endnote>
  <w:endnote w:type="continuationSeparator" w:id="0">
    <w:p w:rsidR="00FD2038" w:rsidRDefault="00FD2038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8" w:rsidRDefault="00FD2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8" w:rsidRDefault="00FD2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8" w:rsidRDefault="00FD2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38" w:rsidRDefault="00FD2038" w:rsidP="00125D97">
      <w:r>
        <w:separator/>
      </w:r>
    </w:p>
  </w:footnote>
  <w:footnote w:type="continuationSeparator" w:id="0">
    <w:p w:rsidR="00FD2038" w:rsidRDefault="00FD2038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8" w:rsidRDefault="00FD2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8" w:rsidRDefault="00FD2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8" w:rsidRDefault="00FD2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2ED6"/>
    <w:multiLevelType w:val="hybridMultilevel"/>
    <w:tmpl w:val="E39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C640BB"/>
    <w:multiLevelType w:val="hybridMultilevel"/>
    <w:tmpl w:val="5CB4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966994"/>
    <w:multiLevelType w:val="hybridMultilevel"/>
    <w:tmpl w:val="2D22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9"/>
  </w:num>
  <w:num w:numId="5">
    <w:abstractNumId w:val="26"/>
  </w:num>
  <w:num w:numId="6">
    <w:abstractNumId w:val="8"/>
  </w:num>
  <w:num w:numId="7">
    <w:abstractNumId w:val="20"/>
  </w:num>
  <w:num w:numId="8">
    <w:abstractNumId w:val="25"/>
  </w:num>
  <w:num w:numId="9">
    <w:abstractNumId w:val="12"/>
  </w:num>
  <w:num w:numId="10">
    <w:abstractNumId w:val="23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22"/>
  </w:num>
  <w:num w:numId="16">
    <w:abstractNumId w:val="18"/>
  </w:num>
  <w:num w:numId="17">
    <w:abstractNumId w:val="28"/>
  </w:num>
  <w:num w:numId="18">
    <w:abstractNumId w:val="21"/>
  </w:num>
  <w:num w:numId="19">
    <w:abstractNumId w:val="6"/>
  </w:num>
  <w:num w:numId="20">
    <w:abstractNumId w:val="27"/>
  </w:num>
  <w:num w:numId="21">
    <w:abstractNumId w:val="24"/>
  </w:num>
  <w:num w:numId="22">
    <w:abstractNumId w:val="3"/>
  </w:num>
  <w:num w:numId="23">
    <w:abstractNumId w:val="29"/>
  </w:num>
  <w:num w:numId="24">
    <w:abstractNumId w:val="17"/>
  </w:num>
  <w:num w:numId="25">
    <w:abstractNumId w:val="15"/>
  </w:num>
  <w:num w:numId="26">
    <w:abstractNumId w:val="4"/>
  </w:num>
  <w:num w:numId="27">
    <w:abstractNumId w:val="1"/>
  </w:num>
  <w:num w:numId="28">
    <w:abstractNumId w:val="30"/>
  </w:num>
  <w:num w:numId="29">
    <w:abstractNumId w:val="7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1748F"/>
    <w:rsid w:val="00053A30"/>
    <w:rsid w:val="00077171"/>
    <w:rsid w:val="0008760F"/>
    <w:rsid w:val="0009241F"/>
    <w:rsid w:val="00093A9C"/>
    <w:rsid w:val="000A41F8"/>
    <w:rsid w:val="000B14B4"/>
    <w:rsid w:val="000B4973"/>
    <w:rsid w:val="000C4DC1"/>
    <w:rsid w:val="000C63F5"/>
    <w:rsid w:val="001055A8"/>
    <w:rsid w:val="001200FA"/>
    <w:rsid w:val="00125D97"/>
    <w:rsid w:val="00135A66"/>
    <w:rsid w:val="001602FA"/>
    <w:rsid w:val="0016064F"/>
    <w:rsid w:val="00183CDA"/>
    <w:rsid w:val="001C0BEF"/>
    <w:rsid w:val="001F0EAC"/>
    <w:rsid w:val="0021739C"/>
    <w:rsid w:val="0023513B"/>
    <w:rsid w:val="0026182B"/>
    <w:rsid w:val="00266049"/>
    <w:rsid w:val="002870C6"/>
    <w:rsid w:val="002971BB"/>
    <w:rsid w:val="002975FC"/>
    <w:rsid w:val="002B0D6C"/>
    <w:rsid w:val="002B6282"/>
    <w:rsid w:val="002C79A1"/>
    <w:rsid w:val="002D312B"/>
    <w:rsid w:val="003000E2"/>
    <w:rsid w:val="003077E0"/>
    <w:rsid w:val="00331B65"/>
    <w:rsid w:val="003353EF"/>
    <w:rsid w:val="00347BBF"/>
    <w:rsid w:val="00355E74"/>
    <w:rsid w:val="00392FDF"/>
    <w:rsid w:val="003A5C71"/>
    <w:rsid w:val="003C37C7"/>
    <w:rsid w:val="00421F99"/>
    <w:rsid w:val="004350AE"/>
    <w:rsid w:val="004411C4"/>
    <w:rsid w:val="00462C2D"/>
    <w:rsid w:val="004C354F"/>
    <w:rsid w:val="004D1954"/>
    <w:rsid w:val="004E3657"/>
    <w:rsid w:val="005127DF"/>
    <w:rsid w:val="0052056B"/>
    <w:rsid w:val="00523809"/>
    <w:rsid w:val="00555845"/>
    <w:rsid w:val="00561488"/>
    <w:rsid w:val="00571767"/>
    <w:rsid w:val="00580987"/>
    <w:rsid w:val="0059327E"/>
    <w:rsid w:val="005C0257"/>
    <w:rsid w:val="005C064D"/>
    <w:rsid w:val="005C0D77"/>
    <w:rsid w:val="005E7897"/>
    <w:rsid w:val="005F3D34"/>
    <w:rsid w:val="00602485"/>
    <w:rsid w:val="00617AC2"/>
    <w:rsid w:val="0062181F"/>
    <w:rsid w:val="00654D8B"/>
    <w:rsid w:val="00661EB9"/>
    <w:rsid w:val="006A06A7"/>
    <w:rsid w:val="006C66B2"/>
    <w:rsid w:val="006D2F77"/>
    <w:rsid w:val="006D52F8"/>
    <w:rsid w:val="00700676"/>
    <w:rsid w:val="00716A45"/>
    <w:rsid w:val="00720987"/>
    <w:rsid w:val="0074035D"/>
    <w:rsid w:val="007518E0"/>
    <w:rsid w:val="00751BD2"/>
    <w:rsid w:val="0077559A"/>
    <w:rsid w:val="007D1F6D"/>
    <w:rsid w:val="007D1F93"/>
    <w:rsid w:val="007D45D7"/>
    <w:rsid w:val="007D4672"/>
    <w:rsid w:val="007F3F99"/>
    <w:rsid w:val="00816AFE"/>
    <w:rsid w:val="00827845"/>
    <w:rsid w:val="00827DF8"/>
    <w:rsid w:val="00864D63"/>
    <w:rsid w:val="008665B5"/>
    <w:rsid w:val="008803AB"/>
    <w:rsid w:val="008928CC"/>
    <w:rsid w:val="00893D8C"/>
    <w:rsid w:val="008C0996"/>
    <w:rsid w:val="008C6125"/>
    <w:rsid w:val="008D08E1"/>
    <w:rsid w:val="008E3C7C"/>
    <w:rsid w:val="008F041A"/>
    <w:rsid w:val="008F6CDB"/>
    <w:rsid w:val="00900211"/>
    <w:rsid w:val="009167AE"/>
    <w:rsid w:val="00925AD5"/>
    <w:rsid w:val="00950CDB"/>
    <w:rsid w:val="009644A9"/>
    <w:rsid w:val="009B57D7"/>
    <w:rsid w:val="009B6AC6"/>
    <w:rsid w:val="009C4BB6"/>
    <w:rsid w:val="00A070E2"/>
    <w:rsid w:val="00A07EA3"/>
    <w:rsid w:val="00A12A5B"/>
    <w:rsid w:val="00A138D2"/>
    <w:rsid w:val="00A177F3"/>
    <w:rsid w:val="00A26F96"/>
    <w:rsid w:val="00A31B12"/>
    <w:rsid w:val="00A3501A"/>
    <w:rsid w:val="00A6116F"/>
    <w:rsid w:val="00A70BB5"/>
    <w:rsid w:val="00A71429"/>
    <w:rsid w:val="00A8632B"/>
    <w:rsid w:val="00AD3BAC"/>
    <w:rsid w:val="00AF51EB"/>
    <w:rsid w:val="00B24CEF"/>
    <w:rsid w:val="00B80622"/>
    <w:rsid w:val="00BF241F"/>
    <w:rsid w:val="00C039BD"/>
    <w:rsid w:val="00C12598"/>
    <w:rsid w:val="00C33DE5"/>
    <w:rsid w:val="00C632CF"/>
    <w:rsid w:val="00C8649D"/>
    <w:rsid w:val="00CA19C8"/>
    <w:rsid w:val="00CA73BF"/>
    <w:rsid w:val="00CD3D9E"/>
    <w:rsid w:val="00CF1920"/>
    <w:rsid w:val="00CF3C83"/>
    <w:rsid w:val="00D034A5"/>
    <w:rsid w:val="00D3009C"/>
    <w:rsid w:val="00D6083D"/>
    <w:rsid w:val="00D8714B"/>
    <w:rsid w:val="00DA0DAB"/>
    <w:rsid w:val="00DB1378"/>
    <w:rsid w:val="00DB5B49"/>
    <w:rsid w:val="00DD3DCC"/>
    <w:rsid w:val="00DD41FC"/>
    <w:rsid w:val="00E010B7"/>
    <w:rsid w:val="00E24A3C"/>
    <w:rsid w:val="00E52409"/>
    <w:rsid w:val="00E60219"/>
    <w:rsid w:val="00E73FE1"/>
    <w:rsid w:val="00E9088A"/>
    <w:rsid w:val="00E924B2"/>
    <w:rsid w:val="00EA6CC5"/>
    <w:rsid w:val="00EC7B34"/>
    <w:rsid w:val="00EF2DC2"/>
    <w:rsid w:val="00F17FDF"/>
    <w:rsid w:val="00F70B16"/>
    <w:rsid w:val="00F9158F"/>
    <w:rsid w:val="00FB521C"/>
    <w:rsid w:val="00FC3A71"/>
    <w:rsid w:val="00FD2038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iles.nwesd.org/website/Teaching_Learning/HiCap/2014-15%20meetings/Feb%2015/Dept.%20of%20Education%20etagsearlychildhood.pdf" TargetMode="External"/><Relationship Id="rId18" Type="http://schemas.openxmlformats.org/officeDocument/2006/relationships/hyperlink" Target="https://files.nwesd.org/website/Teaching_Learning/HiCap/2014-15%20meetings/Feb%2015/Teaching%20Young%20Gifted%20Children%20in%20the%20Regular%20Classroom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iles.nwesd.org/website/Teaching_Learning/HiCap/2014-15%20meetings/Feb%2015/Article%20Parenting%20young%2C%20gifted%3B%20underachievers.pdf" TargetMode="External"/><Relationship Id="rId17" Type="http://schemas.openxmlformats.org/officeDocument/2006/relationships/hyperlink" Target="https://files.nwesd.org/website/Teaching_Learning/HiCap/2014-15%20meetings/Feb%2015/Early%20Childhood%20Position%20Statement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les.nwesd.org/website/Teaching_Learning/HiCap/2014-15%20meetings/Feb%2015/ESD%20%23189%20Presentation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digynw.org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iles.nwesd.org/website/Teaching_Learning/HiCap/2014-15%20meetings/Feb%2015/Notes%20from%20Kristina%20Johnstone%27s%20presentation.doc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k12.wa.us/HighlyCapable/default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s://files.nwesd.org/website/Teaching_Learning/HiCap/2014-15%20meetings/Feb%2015/NAGCEarly%20Childhood%20PositionFinal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B4A4E6A6</Template>
  <TotalTime>88</TotalTime>
  <Pages>1</Pages>
  <Words>192</Words>
  <Characters>2260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10</cp:revision>
  <cp:lastPrinted>2014-09-24T18:50:00Z</cp:lastPrinted>
  <dcterms:created xsi:type="dcterms:W3CDTF">2015-01-30T00:11:00Z</dcterms:created>
  <dcterms:modified xsi:type="dcterms:W3CDTF">2015-04-03T20:32:00Z</dcterms:modified>
</cp:coreProperties>
</file>