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06705C63" w:rsidR="00C94071" w:rsidRDefault="00C475D8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2D79E" wp14:editId="1DC9FF1A">
                <wp:simplePos x="0" y="0"/>
                <wp:positionH relativeFrom="column">
                  <wp:posOffset>1181100</wp:posOffset>
                </wp:positionH>
                <wp:positionV relativeFrom="paragraph">
                  <wp:posOffset>4333875</wp:posOffset>
                </wp:positionV>
                <wp:extent cx="37719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9473" w14:textId="434E33C6" w:rsidR="00AD16E9" w:rsidRPr="00AD16E9" w:rsidRDefault="00AD16E9">
                            <w:pPr>
                              <w:rPr>
                                <w:b/>
                              </w:rPr>
                            </w:pPr>
                            <w:r w:rsidRPr="00AD16E9">
                              <w:rPr>
                                <w:b/>
                              </w:rPr>
                              <w:t xml:space="preserve">#4:  </w:t>
                            </w:r>
                            <w:hyperlink r:id="rId5" w:history="1">
                              <w:r w:rsidRPr="00C475D8">
                                <w:rPr>
                                  <w:rStyle w:val="Hyperlink"/>
                                  <w:b/>
                                </w:rPr>
                                <w:t>NRC/GT (National Research Center/Gifted Talented</w:t>
                              </w:r>
                            </w:hyperlink>
                          </w:p>
                          <w:p w14:paraId="33C530E5" w14:textId="64650C42" w:rsidR="00AD16E9" w:rsidRDefault="00AD16E9">
                            <w:r>
                              <w:t>Artifact:  Gentry Research on Cluster Grouping.  Read Executive Summary</w:t>
                            </w:r>
                          </w:p>
                          <w:p w14:paraId="1C66EE00" w14:textId="77777777" w:rsidR="00AD16E9" w:rsidRDefault="00AD16E9"/>
                          <w:p w14:paraId="476ED679" w14:textId="77777777" w:rsidR="00AD16E9" w:rsidRDefault="00AD1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pt;margin-top:341.25pt;width:29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" filled="f" stroked="f">
                <v:textbox>
                  <w:txbxContent>
                    <w:p w14:paraId="4FD79473" w14:textId="434E33C6" w:rsidR="00AD16E9" w:rsidRPr="00AD16E9" w:rsidRDefault="00AD16E9">
                      <w:pPr>
                        <w:rPr>
                          <w:b/>
                        </w:rPr>
                      </w:pPr>
                      <w:r w:rsidRPr="00AD16E9">
                        <w:rPr>
                          <w:b/>
                        </w:rPr>
                        <w:t xml:space="preserve">#4:  </w:t>
                      </w:r>
                      <w:hyperlink r:id="rId6" w:history="1">
                        <w:r w:rsidRPr="00C475D8">
                          <w:rPr>
                            <w:rStyle w:val="Hyperlink"/>
                            <w:b/>
                          </w:rPr>
                          <w:t>NRC/GT (National Research Center/Gifted Talented</w:t>
                        </w:r>
                      </w:hyperlink>
                    </w:p>
                    <w:p w14:paraId="33C530E5" w14:textId="64650C42" w:rsidR="00AD16E9" w:rsidRDefault="00AD16E9">
                      <w:r>
                        <w:t>Artifact:  Gentry Research on Cluster Grouping.  Read Executive Summary</w:t>
                      </w:r>
                    </w:p>
                    <w:p w14:paraId="1C66EE00" w14:textId="77777777" w:rsidR="00AD16E9" w:rsidRDefault="00AD16E9"/>
                    <w:p w14:paraId="476ED679" w14:textId="77777777" w:rsidR="00AD16E9" w:rsidRDefault="00AD16E9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ACEE" wp14:editId="3EC2C2B2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4914900" cy="514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C341" w14:textId="7087C225" w:rsidR="000E5B40" w:rsidRPr="000E5B40" w:rsidRDefault="000E5B40">
                            <w:pPr>
                              <w:rPr>
                                <w:b/>
                              </w:rPr>
                            </w:pPr>
                            <w:r w:rsidRPr="000E5B40">
                              <w:rPr>
                                <w:b/>
                              </w:rPr>
                              <w:t xml:space="preserve">#3:  </w:t>
                            </w:r>
                            <w:hyperlink r:id="rId7" w:history="1">
                              <w:r w:rsidRPr="00C475D8">
                                <w:rPr>
                                  <w:rStyle w:val="Hyperlink"/>
                                  <w:b/>
                                </w:rPr>
                                <w:t>Austin ISD, Gifted Education Program</w:t>
                              </w:r>
                            </w:hyperlink>
                            <w:r w:rsidRPr="000E5B40">
                              <w:rPr>
                                <w:b/>
                              </w:rPr>
                              <w:t>.</w:t>
                            </w:r>
                          </w:p>
                          <w:p w14:paraId="53626ED8" w14:textId="23300785" w:rsidR="000E5B40" w:rsidRDefault="000E5B40">
                            <w:r>
                              <w:t>Artifact: audio-video presentation on FLEXIBLE GROUPING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297pt;width:38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" filled="f" stroked="f">
                <v:textbox>
                  <w:txbxContent>
                    <w:p w14:paraId="58C4C341" w14:textId="7087C225" w:rsidR="000E5B40" w:rsidRPr="000E5B40" w:rsidRDefault="000E5B40">
                      <w:pPr>
                        <w:rPr>
                          <w:b/>
                        </w:rPr>
                      </w:pPr>
                      <w:r w:rsidRPr="000E5B40">
                        <w:rPr>
                          <w:b/>
                        </w:rPr>
                        <w:t xml:space="preserve">#3:  </w:t>
                      </w:r>
                      <w:hyperlink r:id="rId8" w:history="1">
                        <w:r w:rsidRPr="00C475D8">
                          <w:rPr>
                            <w:rStyle w:val="Hyperlink"/>
                            <w:b/>
                          </w:rPr>
                          <w:t>Austin ISD, Gifted Education Program</w:t>
                        </w:r>
                      </w:hyperlink>
                      <w:r w:rsidRPr="000E5B40">
                        <w:rPr>
                          <w:b/>
                        </w:rPr>
                        <w:t>.</w:t>
                      </w:r>
                    </w:p>
                    <w:p w14:paraId="53626ED8" w14:textId="23300785" w:rsidR="000E5B40" w:rsidRDefault="000E5B40">
                      <w:r>
                        <w:t>Artifact: audio-video presentation on FLEXIBLE GROUPING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D1AD" wp14:editId="401DE81A">
                <wp:simplePos x="0" y="0"/>
                <wp:positionH relativeFrom="column">
                  <wp:posOffset>514350</wp:posOffset>
                </wp:positionH>
                <wp:positionV relativeFrom="paragraph">
                  <wp:posOffset>2962275</wp:posOffset>
                </wp:positionV>
                <wp:extent cx="4686300" cy="704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ADA8" w14:textId="0430F380" w:rsidR="000E5B40" w:rsidRPr="000E5B40" w:rsidRDefault="000E5B40">
                            <w:pPr>
                              <w:rPr>
                                <w:b/>
                              </w:rPr>
                            </w:pPr>
                            <w:r w:rsidRPr="000E5B40">
                              <w:rPr>
                                <w:b/>
                              </w:rPr>
                              <w:t xml:space="preserve">#2:  </w:t>
                            </w:r>
                            <w:hyperlink r:id="rId9" w:history="1">
                              <w:r w:rsidRPr="00C475D8">
                                <w:rPr>
                                  <w:rStyle w:val="Hyperlink"/>
                                  <w:b/>
                                </w:rPr>
                                <w:t>Made for NAGC</w:t>
                              </w:r>
                            </w:hyperlink>
                          </w:p>
                          <w:p w14:paraId="687CDB5C" w14:textId="64FA16FE" w:rsidR="000E5B40" w:rsidRDefault="000E5B40">
                            <w:r>
                              <w:t>Artifact:  PowerPoint explaining Marcia Gentry’s</w:t>
                            </w:r>
                            <w:r w:rsidRPr="000E5B40">
                              <w:rPr>
                                <w:i/>
                              </w:rPr>
                              <w:t xml:space="preserve"> Schoolwide Cluster Grouping </w:t>
                            </w:r>
                            <w:r>
                              <w:t>model.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.5pt;margin-top:233.25pt;width:36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/MrgIAAKo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" filled="f" stroked="f">
                <v:textbox>
                  <w:txbxContent>
                    <w:p w14:paraId="0FC2ADA8" w14:textId="0430F380" w:rsidR="000E5B40" w:rsidRPr="000E5B40" w:rsidRDefault="000E5B40">
                      <w:pPr>
                        <w:rPr>
                          <w:b/>
                        </w:rPr>
                      </w:pPr>
                      <w:r w:rsidRPr="000E5B40">
                        <w:rPr>
                          <w:b/>
                        </w:rPr>
                        <w:t xml:space="preserve">#2:  </w:t>
                      </w:r>
                      <w:hyperlink r:id="rId10" w:history="1">
                        <w:r w:rsidRPr="00C475D8">
                          <w:rPr>
                            <w:rStyle w:val="Hyperlink"/>
                            <w:b/>
                          </w:rPr>
                          <w:t>Made for NAGC</w:t>
                        </w:r>
                      </w:hyperlink>
                    </w:p>
                    <w:p w14:paraId="687CDB5C" w14:textId="64FA16FE" w:rsidR="000E5B40" w:rsidRDefault="000E5B40">
                      <w:r>
                        <w:t>Artifact:  PowerPoint explaining Marcia Gentry’s</w:t>
                      </w:r>
                      <w:r w:rsidRPr="000E5B40">
                        <w:rPr>
                          <w:i/>
                        </w:rPr>
                        <w:t xml:space="preserve"> Schoolwide Cluster Grouping </w:t>
                      </w:r>
                      <w:r>
                        <w:t>model.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52A0" wp14:editId="23DB49DE">
                <wp:simplePos x="0" y="0"/>
                <wp:positionH relativeFrom="column">
                  <wp:posOffset>1028700</wp:posOffset>
                </wp:positionH>
                <wp:positionV relativeFrom="paragraph">
                  <wp:posOffset>2400300</wp:posOffset>
                </wp:positionV>
                <wp:extent cx="4686300" cy="4095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6F1F" w14:textId="575BF236" w:rsidR="000E5B40" w:rsidRPr="00C475D8" w:rsidRDefault="000E5B40">
                            <w:pPr>
                              <w:rPr>
                                <w:b/>
                              </w:rPr>
                            </w:pPr>
                            <w:r w:rsidRPr="005A7DDB">
                              <w:rPr>
                                <w:b/>
                              </w:rPr>
                              <w:t xml:space="preserve">#1:  </w:t>
                            </w:r>
                            <w:hyperlink r:id="rId11" w:history="1">
                              <w:r w:rsidRPr="00C475D8">
                                <w:rPr>
                                  <w:rStyle w:val="Hyperlink"/>
                                  <w:b/>
                                </w:rPr>
                                <w:t>NAGC Position Paper on GROUPING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1pt;margin-top:189pt;width:369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N0rQ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" filled="f" stroked="f">
                <v:textbox>
                  <w:txbxContent>
                    <w:p w14:paraId="5EB86F1F" w14:textId="575BF236" w:rsidR="000E5B40" w:rsidRPr="00C475D8" w:rsidRDefault="000E5B40">
                      <w:pPr>
                        <w:rPr>
                          <w:b/>
                        </w:rPr>
                      </w:pPr>
                      <w:r w:rsidRPr="005A7DDB">
                        <w:rPr>
                          <w:b/>
                        </w:rPr>
                        <w:t xml:space="preserve">#1:  </w:t>
                      </w:r>
                      <w:hyperlink r:id="rId12" w:history="1">
                        <w:r w:rsidRPr="00C475D8">
                          <w:rPr>
                            <w:rStyle w:val="Hyperlink"/>
                            <w:b/>
                          </w:rPr>
                          <w:t>NAGC Position Paper on GROUPING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3514F" wp14:editId="1F94FD03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2743200" cy="6572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18FF1" w14:textId="559C52D9" w:rsidR="000E5B40" w:rsidRPr="000E5B40" w:rsidRDefault="000E5B40">
                            <w:pP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</w:pPr>
                            <w:r w:rsidRPr="000E5B40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ACCELERATION:  </w:t>
                            </w:r>
                            <w:r w:rsidR="00C475D8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E5B40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C475D8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arious</w:t>
                            </w:r>
                            <w:r w:rsidRPr="000E5B40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C475D8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rouping</w:t>
                            </w:r>
                            <w:r w:rsidRPr="000E5B40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C475D8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in;margin-top:108pt;width:3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" filled="f" stroked="f">
                <v:textbox>
                  <w:txbxContent>
                    <w:p w14:paraId="76A18FF1" w14:textId="559C52D9" w:rsidR="000E5B40" w:rsidRPr="000E5B40" w:rsidRDefault="000E5B40">
                      <w:pP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</w:pPr>
                      <w:r w:rsidRPr="000E5B40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ACCELERATION:  </w:t>
                      </w:r>
                      <w:r w:rsidR="00C475D8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br/>
                      </w:r>
                      <w:r w:rsidRPr="000E5B40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V</w:t>
                      </w:r>
                      <w:r w:rsidR="00C475D8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arious</w:t>
                      </w:r>
                      <w:r w:rsidRPr="000E5B40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G</w:t>
                      </w:r>
                      <w:r w:rsidR="00C475D8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rouping</w:t>
                      </w:r>
                      <w:r w:rsidRPr="000E5B40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C475D8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ractices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E5B40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6ED71898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05C39"/>
    <w:rsid w:val="000E4334"/>
    <w:rsid w:val="000E5B40"/>
    <w:rsid w:val="005A7DDB"/>
    <w:rsid w:val="005B5011"/>
    <w:rsid w:val="00AD16E9"/>
    <w:rsid w:val="00B428B7"/>
    <w:rsid w:val="00C475D8"/>
    <w:rsid w:val="00C94071"/>
    <w:rsid w:val="00D347D9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austinisd.org/aisdaas/on-demand-presentation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tes.google.com/a/austinisd.org/aisdaas/on-demand-presentations" TargetMode="External"/><Relationship Id="rId12" Type="http://schemas.openxmlformats.org/officeDocument/2006/relationships/hyperlink" Target="http://www.nagc.org/sites/default/files/Position%20Statement/Grouping%20Position%20Stateme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fted.uconn.edu/nrcgt/reports/rm99138/rm99138.pdf" TargetMode="External"/><Relationship Id="rId11" Type="http://schemas.openxmlformats.org/officeDocument/2006/relationships/hyperlink" Target="http://www.nagc.org/sites/default/files/Position%20Statement/Grouping%20Position%20Statement.pdf" TargetMode="External"/><Relationship Id="rId5" Type="http://schemas.openxmlformats.org/officeDocument/2006/relationships/hyperlink" Target="http://www.gifted.uconn.edu/nrcgt/reports/rm99138/rm9913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mcgc.com/media/handouts/301111/2032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cgc.com/media/handouts/301111/2032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9426EE6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2015-10-16T22:14:00Z</dcterms:created>
  <dcterms:modified xsi:type="dcterms:W3CDTF">2015-10-16T22:14:00Z</dcterms:modified>
</cp:coreProperties>
</file>