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91A8" w14:textId="77777777" w:rsidR="00023717" w:rsidRDefault="00023717" w:rsidP="00023717">
      <w:pPr>
        <w:jc w:val="center"/>
        <w:rPr>
          <w:b/>
          <w:sz w:val="28"/>
          <w:szCs w:val="28"/>
        </w:rPr>
      </w:pPr>
    </w:p>
    <w:p w14:paraId="09DAD4C4" w14:textId="77777777" w:rsidR="00023717" w:rsidRDefault="00023717" w:rsidP="00023717">
      <w:pPr>
        <w:jc w:val="center"/>
        <w:rPr>
          <w:b/>
          <w:sz w:val="28"/>
          <w:szCs w:val="28"/>
        </w:rPr>
      </w:pPr>
    </w:p>
    <w:p w14:paraId="2B212B10" w14:textId="6965D58F" w:rsidR="00023717" w:rsidRDefault="00023717" w:rsidP="0010003B">
      <w:pPr>
        <w:ind w:left="2160" w:firstLine="720"/>
        <w:rPr>
          <w:b/>
          <w:sz w:val="28"/>
          <w:szCs w:val="28"/>
        </w:rPr>
      </w:pPr>
      <w:r w:rsidRPr="00023717">
        <w:rPr>
          <w:b/>
          <w:sz w:val="28"/>
          <w:szCs w:val="28"/>
        </w:rPr>
        <w:t>TECHNICAL ASSISTANCE</w:t>
      </w:r>
    </w:p>
    <w:p w14:paraId="327DBFB5" w14:textId="355F05BF" w:rsidR="00023717" w:rsidRPr="000C44A0" w:rsidRDefault="00023717" w:rsidP="00023717">
      <w:pPr>
        <w:jc w:val="center"/>
        <w:rPr>
          <w:b/>
        </w:rPr>
      </w:pPr>
      <w:r w:rsidRPr="000C44A0">
        <w:rPr>
          <w:b/>
        </w:rPr>
        <w:t xml:space="preserve">Offered by Jan Bonzon, NWESD189 </w:t>
      </w:r>
      <w:r w:rsidR="00C94062">
        <w:rPr>
          <w:b/>
        </w:rPr>
        <w:t xml:space="preserve">Hi-Cap </w:t>
      </w:r>
      <w:r w:rsidRPr="000C44A0">
        <w:rPr>
          <w:b/>
        </w:rPr>
        <w:t>Contractor</w:t>
      </w:r>
    </w:p>
    <w:p w14:paraId="1D3053C1" w14:textId="77777777" w:rsidR="00023717" w:rsidRDefault="00023717"/>
    <w:p w14:paraId="628EE9ED" w14:textId="77777777" w:rsidR="0010003B" w:rsidRDefault="0010003B" w:rsidP="0010003B">
      <w:pPr>
        <w:ind w:left="720"/>
        <w:rPr>
          <w:b/>
          <w:u w:val="single"/>
        </w:rPr>
      </w:pPr>
    </w:p>
    <w:p w14:paraId="196C4967" w14:textId="04E7199F" w:rsidR="00C94062" w:rsidRPr="00C94062" w:rsidRDefault="00C94062" w:rsidP="0010003B">
      <w:pPr>
        <w:ind w:left="720"/>
        <w:rPr>
          <w:b/>
          <w:u w:val="single"/>
        </w:rPr>
      </w:pPr>
      <w:r w:rsidRPr="00C94062">
        <w:rPr>
          <w:b/>
          <w:u w:val="single"/>
        </w:rPr>
        <w:t>EXAMPLES:</w:t>
      </w:r>
    </w:p>
    <w:p w14:paraId="6A48C62A" w14:textId="77777777" w:rsidR="00C94062" w:rsidRDefault="00C94062"/>
    <w:p w14:paraId="0FD4C326" w14:textId="0EDDA46C" w:rsidR="0010003B" w:rsidRDefault="00C94062" w:rsidP="0010003B">
      <w:pPr>
        <w:ind w:left="720"/>
      </w:pPr>
      <w:r>
        <w:t xml:space="preserve">Reviewing your plans to ensure alignment of </w:t>
      </w:r>
      <w:proofErr w:type="gramStart"/>
      <w:r>
        <w:t>your</w:t>
      </w:r>
      <w:r w:rsidR="0010003B">
        <w:t>…….</w:t>
      </w:r>
      <w:proofErr w:type="gramEnd"/>
      <w:r>
        <w:t xml:space="preserve"> </w:t>
      </w:r>
    </w:p>
    <w:p w14:paraId="2ACB47B3" w14:textId="77777777" w:rsidR="0010003B" w:rsidRDefault="00C94062" w:rsidP="0010003B">
      <w:pPr>
        <w:pStyle w:val="ListParagraph"/>
        <w:numPr>
          <w:ilvl w:val="2"/>
          <w:numId w:val="1"/>
        </w:numPr>
      </w:pPr>
      <w:proofErr w:type="gramStart"/>
      <w:r>
        <w:t>program</w:t>
      </w:r>
      <w:proofErr w:type="gramEnd"/>
      <w:r>
        <w:t xml:space="preserve"> to </w:t>
      </w:r>
      <w:r w:rsidR="0010003B">
        <w:t xml:space="preserve">OSPI WACs and NAGC </w:t>
      </w:r>
      <w:r w:rsidR="006C4763">
        <w:t>standards</w:t>
      </w:r>
      <w:r w:rsidR="0010003B">
        <w:t xml:space="preserve">,  </w:t>
      </w:r>
    </w:p>
    <w:p w14:paraId="05FFC6AE" w14:textId="77777777" w:rsidR="0010003B" w:rsidRDefault="0010003B" w:rsidP="0010003B">
      <w:pPr>
        <w:pStyle w:val="ListParagraph"/>
        <w:numPr>
          <w:ilvl w:val="2"/>
          <w:numId w:val="1"/>
        </w:numPr>
      </w:pPr>
      <w:proofErr w:type="gramStart"/>
      <w:r>
        <w:t>l</w:t>
      </w:r>
      <w:r w:rsidR="000C44A0">
        <w:t>earner</w:t>
      </w:r>
      <w:proofErr w:type="gramEnd"/>
      <w:r w:rsidR="000C44A0">
        <w:t xml:space="preserve"> CHARACTERISTICS / NEEDS</w:t>
      </w:r>
      <w:r w:rsidR="00C94062">
        <w:t xml:space="preserve"> to your K-12 MENU of SERVIC</w:t>
      </w:r>
      <w:r>
        <w:t>E</w:t>
      </w:r>
    </w:p>
    <w:p w14:paraId="62ED8ACB" w14:textId="4075B7D5" w:rsidR="00023717" w:rsidRDefault="00C94062" w:rsidP="0010003B">
      <w:pPr>
        <w:pStyle w:val="ListParagraph"/>
        <w:numPr>
          <w:ilvl w:val="2"/>
          <w:numId w:val="1"/>
        </w:numPr>
      </w:pPr>
      <w:r>
        <w:t>OPTIONS</w:t>
      </w:r>
      <w:r w:rsidR="0010003B">
        <w:t xml:space="preserve">, </w:t>
      </w:r>
      <w:r w:rsidR="00023717">
        <w:t>PROGRAM GOALS</w:t>
      </w:r>
      <w:r>
        <w:t xml:space="preserve"> to your program’s PURPOSE</w:t>
      </w:r>
    </w:p>
    <w:p w14:paraId="4DF28674" w14:textId="77777777" w:rsidR="00023717" w:rsidRDefault="00023717"/>
    <w:p w14:paraId="2E588DA1" w14:textId="77777777" w:rsidR="0010003B" w:rsidRDefault="000C44A0" w:rsidP="0010003B">
      <w:pPr>
        <w:ind w:left="720"/>
      </w:pPr>
      <w:r>
        <w:t xml:space="preserve">Sharing examples of </w:t>
      </w:r>
      <w:r w:rsidR="00C94062">
        <w:t>ID FORMS/PROCEDURES.   If needed, c</w:t>
      </w:r>
      <w:r>
        <w:t xml:space="preserve">onnecting you with </w:t>
      </w:r>
    </w:p>
    <w:p w14:paraId="6C1D01E1" w14:textId="163E14D6" w:rsidR="00D87882" w:rsidRDefault="000C44A0" w:rsidP="0010003B">
      <w:pPr>
        <w:ind w:left="720"/>
      </w:pPr>
      <w:proofErr w:type="gramStart"/>
      <w:r>
        <w:t>other</w:t>
      </w:r>
      <w:proofErr w:type="gramEnd"/>
      <w:r>
        <w:t xml:space="preserve"> districts using</w:t>
      </w:r>
      <w:r w:rsidR="00C94062">
        <w:t xml:space="preserve"> a similar ID design.</w:t>
      </w:r>
    </w:p>
    <w:p w14:paraId="7BD84FC2" w14:textId="77777777" w:rsidR="00C94062" w:rsidRDefault="00C94062"/>
    <w:p w14:paraId="3478BCC3" w14:textId="6B17B596" w:rsidR="00C94062" w:rsidRDefault="00C94062" w:rsidP="0010003B">
      <w:pPr>
        <w:ind w:left="720"/>
      </w:pPr>
      <w:r>
        <w:t>Bei</w:t>
      </w:r>
      <w:r w:rsidR="0010003B">
        <w:t>ng a member or observe--</w:t>
      </w:r>
      <w:r>
        <w:t xml:space="preserve"> MULTI-DISCIPLINARY SELECTION COMMITTEE</w:t>
      </w:r>
    </w:p>
    <w:p w14:paraId="25F8511E" w14:textId="703EA804" w:rsidR="006C4763" w:rsidRDefault="006C4763" w:rsidP="000C44A0">
      <w:r>
        <w:tab/>
      </w:r>
    </w:p>
    <w:p w14:paraId="1FB106D6" w14:textId="77777777" w:rsidR="0010003B" w:rsidRDefault="00C94062" w:rsidP="0010003B">
      <w:pPr>
        <w:ind w:left="720"/>
      </w:pPr>
      <w:r>
        <w:t>Sharing best practices</w:t>
      </w:r>
      <w:r w:rsidR="000C44A0">
        <w:t xml:space="preserve"> research to inform your decisions </w:t>
      </w:r>
      <w:proofErr w:type="gramStart"/>
      <w:r w:rsidR="000C44A0">
        <w:t>regarding  CURRIICULUM</w:t>
      </w:r>
      <w:proofErr w:type="gramEnd"/>
      <w:r w:rsidR="000C44A0">
        <w:t xml:space="preserve"> </w:t>
      </w:r>
    </w:p>
    <w:p w14:paraId="7F3B0147" w14:textId="655FFC22" w:rsidR="00023717" w:rsidRDefault="000C44A0" w:rsidP="0010003B">
      <w:pPr>
        <w:ind w:left="720"/>
      </w:pPr>
      <w:proofErr w:type="gramStart"/>
      <w:r>
        <w:t>and</w:t>
      </w:r>
      <w:proofErr w:type="gramEnd"/>
      <w:r>
        <w:t xml:space="preserve"> INSTRUCTION. </w:t>
      </w:r>
    </w:p>
    <w:p w14:paraId="4D1AA94D" w14:textId="6D80E0C2" w:rsidR="006C4763" w:rsidRDefault="00023717" w:rsidP="000C44A0">
      <w:r>
        <w:tab/>
      </w:r>
    </w:p>
    <w:p w14:paraId="546D754E" w14:textId="1EF867FA" w:rsidR="006C4763" w:rsidRDefault="000C44A0" w:rsidP="0010003B">
      <w:pPr>
        <w:ind w:left="720"/>
      </w:pPr>
      <w:r>
        <w:t xml:space="preserve">Providing examples of </w:t>
      </w:r>
      <w:r w:rsidR="006C4763">
        <w:t>LEARNING PLANS</w:t>
      </w:r>
      <w:r w:rsidR="00C94062">
        <w:t xml:space="preserve">, </w:t>
      </w:r>
      <w:r>
        <w:t xml:space="preserve">PROGRAM HANDBOOKS, </w:t>
      </w:r>
      <w:r w:rsidR="0010003B">
        <w:t>PROGRAM K-12 CONTINUUM</w:t>
      </w:r>
      <w:r>
        <w:t xml:space="preserve"> and SERVICE OPTIONS</w:t>
      </w:r>
    </w:p>
    <w:p w14:paraId="662FA062" w14:textId="676600F7" w:rsidR="00023717" w:rsidRDefault="006C4763" w:rsidP="000C44A0">
      <w:r>
        <w:tab/>
      </w:r>
    </w:p>
    <w:p w14:paraId="4FA2BE17" w14:textId="75F906E2" w:rsidR="006C4763" w:rsidRDefault="0010003B" w:rsidP="0010003B">
      <w:pPr>
        <w:ind w:left="720"/>
      </w:pPr>
      <w:r>
        <w:t>R</w:t>
      </w:r>
      <w:r w:rsidR="00023717">
        <w:t>esources</w:t>
      </w:r>
      <w:r>
        <w:t xml:space="preserve"> for…</w:t>
      </w:r>
    </w:p>
    <w:p w14:paraId="6D89F4ED" w14:textId="49B2DFE7" w:rsidR="0010003B" w:rsidRDefault="0010003B" w:rsidP="0010003B">
      <w:pPr>
        <w:pStyle w:val="ListParagraph"/>
        <w:numPr>
          <w:ilvl w:val="2"/>
          <w:numId w:val="2"/>
        </w:numPr>
      </w:pPr>
      <w:r>
        <w:t>Online learning,</w:t>
      </w:r>
    </w:p>
    <w:p w14:paraId="46CF3A19" w14:textId="2CFFA284" w:rsidR="00023717" w:rsidRDefault="0010003B" w:rsidP="0010003B">
      <w:pPr>
        <w:pStyle w:val="ListParagraph"/>
        <w:numPr>
          <w:ilvl w:val="2"/>
          <w:numId w:val="2"/>
        </w:numPr>
      </w:pPr>
      <w:r>
        <w:t>Professional Development</w:t>
      </w:r>
      <w:r w:rsidR="000C44A0">
        <w:t xml:space="preserve"> opportunities available in the community.</w:t>
      </w:r>
    </w:p>
    <w:p w14:paraId="115D4716" w14:textId="36E65E57" w:rsidR="000C44A0" w:rsidRDefault="0010003B" w:rsidP="0010003B">
      <w:pPr>
        <w:pStyle w:val="ListParagraph"/>
        <w:numPr>
          <w:ilvl w:val="2"/>
          <w:numId w:val="2"/>
        </w:numPr>
      </w:pPr>
      <w:r>
        <w:t xml:space="preserve">Summer learning </w:t>
      </w:r>
      <w:r w:rsidR="00C94062">
        <w:t>opportunities for students.</w:t>
      </w:r>
    </w:p>
    <w:p w14:paraId="4F3FE74F" w14:textId="77777777" w:rsidR="000C44A0" w:rsidRDefault="000C44A0"/>
    <w:p w14:paraId="66B203D2" w14:textId="77777777" w:rsidR="0010003B" w:rsidRDefault="0010003B" w:rsidP="0010003B">
      <w:pPr>
        <w:ind w:left="720"/>
      </w:pPr>
      <w:r>
        <w:t>Professional development and coaching for S</w:t>
      </w:r>
      <w:r w:rsidR="00C94062">
        <w:t xml:space="preserve">MALL GROUPS OF EDUCATORS  </w:t>
      </w:r>
    </w:p>
    <w:p w14:paraId="5F3E144B" w14:textId="56498453" w:rsidR="000C44A0" w:rsidRDefault="00C94062" w:rsidP="0010003B">
      <w:pPr>
        <w:ind w:left="720"/>
      </w:pPr>
      <w:r>
        <w:t>(</w:t>
      </w:r>
      <w:proofErr w:type="gramStart"/>
      <w:r>
        <w:t>teachers</w:t>
      </w:r>
      <w:proofErr w:type="gramEnd"/>
      <w:r>
        <w:t xml:space="preserve">, cluster teachers, counselors, advisory </w:t>
      </w:r>
      <w:r w:rsidR="0010003B">
        <w:t>groups) on topics such as…</w:t>
      </w:r>
    </w:p>
    <w:p w14:paraId="77BB659C" w14:textId="77777777" w:rsidR="00C94062" w:rsidRDefault="00C94062"/>
    <w:p w14:paraId="12C6223B" w14:textId="553358C7" w:rsidR="00C94062" w:rsidRDefault="00C94062" w:rsidP="0010003B">
      <w:pPr>
        <w:pStyle w:val="ListParagraph"/>
        <w:numPr>
          <w:ilvl w:val="2"/>
          <w:numId w:val="3"/>
        </w:numPr>
      </w:pPr>
      <w:r>
        <w:t>Washington WACs governing Highly Capable Programs</w:t>
      </w:r>
    </w:p>
    <w:p w14:paraId="561BED00" w14:textId="049320AD" w:rsidR="00C94062" w:rsidRDefault="00C94062" w:rsidP="0010003B">
      <w:pPr>
        <w:pStyle w:val="ListParagraph"/>
        <w:numPr>
          <w:ilvl w:val="2"/>
          <w:numId w:val="3"/>
        </w:numPr>
      </w:pPr>
      <w:r>
        <w:t>Misconceptions of giftedness</w:t>
      </w:r>
    </w:p>
    <w:p w14:paraId="6646F901" w14:textId="7198DA20" w:rsidR="00C94062" w:rsidRDefault="00C94062" w:rsidP="0010003B">
      <w:pPr>
        <w:pStyle w:val="ListParagraph"/>
        <w:numPr>
          <w:ilvl w:val="2"/>
          <w:numId w:val="3"/>
        </w:numPr>
      </w:pPr>
      <w:r>
        <w:t>Characteristics and Needs of gifted learners</w:t>
      </w:r>
    </w:p>
    <w:p w14:paraId="7C7A8BA4" w14:textId="623EFF38" w:rsidR="00C94062" w:rsidRDefault="0010003B" w:rsidP="0010003B">
      <w:pPr>
        <w:pStyle w:val="ListParagraph"/>
        <w:numPr>
          <w:ilvl w:val="2"/>
          <w:numId w:val="3"/>
        </w:numPr>
      </w:pPr>
      <w:r>
        <w:t>Service Continuum K-12</w:t>
      </w:r>
    </w:p>
    <w:p w14:paraId="044C16FB" w14:textId="4BED2234" w:rsidR="00C94062" w:rsidRDefault="00C94062" w:rsidP="0010003B">
      <w:pPr>
        <w:pStyle w:val="ListParagraph"/>
        <w:numPr>
          <w:ilvl w:val="2"/>
          <w:numId w:val="3"/>
        </w:numPr>
      </w:pPr>
      <w:r>
        <w:t>Literacy Strategies</w:t>
      </w:r>
    </w:p>
    <w:p w14:paraId="3FDEEFA8" w14:textId="77777777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Thematic</w:t>
      </w:r>
      <w:r w:rsidR="00C94062" w:rsidRPr="0010003B">
        <w:rPr>
          <w:rFonts w:eastAsia="Times New Roman" w:cs="Times New Roman"/>
        </w:rPr>
        <w:t xml:space="preserve"> or Interdisciplinary Curr</w:t>
      </w:r>
      <w:r w:rsidR="0010003B">
        <w:rPr>
          <w:rFonts w:eastAsia="Times New Roman" w:cs="Times New Roman"/>
        </w:rPr>
        <w:t>iculum development</w:t>
      </w:r>
    </w:p>
    <w:p w14:paraId="18A6B20D" w14:textId="1A12E95A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Independent Proje</w:t>
      </w:r>
      <w:r w:rsidR="0010003B">
        <w:rPr>
          <w:rFonts w:eastAsia="Times New Roman" w:cs="Times New Roman"/>
        </w:rPr>
        <w:t>cts</w:t>
      </w:r>
    </w:p>
    <w:p w14:paraId="68A4DFD2" w14:textId="77777777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Tiered Assignmen</w:t>
      </w:r>
      <w:r w:rsidR="0010003B">
        <w:rPr>
          <w:rFonts w:eastAsia="Times New Roman" w:cs="Times New Roman"/>
        </w:rPr>
        <w:t>t</w:t>
      </w:r>
    </w:p>
    <w:p w14:paraId="2CAB1910" w14:textId="77777777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Differentiati</w:t>
      </w:r>
      <w:r w:rsidR="00C94062" w:rsidRPr="0010003B">
        <w:rPr>
          <w:rFonts w:eastAsia="Times New Roman" w:cs="Times New Roman"/>
        </w:rPr>
        <w:t>on</w:t>
      </w:r>
      <w:r w:rsidR="0010003B" w:rsidRPr="0010003B">
        <w:rPr>
          <w:rFonts w:eastAsia="Times New Roman" w:cs="Times New Roman"/>
        </w:rPr>
        <w:t xml:space="preserve"> such as co</w:t>
      </w:r>
      <w:r w:rsidR="0010003B">
        <w:rPr>
          <w:rFonts w:eastAsia="Times New Roman" w:cs="Times New Roman"/>
        </w:rPr>
        <w:t>mpacting, contracts, menus, etc.</w:t>
      </w:r>
    </w:p>
    <w:p w14:paraId="18479609" w14:textId="77777777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Critical and Creative Thinking Skil</w:t>
      </w:r>
      <w:r w:rsidR="0010003B">
        <w:rPr>
          <w:rFonts w:eastAsia="Times New Roman" w:cs="Times New Roman"/>
        </w:rPr>
        <w:t>ls</w:t>
      </w:r>
    </w:p>
    <w:p w14:paraId="62461E09" w14:textId="77777777" w:rsidR="0010003B" w:rsidRPr="0010003B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>Problem Solving Less</w:t>
      </w:r>
      <w:r w:rsidR="0010003B">
        <w:rPr>
          <w:rFonts w:eastAsia="Times New Roman" w:cs="Times New Roman"/>
        </w:rPr>
        <w:t>ons</w:t>
      </w:r>
    </w:p>
    <w:p w14:paraId="4BD748E7" w14:textId="18AF59C0" w:rsidR="00391EB4" w:rsidRDefault="00207E25" w:rsidP="0010003B">
      <w:pPr>
        <w:pStyle w:val="ListParagraph"/>
        <w:numPr>
          <w:ilvl w:val="2"/>
          <w:numId w:val="3"/>
        </w:numPr>
      </w:pPr>
      <w:r w:rsidRPr="0010003B">
        <w:rPr>
          <w:rFonts w:eastAsia="Times New Roman" w:cs="Times New Roman"/>
        </w:rPr>
        <w:t xml:space="preserve">Social </w:t>
      </w:r>
      <w:r w:rsidR="00C94062" w:rsidRPr="0010003B">
        <w:rPr>
          <w:rFonts w:eastAsia="Times New Roman" w:cs="Times New Roman"/>
        </w:rPr>
        <w:t>–</w:t>
      </w:r>
      <w:r w:rsidR="0010003B">
        <w:rPr>
          <w:rFonts w:eastAsia="Times New Roman" w:cs="Times New Roman"/>
        </w:rPr>
        <w:t>Emotional Issues</w:t>
      </w:r>
    </w:p>
    <w:p w14:paraId="1D14908D" w14:textId="6A26D0A0" w:rsidR="00C94062" w:rsidRDefault="00023717" w:rsidP="00C94062">
      <w:r>
        <w:tab/>
      </w:r>
    </w:p>
    <w:p w14:paraId="4C4B2350" w14:textId="459D6110" w:rsidR="00023717" w:rsidRDefault="00391EB4" w:rsidP="00023717">
      <w:pPr>
        <w:ind w:firstLine="720"/>
      </w:pPr>
      <w:r>
        <w:tab/>
      </w:r>
      <w:r>
        <w:tab/>
      </w:r>
      <w:r w:rsidR="00023717">
        <w:tab/>
      </w:r>
      <w:r w:rsidR="00023717">
        <w:tab/>
      </w:r>
    </w:p>
    <w:p w14:paraId="27BD22B4" w14:textId="2EFA948A" w:rsidR="006C4763" w:rsidRDefault="006C4763">
      <w:bookmarkStart w:id="0" w:name="_GoBack"/>
      <w:bookmarkEnd w:id="0"/>
    </w:p>
    <w:sectPr w:rsidR="006C4763" w:rsidSect="00264E40">
      <w:pgSz w:w="12240" w:h="15840"/>
      <w:pgMar w:top="1008" w:right="1296" w:bottom="1008" w:left="1296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797"/>
    <w:multiLevelType w:val="hybridMultilevel"/>
    <w:tmpl w:val="F0963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0010"/>
    <w:multiLevelType w:val="hybridMultilevel"/>
    <w:tmpl w:val="4944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2F82"/>
    <w:multiLevelType w:val="hybridMultilevel"/>
    <w:tmpl w:val="8A6E4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3"/>
    <w:rsid w:val="00023717"/>
    <w:rsid w:val="000C44A0"/>
    <w:rsid w:val="0010003B"/>
    <w:rsid w:val="00207E25"/>
    <w:rsid w:val="00264E40"/>
    <w:rsid w:val="00391EB4"/>
    <w:rsid w:val="006C4763"/>
    <w:rsid w:val="00C94062"/>
    <w:rsid w:val="00D347D9"/>
    <w:rsid w:val="00D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AD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1182</Characters>
  <Application>Microsoft Macintosh Word</Application>
  <DocSecurity>0</DocSecurity>
  <Lines>9</Lines>
  <Paragraphs>2</Paragraphs>
  <ScaleCrop>false</ScaleCrop>
  <Company>Education Consulting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4</cp:revision>
  <cp:lastPrinted>2015-02-04T03:18:00Z</cp:lastPrinted>
  <dcterms:created xsi:type="dcterms:W3CDTF">2015-02-03T01:04:00Z</dcterms:created>
  <dcterms:modified xsi:type="dcterms:W3CDTF">2015-02-04T03:20:00Z</dcterms:modified>
</cp:coreProperties>
</file>