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63" w:rsidRPr="002261A4" w:rsidRDefault="00656F1B" w:rsidP="002261A4">
      <w:pPr>
        <w:spacing w:after="0"/>
        <w:jc w:val="center"/>
        <w:rPr>
          <w:sz w:val="24"/>
          <w:szCs w:val="24"/>
        </w:rPr>
      </w:pPr>
      <w:bookmarkStart w:id="0" w:name="_GoBack"/>
      <w:bookmarkEnd w:id="0"/>
      <w:r w:rsidRPr="002261A4">
        <w:rPr>
          <w:sz w:val="24"/>
          <w:szCs w:val="24"/>
        </w:rPr>
        <w:t>Darrington School District</w:t>
      </w:r>
    </w:p>
    <w:p w:rsidR="00656F1B" w:rsidRPr="002261A4" w:rsidRDefault="00656F1B" w:rsidP="002261A4">
      <w:pPr>
        <w:spacing w:after="0"/>
        <w:jc w:val="center"/>
        <w:rPr>
          <w:sz w:val="24"/>
          <w:szCs w:val="24"/>
        </w:rPr>
      </w:pPr>
      <w:r w:rsidRPr="002261A4">
        <w:rPr>
          <w:sz w:val="24"/>
          <w:szCs w:val="24"/>
        </w:rPr>
        <w:t>Highly Capable Student Advanced Learning Plan</w:t>
      </w:r>
    </w:p>
    <w:p w:rsidR="002261A4" w:rsidRPr="002261A4" w:rsidRDefault="002261A4" w:rsidP="002261A4">
      <w:pPr>
        <w:spacing w:after="0"/>
        <w:jc w:val="center"/>
        <w:rPr>
          <w:sz w:val="24"/>
          <w:szCs w:val="24"/>
        </w:rPr>
      </w:pPr>
      <w:r w:rsidRPr="002261A4">
        <w:rPr>
          <w:sz w:val="24"/>
          <w:szCs w:val="24"/>
        </w:rPr>
        <w:t>Elementary</w:t>
      </w:r>
    </w:p>
    <w:p w:rsidR="00656F1B" w:rsidRPr="002261A4" w:rsidRDefault="00656F1B" w:rsidP="00656F1B">
      <w:pPr>
        <w:spacing w:after="0"/>
        <w:rPr>
          <w:sz w:val="24"/>
          <w:szCs w:val="24"/>
        </w:rPr>
      </w:pPr>
    </w:p>
    <w:p w:rsidR="000A68FF" w:rsidRPr="002261A4" w:rsidRDefault="000A68FF" w:rsidP="00656F1B">
      <w:pPr>
        <w:spacing w:after="0"/>
        <w:rPr>
          <w:sz w:val="24"/>
          <w:szCs w:val="24"/>
        </w:rPr>
      </w:pPr>
    </w:p>
    <w:tbl>
      <w:tblPr>
        <w:tblStyle w:val="TableGrid"/>
        <w:tblW w:w="10350" w:type="dxa"/>
        <w:tblInd w:w="-432" w:type="dxa"/>
        <w:tblLook w:val="04A0" w:firstRow="1" w:lastRow="0" w:firstColumn="1" w:lastColumn="0" w:noHBand="0" w:noVBand="1"/>
      </w:tblPr>
      <w:tblGrid>
        <w:gridCol w:w="2160"/>
        <w:gridCol w:w="3060"/>
        <w:gridCol w:w="5130"/>
      </w:tblGrid>
      <w:tr w:rsidR="005E5E3D" w:rsidRPr="002261A4" w:rsidTr="00B90E24">
        <w:trPr>
          <w:trHeight w:val="404"/>
        </w:trPr>
        <w:tc>
          <w:tcPr>
            <w:tcW w:w="10350" w:type="dxa"/>
            <w:gridSpan w:val="3"/>
          </w:tcPr>
          <w:p w:rsidR="005E5E3D" w:rsidRDefault="005E5E3D" w:rsidP="00656F1B">
            <w:pPr>
              <w:rPr>
                <w:sz w:val="24"/>
                <w:szCs w:val="24"/>
              </w:rPr>
            </w:pPr>
            <w:r w:rsidRPr="002261A4">
              <w:rPr>
                <w:sz w:val="24"/>
                <w:szCs w:val="24"/>
              </w:rPr>
              <w:t xml:space="preserve">Student Name:  </w:t>
            </w:r>
          </w:p>
        </w:tc>
      </w:tr>
      <w:tr w:rsidR="003C6E05" w:rsidRPr="002261A4" w:rsidTr="005E5E3D">
        <w:trPr>
          <w:trHeight w:val="404"/>
        </w:trPr>
        <w:tc>
          <w:tcPr>
            <w:tcW w:w="5220" w:type="dxa"/>
            <w:gridSpan w:val="2"/>
          </w:tcPr>
          <w:p w:rsidR="003C6E05" w:rsidRPr="002261A4" w:rsidRDefault="003C6E05" w:rsidP="00656F1B">
            <w:pPr>
              <w:rPr>
                <w:sz w:val="24"/>
                <w:szCs w:val="24"/>
              </w:rPr>
            </w:pPr>
            <w:r w:rsidRPr="002261A4">
              <w:rPr>
                <w:sz w:val="24"/>
                <w:szCs w:val="24"/>
              </w:rPr>
              <w:t>Teacher:</w:t>
            </w:r>
          </w:p>
        </w:tc>
        <w:tc>
          <w:tcPr>
            <w:tcW w:w="5130" w:type="dxa"/>
          </w:tcPr>
          <w:p w:rsidR="003C6E05" w:rsidRPr="002261A4" w:rsidRDefault="003C6E05" w:rsidP="00656F1B">
            <w:pPr>
              <w:rPr>
                <w:sz w:val="24"/>
                <w:szCs w:val="24"/>
              </w:rPr>
            </w:pPr>
            <w:r>
              <w:rPr>
                <w:sz w:val="24"/>
                <w:szCs w:val="24"/>
              </w:rPr>
              <w:t>Ethnicity:</w:t>
            </w:r>
          </w:p>
        </w:tc>
      </w:tr>
      <w:tr w:rsidR="002261A4" w:rsidRPr="002261A4" w:rsidTr="005E5E3D">
        <w:trPr>
          <w:trHeight w:val="431"/>
        </w:trPr>
        <w:tc>
          <w:tcPr>
            <w:tcW w:w="2160" w:type="dxa"/>
          </w:tcPr>
          <w:p w:rsidR="002261A4" w:rsidRPr="002261A4" w:rsidRDefault="002261A4" w:rsidP="002261A4">
            <w:pPr>
              <w:rPr>
                <w:sz w:val="24"/>
                <w:szCs w:val="24"/>
              </w:rPr>
            </w:pPr>
            <w:r w:rsidRPr="002261A4">
              <w:rPr>
                <w:sz w:val="24"/>
                <w:szCs w:val="24"/>
              </w:rPr>
              <w:t>Gender:  M     F</w:t>
            </w:r>
          </w:p>
        </w:tc>
        <w:tc>
          <w:tcPr>
            <w:tcW w:w="3060" w:type="dxa"/>
          </w:tcPr>
          <w:p w:rsidR="002261A4" w:rsidRPr="002261A4" w:rsidRDefault="002261A4" w:rsidP="00656F1B">
            <w:pPr>
              <w:rPr>
                <w:sz w:val="24"/>
                <w:szCs w:val="24"/>
              </w:rPr>
            </w:pPr>
            <w:r w:rsidRPr="002261A4">
              <w:rPr>
                <w:sz w:val="24"/>
                <w:szCs w:val="24"/>
              </w:rPr>
              <w:t>Birthdate:  ____/____/____</w:t>
            </w:r>
          </w:p>
        </w:tc>
        <w:tc>
          <w:tcPr>
            <w:tcW w:w="5130" w:type="dxa"/>
          </w:tcPr>
          <w:p w:rsidR="002261A4" w:rsidRPr="002261A4" w:rsidRDefault="002261A4" w:rsidP="002261A4">
            <w:pPr>
              <w:rPr>
                <w:sz w:val="24"/>
                <w:szCs w:val="24"/>
              </w:rPr>
            </w:pPr>
            <w:r w:rsidRPr="002261A4">
              <w:rPr>
                <w:sz w:val="24"/>
                <w:szCs w:val="24"/>
              </w:rPr>
              <w:t>Current Placement:  K  1  2  3  4  5</w:t>
            </w:r>
          </w:p>
        </w:tc>
      </w:tr>
      <w:tr w:rsidR="002261A4" w:rsidRPr="002261A4" w:rsidTr="005E5E3D">
        <w:tc>
          <w:tcPr>
            <w:tcW w:w="10350" w:type="dxa"/>
            <w:gridSpan w:val="3"/>
            <w:shd w:val="clear" w:color="auto" w:fill="76923C" w:themeFill="accent3" w:themeFillShade="BF"/>
          </w:tcPr>
          <w:p w:rsidR="002261A4" w:rsidRPr="002261A4" w:rsidRDefault="002261A4" w:rsidP="00656F1B">
            <w:pPr>
              <w:rPr>
                <w:sz w:val="24"/>
                <w:szCs w:val="24"/>
              </w:rPr>
            </w:pPr>
          </w:p>
        </w:tc>
      </w:tr>
      <w:tr w:rsidR="000A68FF" w:rsidRPr="002261A4" w:rsidTr="005E5E3D">
        <w:trPr>
          <w:trHeight w:val="1106"/>
        </w:trPr>
        <w:tc>
          <w:tcPr>
            <w:tcW w:w="10350" w:type="dxa"/>
            <w:gridSpan w:val="3"/>
          </w:tcPr>
          <w:p w:rsidR="000A68FF" w:rsidRPr="002261A4" w:rsidRDefault="000A68FF" w:rsidP="00656F1B">
            <w:pPr>
              <w:rPr>
                <w:sz w:val="24"/>
                <w:szCs w:val="24"/>
              </w:rPr>
            </w:pPr>
            <w:r w:rsidRPr="002261A4">
              <w:rPr>
                <w:sz w:val="24"/>
                <w:szCs w:val="24"/>
              </w:rPr>
              <w:t>Achievement Data:</w:t>
            </w:r>
          </w:p>
        </w:tc>
      </w:tr>
      <w:tr w:rsidR="000A68FF" w:rsidRPr="002261A4" w:rsidTr="005E5E3D">
        <w:trPr>
          <w:trHeight w:val="530"/>
        </w:trPr>
        <w:tc>
          <w:tcPr>
            <w:tcW w:w="10350" w:type="dxa"/>
            <w:gridSpan w:val="3"/>
          </w:tcPr>
          <w:p w:rsidR="000A68FF" w:rsidRPr="002261A4" w:rsidRDefault="000A68FF" w:rsidP="00656F1B">
            <w:pPr>
              <w:rPr>
                <w:sz w:val="24"/>
                <w:szCs w:val="24"/>
              </w:rPr>
            </w:pPr>
            <w:r w:rsidRPr="002261A4">
              <w:rPr>
                <w:sz w:val="24"/>
                <w:szCs w:val="24"/>
              </w:rPr>
              <w:t>Aptitude:</w:t>
            </w:r>
          </w:p>
        </w:tc>
      </w:tr>
      <w:tr w:rsidR="000A68FF" w:rsidRPr="002261A4" w:rsidTr="005E5E3D">
        <w:trPr>
          <w:trHeight w:val="683"/>
        </w:trPr>
        <w:tc>
          <w:tcPr>
            <w:tcW w:w="10350" w:type="dxa"/>
            <w:gridSpan w:val="3"/>
          </w:tcPr>
          <w:p w:rsidR="000A68FF" w:rsidRPr="002261A4" w:rsidRDefault="000A68FF" w:rsidP="00656F1B">
            <w:pPr>
              <w:rPr>
                <w:sz w:val="24"/>
                <w:szCs w:val="24"/>
              </w:rPr>
            </w:pPr>
            <w:r w:rsidRPr="002261A4">
              <w:rPr>
                <w:sz w:val="24"/>
                <w:szCs w:val="24"/>
              </w:rPr>
              <w:t>Behavioral traits/ Affective Considerations:</w:t>
            </w:r>
          </w:p>
        </w:tc>
      </w:tr>
      <w:tr w:rsidR="000A68FF" w:rsidRPr="002261A4" w:rsidTr="005E5E3D">
        <w:trPr>
          <w:trHeight w:val="710"/>
        </w:trPr>
        <w:tc>
          <w:tcPr>
            <w:tcW w:w="10350" w:type="dxa"/>
            <w:gridSpan w:val="3"/>
          </w:tcPr>
          <w:p w:rsidR="000A68FF" w:rsidRPr="002261A4" w:rsidRDefault="000A68FF" w:rsidP="00656F1B">
            <w:pPr>
              <w:rPr>
                <w:sz w:val="24"/>
                <w:szCs w:val="24"/>
              </w:rPr>
            </w:pPr>
            <w:r w:rsidRPr="002261A4">
              <w:rPr>
                <w:sz w:val="24"/>
                <w:szCs w:val="24"/>
              </w:rPr>
              <w:t>Parental and other environmental factors:</w:t>
            </w:r>
          </w:p>
        </w:tc>
      </w:tr>
      <w:tr w:rsidR="000A68FF" w:rsidRPr="002261A4" w:rsidTr="005E5E3D">
        <w:trPr>
          <w:trHeight w:val="800"/>
        </w:trPr>
        <w:tc>
          <w:tcPr>
            <w:tcW w:w="10350" w:type="dxa"/>
            <w:gridSpan w:val="3"/>
          </w:tcPr>
          <w:p w:rsidR="000A68FF" w:rsidRPr="002261A4" w:rsidRDefault="000A68FF" w:rsidP="00656F1B">
            <w:pPr>
              <w:rPr>
                <w:sz w:val="24"/>
                <w:szCs w:val="24"/>
              </w:rPr>
            </w:pPr>
            <w:r w:rsidRPr="002261A4">
              <w:rPr>
                <w:sz w:val="24"/>
                <w:szCs w:val="24"/>
              </w:rPr>
              <w:t>Interests/anecdotal records:</w:t>
            </w:r>
          </w:p>
        </w:tc>
      </w:tr>
    </w:tbl>
    <w:p w:rsidR="00656F1B" w:rsidRDefault="00656F1B" w:rsidP="00656F1B">
      <w:pPr>
        <w:spacing w:after="0"/>
      </w:pPr>
    </w:p>
    <w:tbl>
      <w:tblPr>
        <w:tblStyle w:val="TableGrid"/>
        <w:tblW w:w="10350" w:type="dxa"/>
        <w:tblInd w:w="-432" w:type="dxa"/>
        <w:tblLook w:val="04A0" w:firstRow="1" w:lastRow="0" w:firstColumn="1" w:lastColumn="0" w:noHBand="0" w:noVBand="1"/>
      </w:tblPr>
      <w:tblGrid>
        <w:gridCol w:w="10350"/>
      </w:tblGrid>
      <w:tr w:rsidR="005E5E3D" w:rsidTr="00845FA1">
        <w:tc>
          <w:tcPr>
            <w:tcW w:w="10350" w:type="dxa"/>
            <w:shd w:val="clear" w:color="auto" w:fill="D6E3BC" w:themeFill="accent3" w:themeFillTint="66"/>
          </w:tcPr>
          <w:p w:rsidR="005E5E3D" w:rsidRPr="00665F73" w:rsidRDefault="005E5E3D" w:rsidP="00665F73">
            <w:pPr>
              <w:jc w:val="center"/>
              <w:rPr>
                <w:b/>
              </w:rPr>
            </w:pPr>
            <w:r w:rsidRPr="00665F73">
              <w:rPr>
                <w:b/>
              </w:rPr>
              <w:t>Hi Cap Scope and Sequence Skills</w:t>
            </w:r>
          </w:p>
          <w:p w:rsidR="005E5E3D" w:rsidRDefault="005E5E3D" w:rsidP="00665F73">
            <w:r>
              <w:t>Check the boxes to select the components of each strand to be integrated into academic support options for advanced products and learning experiences for this student.</w:t>
            </w:r>
          </w:p>
        </w:tc>
      </w:tr>
      <w:tr w:rsidR="00665F73" w:rsidTr="005E5E3D">
        <w:tc>
          <w:tcPr>
            <w:tcW w:w="10350" w:type="dxa"/>
            <w:shd w:val="clear" w:color="auto" w:fill="76923C" w:themeFill="accent3" w:themeFillShade="BF"/>
          </w:tcPr>
          <w:p w:rsidR="00665F73" w:rsidRDefault="00665F73" w:rsidP="00656F1B"/>
        </w:tc>
      </w:tr>
      <w:tr w:rsidR="005E5E3D" w:rsidTr="005E5E3D">
        <w:tc>
          <w:tcPr>
            <w:tcW w:w="10350" w:type="dxa"/>
            <w:shd w:val="clear" w:color="auto" w:fill="FFFFFF" w:themeFill="background1"/>
          </w:tcPr>
          <w:p w:rsidR="005E5E3D" w:rsidRPr="00773EC6" w:rsidRDefault="005E5E3D" w:rsidP="005E5E3D">
            <w:pPr>
              <w:jc w:val="center"/>
              <w:rPr>
                <w:i/>
                <w:u w:val="single"/>
              </w:rPr>
            </w:pPr>
            <w:r w:rsidRPr="00773EC6">
              <w:rPr>
                <w:i/>
                <w:u w:val="single"/>
              </w:rPr>
              <w:t>C</w:t>
            </w:r>
            <w:r w:rsidRPr="00773EC6">
              <w:rPr>
                <w:i/>
                <w:u w:val="single"/>
                <w:shd w:val="clear" w:color="auto" w:fill="FFFFFF" w:themeFill="background1"/>
              </w:rPr>
              <w:t>o</w:t>
            </w:r>
            <w:r w:rsidRPr="00773EC6">
              <w:rPr>
                <w:i/>
                <w:u w:val="single"/>
              </w:rPr>
              <w:t>mmunication Strand</w:t>
            </w:r>
          </w:p>
          <w:p w:rsidR="005E5E3D" w:rsidRDefault="005E5E3D" w:rsidP="005E5E3D">
            <w:pPr>
              <w:pStyle w:val="ListParagraph"/>
              <w:numPr>
                <w:ilvl w:val="0"/>
                <w:numId w:val="2"/>
              </w:numPr>
              <w:ind w:left="450"/>
            </w:pPr>
            <w:r>
              <w:t>Determine how multiple forms of communication require the use of different knowledge and skills</w:t>
            </w:r>
          </w:p>
          <w:p w:rsidR="005E5E3D" w:rsidRDefault="005E5E3D" w:rsidP="005E5E3D">
            <w:pPr>
              <w:pStyle w:val="ListParagraph"/>
              <w:numPr>
                <w:ilvl w:val="0"/>
                <w:numId w:val="2"/>
              </w:numPr>
              <w:ind w:left="450"/>
            </w:pPr>
            <w:r>
              <w:t>Develop and formally use language to express ideas and thinking from different perspectives regarding social issues, such as health, environment and civic duty</w:t>
            </w:r>
          </w:p>
          <w:p w:rsidR="005E5E3D" w:rsidRDefault="005E5E3D" w:rsidP="005E5E3D">
            <w:pPr>
              <w:pStyle w:val="ListParagraph"/>
              <w:numPr>
                <w:ilvl w:val="0"/>
                <w:numId w:val="2"/>
              </w:numPr>
              <w:ind w:left="450"/>
            </w:pPr>
            <w:r>
              <w:t>Differentiate between common, academic, and technical vocabulary</w:t>
            </w:r>
          </w:p>
          <w:p w:rsidR="005E5E3D" w:rsidRDefault="005E5E3D" w:rsidP="005E5E3D">
            <w:pPr>
              <w:pStyle w:val="ListParagraph"/>
              <w:numPr>
                <w:ilvl w:val="0"/>
                <w:numId w:val="2"/>
              </w:numPr>
              <w:ind w:left="450"/>
            </w:pPr>
            <w:r>
              <w:t>Use technology to communicate and display findings clearly and coherently</w:t>
            </w:r>
          </w:p>
          <w:p w:rsidR="005E5E3D" w:rsidRDefault="005E5E3D" w:rsidP="005E5E3D">
            <w:pPr>
              <w:jc w:val="center"/>
              <w:rPr>
                <w:b/>
              </w:rPr>
            </w:pPr>
          </w:p>
          <w:p w:rsidR="005E5E3D" w:rsidRPr="00773EC6" w:rsidRDefault="005E5E3D" w:rsidP="005E5E3D">
            <w:pPr>
              <w:jc w:val="center"/>
              <w:rPr>
                <w:i/>
                <w:u w:val="single"/>
              </w:rPr>
            </w:pPr>
            <w:r w:rsidRPr="00773EC6">
              <w:rPr>
                <w:i/>
                <w:u w:val="single"/>
              </w:rPr>
              <w:t>Critical Thinking Strand</w:t>
            </w:r>
          </w:p>
          <w:p w:rsidR="005E5E3D" w:rsidRDefault="005E5E3D" w:rsidP="005E5E3D">
            <w:pPr>
              <w:pStyle w:val="ListParagraph"/>
              <w:numPr>
                <w:ilvl w:val="0"/>
                <w:numId w:val="3"/>
              </w:numPr>
              <w:ind w:left="450"/>
            </w:pPr>
            <w:r>
              <w:t>Make connections using sources of information from multiple perspectives</w:t>
            </w:r>
          </w:p>
          <w:p w:rsidR="005E5E3D" w:rsidRDefault="005E5E3D" w:rsidP="005E5E3D">
            <w:pPr>
              <w:pStyle w:val="ListParagraph"/>
              <w:numPr>
                <w:ilvl w:val="0"/>
                <w:numId w:val="3"/>
              </w:numPr>
              <w:ind w:left="450"/>
            </w:pPr>
            <w:r>
              <w:t>Relate facts gathered from a series of observations to a concept or big idea</w:t>
            </w:r>
          </w:p>
          <w:p w:rsidR="005E5E3D" w:rsidRDefault="005E5E3D" w:rsidP="005E5E3D">
            <w:pPr>
              <w:pStyle w:val="ListParagraph"/>
              <w:numPr>
                <w:ilvl w:val="0"/>
                <w:numId w:val="3"/>
              </w:numPr>
              <w:ind w:left="450"/>
            </w:pPr>
            <w:r>
              <w:t>Determine outcomes that are not easily noticeable that demonstrate depth of knowledge</w:t>
            </w:r>
          </w:p>
          <w:p w:rsidR="005E5E3D" w:rsidRDefault="005E5E3D" w:rsidP="005E5E3D">
            <w:pPr>
              <w:pStyle w:val="ListParagraph"/>
              <w:numPr>
                <w:ilvl w:val="0"/>
                <w:numId w:val="3"/>
              </w:numPr>
              <w:ind w:left="450"/>
            </w:pPr>
            <w:r>
              <w:t>Examine ways in which contributions of diverse populations have improved life for different groups of people</w:t>
            </w:r>
          </w:p>
          <w:p w:rsidR="005E5E3D" w:rsidRDefault="005E5E3D" w:rsidP="005E5E3D"/>
          <w:p w:rsidR="005E5E3D" w:rsidRDefault="005E5E3D" w:rsidP="005E5E3D">
            <w:pPr>
              <w:jc w:val="center"/>
              <w:rPr>
                <w:i/>
                <w:u w:val="single"/>
              </w:rPr>
            </w:pPr>
          </w:p>
          <w:p w:rsidR="005E5E3D" w:rsidRDefault="005E5E3D" w:rsidP="005E5E3D">
            <w:pPr>
              <w:jc w:val="center"/>
              <w:rPr>
                <w:i/>
                <w:u w:val="single"/>
              </w:rPr>
            </w:pPr>
          </w:p>
          <w:p w:rsidR="005E5E3D" w:rsidRPr="00773EC6" w:rsidRDefault="005E5E3D" w:rsidP="005E5E3D">
            <w:pPr>
              <w:jc w:val="center"/>
              <w:rPr>
                <w:i/>
                <w:u w:val="single"/>
              </w:rPr>
            </w:pPr>
            <w:r w:rsidRPr="00773EC6">
              <w:rPr>
                <w:i/>
                <w:u w:val="single"/>
              </w:rPr>
              <w:lastRenderedPageBreak/>
              <w:t>Creative Thinking Strand</w:t>
            </w:r>
          </w:p>
          <w:p w:rsidR="005E5E3D" w:rsidRDefault="005E5E3D" w:rsidP="005E5E3D">
            <w:pPr>
              <w:pStyle w:val="ListParagraph"/>
              <w:numPr>
                <w:ilvl w:val="0"/>
                <w:numId w:val="4"/>
              </w:numPr>
              <w:ind w:left="450"/>
            </w:pPr>
            <w:r>
              <w:t>Identify different viewpoints related to a single problem or solution</w:t>
            </w:r>
          </w:p>
          <w:p w:rsidR="005E5E3D" w:rsidRDefault="005E5E3D" w:rsidP="005E5E3D">
            <w:pPr>
              <w:pStyle w:val="ListParagraph"/>
              <w:numPr>
                <w:ilvl w:val="0"/>
                <w:numId w:val="4"/>
              </w:numPr>
              <w:ind w:left="450"/>
            </w:pPr>
            <w:r>
              <w:t>Generate multiple solutions to a problem from different perspectives using real world problems such as the environment or child labor</w:t>
            </w:r>
          </w:p>
          <w:p w:rsidR="005E5E3D" w:rsidRDefault="005E5E3D" w:rsidP="005E5E3D">
            <w:pPr>
              <w:pStyle w:val="ListParagraph"/>
              <w:numPr>
                <w:ilvl w:val="0"/>
                <w:numId w:val="4"/>
              </w:numPr>
              <w:ind w:left="450"/>
            </w:pPr>
            <w:r>
              <w:t>Predict many possibilities that extend beyond the obvious and show insightfulness</w:t>
            </w:r>
          </w:p>
          <w:p w:rsidR="005E5E3D" w:rsidRDefault="005E5E3D" w:rsidP="005E5E3D"/>
          <w:p w:rsidR="005E5E3D" w:rsidRPr="00FB05AD" w:rsidRDefault="005E5E3D" w:rsidP="005E5E3D">
            <w:pPr>
              <w:jc w:val="center"/>
              <w:rPr>
                <w:i/>
                <w:u w:val="single"/>
              </w:rPr>
            </w:pPr>
            <w:r w:rsidRPr="00FB05AD">
              <w:rPr>
                <w:i/>
                <w:u w:val="single"/>
              </w:rPr>
              <w:t>Research Strand</w:t>
            </w:r>
          </w:p>
          <w:p w:rsidR="005E5E3D" w:rsidRDefault="005E5E3D" w:rsidP="005E5E3D">
            <w:pPr>
              <w:pStyle w:val="ListParagraph"/>
              <w:numPr>
                <w:ilvl w:val="0"/>
                <w:numId w:val="7"/>
              </w:numPr>
              <w:ind w:left="450"/>
            </w:pPr>
            <w:r>
              <w:t>Use multiple sources to collect factual information for individual or small group research projects and reports about real world problems</w:t>
            </w:r>
          </w:p>
          <w:p w:rsidR="005E5E3D" w:rsidRDefault="005E5E3D" w:rsidP="005E5E3D">
            <w:pPr>
              <w:pStyle w:val="ListParagraph"/>
              <w:numPr>
                <w:ilvl w:val="0"/>
                <w:numId w:val="7"/>
              </w:numPr>
              <w:ind w:left="450"/>
            </w:pPr>
            <w:r>
              <w:t>Organize and evaluate information using graphic organizers or other tools</w:t>
            </w:r>
          </w:p>
          <w:p w:rsidR="005E5E3D" w:rsidRDefault="005E5E3D" w:rsidP="005E5E3D">
            <w:pPr>
              <w:pStyle w:val="ListParagraph"/>
              <w:numPr>
                <w:ilvl w:val="0"/>
                <w:numId w:val="7"/>
              </w:numPr>
              <w:ind w:left="450"/>
            </w:pPr>
            <w:r>
              <w:t>Compare different types of research from developmentally appropriate sources</w:t>
            </w:r>
          </w:p>
          <w:p w:rsidR="005E5E3D" w:rsidRDefault="005E5E3D" w:rsidP="005E5E3D">
            <w:pPr>
              <w:pStyle w:val="ListParagraph"/>
              <w:numPr>
                <w:ilvl w:val="0"/>
                <w:numId w:val="7"/>
              </w:numPr>
              <w:ind w:left="450"/>
            </w:pPr>
            <w:r>
              <w:t>Present analyzed data and share findings in a variety of formats</w:t>
            </w:r>
          </w:p>
          <w:p w:rsidR="005E5E3D" w:rsidRPr="00665F73" w:rsidRDefault="005E5E3D" w:rsidP="005E5E3D">
            <w:pPr>
              <w:jc w:val="center"/>
              <w:rPr>
                <w:b/>
              </w:rPr>
            </w:pPr>
          </w:p>
        </w:tc>
      </w:tr>
      <w:tr w:rsidR="005E5E3D" w:rsidTr="005E5E3D">
        <w:tc>
          <w:tcPr>
            <w:tcW w:w="10350" w:type="dxa"/>
            <w:shd w:val="clear" w:color="auto" w:fill="D6E3BC" w:themeFill="accent3" w:themeFillTint="66"/>
          </w:tcPr>
          <w:p w:rsidR="005E5E3D" w:rsidRPr="00665F73" w:rsidRDefault="005E5E3D" w:rsidP="005E5E3D">
            <w:pPr>
              <w:jc w:val="center"/>
              <w:rPr>
                <w:b/>
              </w:rPr>
            </w:pPr>
            <w:r w:rsidRPr="00665F73">
              <w:rPr>
                <w:b/>
              </w:rPr>
              <w:lastRenderedPageBreak/>
              <w:t>Academic Support Options</w:t>
            </w:r>
          </w:p>
          <w:p w:rsidR="005E5E3D" w:rsidRDefault="005E5E3D" w:rsidP="005E5E3D">
            <w:r>
              <w:t>Check the boxes to select the academic support options for advanced products and learning experiences for this student during the current trimester.  In the Notes and Feedback section, provide parents with details about student work.</w:t>
            </w:r>
          </w:p>
        </w:tc>
      </w:tr>
      <w:tr w:rsidR="005E5E3D" w:rsidTr="005E5E3D">
        <w:trPr>
          <w:trHeight w:val="7928"/>
        </w:trPr>
        <w:tc>
          <w:tcPr>
            <w:tcW w:w="10350" w:type="dxa"/>
            <w:shd w:val="clear" w:color="auto" w:fill="FFFFFF" w:themeFill="background1"/>
          </w:tcPr>
          <w:p w:rsidR="004A5AD2" w:rsidRDefault="004A5AD2" w:rsidP="004A5AD2">
            <w:pPr>
              <w:pStyle w:val="ListParagraph"/>
              <w:ind w:left="432"/>
            </w:pPr>
          </w:p>
          <w:p w:rsidR="005E5E3D" w:rsidRDefault="005E5E3D" w:rsidP="001D3B36">
            <w:pPr>
              <w:pStyle w:val="ListParagraph"/>
              <w:numPr>
                <w:ilvl w:val="0"/>
                <w:numId w:val="2"/>
              </w:numPr>
              <w:ind w:left="432"/>
            </w:pPr>
            <w:r>
              <w:t>Flexible Grouping</w:t>
            </w:r>
          </w:p>
          <w:p w:rsidR="005E5E3D" w:rsidRPr="00164610" w:rsidRDefault="005E5E3D" w:rsidP="001D3B36">
            <w:pPr>
              <w:pStyle w:val="ListParagraph"/>
              <w:numPr>
                <w:ilvl w:val="0"/>
                <w:numId w:val="2"/>
              </w:numPr>
              <w:ind w:left="432"/>
            </w:pPr>
            <w:r w:rsidRPr="00164610">
              <w:t>Advanced-Level Differentiation</w:t>
            </w:r>
          </w:p>
          <w:p w:rsidR="005E5E3D" w:rsidRPr="00164610" w:rsidRDefault="005E5E3D" w:rsidP="001D3B36">
            <w:pPr>
              <w:pStyle w:val="ListParagraph"/>
              <w:numPr>
                <w:ilvl w:val="0"/>
                <w:numId w:val="2"/>
              </w:numPr>
              <w:ind w:left="432"/>
            </w:pPr>
            <w:r w:rsidRPr="00164610">
              <w:t>Tiered Assignments</w:t>
            </w:r>
          </w:p>
          <w:p w:rsidR="005E5E3D" w:rsidRPr="00164610" w:rsidRDefault="005E5E3D" w:rsidP="001D3B36">
            <w:pPr>
              <w:pStyle w:val="ListParagraph"/>
              <w:numPr>
                <w:ilvl w:val="0"/>
                <w:numId w:val="2"/>
              </w:numPr>
              <w:ind w:left="432"/>
            </w:pPr>
            <w:r w:rsidRPr="00164610">
              <w:t>Independent study</w:t>
            </w:r>
          </w:p>
          <w:p w:rsidR="005E5E3D" w:rsidRPr="00164610" w:rsidRDefault="005E5E3D" w:rsidP="001D3B36">
            <w:pPr>
              <w:pStyle w:val="ListParagraph"/>
              <w:numPr>
                <w:ilvl w:val="0"/>
                <w:numId w:val="2"/>
              </w:numPr>
              <w:ind w:left="432"/>
            </w:pPr>
            <w:r w:rsidRPr="00164610">
              <w:t>Research Projects</w:t>
            </w:r>
          </w:p>
          <w:p w:rsidR="005E5E3D" w:rsidRPr="00164610" w:rsidRDefault="005E5E3D" w:rsidP="001D3B36">
            <w:pPr>
              <w:pStyle w:val="ListParagraph"/>
              <w:numPr>
                <w:ilvl w:val="0"/>
                <w:numId w:val="2"/>
              </w:numPr>
              <w:ind w:left="432"/>
            </w:pPr>
            <w:r w:rsidRPr="00164610">
              <w:t>Student Choice Board</w:t>
            </w:r>
          </w:p>
          <w:p w:rsidR="005E5E3D" w:rsidRDefault="005E5E3D" w:rsidP="001D3B36">
            <w:pPr>
              <w:pStyle w:val="ListParagraph"/>
              <w:numPr>
                <w:ilvl w:val="0"/>
                <w:numId w:val="2"/>
              </w:numPr>
              <w:ind w:left="432"/>
            </w:pPr>
            <w:r>
              <w:t>Depth and Complexity</w:t>
            </w:r>
          </w:p>
          <w:p w:rsidR="005E5E3D" w:rsidRDefault="005E5E3D" w:rsidP="001D3B36">
            <w:pPr>
              <w:pStyle w:val="ListParagraph"/>
              <w:numPr>
                <w:ilvl w:val="0"/>
                <w:numId w:val="2"/>
              </w:numPr>
              <w:tabs>
                <w:tab w:val="left" w:pos="8"/>
              </w:tabs>
              <w:ind w:left="432"/>
            </w:pPr>
            <w:r>
              <w:t>Extension Menus</w:t>
            </w:r>
          </w:p>
          <w:p w:rsidR="005E5E3D" w:rsidRDefault="005E5E3D" w:rsidP="001D3B36">
            <w:pPr>
              <w:pStyle w:val="ListParagraph"/>
              <w:numPr>
                <w:ilvl w:val="0"/>
                <w:numId w:val="2"/>
              </w:numPr>
              <w:ind w:left="432"/>
            </w:pPr>
            <w:r>
              <w:t>Technology Integration</w:t>
            </w:r>
          </w:p>
          <w:p w:rsidR="005E5E3D" w:rsidRDefault="005E5E3D" w:rsidP="001D3B36">
            <w:pPr>
              <w:pStyle w:val="ListParagraph"/>
              <w:numPr>
                <w:ilvl w:val="0"/>
                <w:numId w:val="2"/>
              </w:numPr>
              <w:ind w:left="432"/>
            </w:pPr>
            <w:r>
              <w:t>Higher Level Questions</w:t>
            </w:r>
          </w:p>
          <w:p w:rsidR="005E5E3D" w:rsidRDefault="005E5E3D" w:rsidP="001D3B36">
            <w:pPr>
              <w:pStyle w:val="ListParagraph"/>
              <w:numPr>
                <w:ilvl w:val="0"/>
                <w:numId w:val="2"/>
              </w:numPr>
              <w:ind w:left="432"/>
            </w:pPr>
            <w:r>
              <w:t>Learning Styles</w:t>
            </w:r>
          </w:p>
          <w:p w:rsidR="005E5E3D" w:rsidRDefault="005E5E3D" w:rsidP="001D3B36">
            <w:pPr>
              <w:pStyle w:val="ListParagraph"/>
              <w:numPr>
                <w:ilvl w:val="0"/>
                <w:numId w:val="2"/>
              </w:numPr>
              <w:ind w:left="432"/>
            </w:pPr>
            <w:r>
              <w:t>Academic Acceleration</w:t>
            </w:r>
          </w:p>
          <w:p w:rsidR="005E5E3D" w:rsidRPr="00D07729" w:rsidRDefault="005E5E3D" w:rsidP="001D3B36">
            <w:pPr>
              <w:pStyle w:val="ListParagraph"/>
              <w:numPr>
                <w:ilvl w:val="0"/>
                <w:numId w:val="2"/>
              </w:numPr>
              <w:ind w:left="432"/>
            </w:pPr>
            <w:r>
              <w:t>Other_______________</w:t>
            </w:r>
            <w:r>
              <w:rPr>
                <w:sz w:val="20"/>
                <w:szCs w:val="20"/>
              </w:rPr>
              <w:t xml:space="preserve"> </w:t>
            </w:r>
          </w:p>
          <w:p w:rsidR="005E5E3D" w:rsidRDefault="005E5E3D" w:rsidP="001D3B36">
            <w:pPr>
              <w:pStyle w:val="ListParagraph"/>
              <w:numPr>
                <w:ilvl w:val="0"/>
                <w:numId w:val="2"/>
              </w:numPr>
              <w:ind w:left="432"/>
            </w:pPr>
            <w:r>
              <w:rPr>
                <w:sz w:val="20"/>
                <w:szCs w:val="20"/>
              </w:rPr>
              <w:t>Other:__________________</w:t>
            </w:r>
          </w:p>
          <w:p w:rsidR="005E5E3D" w:rsidRPr="00D07729" w:rsidRDefault="005E5E3D" w:rsidP="00164610">
            <w:pPr>
              <w:tabs>
                <w:tab w:val="left" w:pos="342"/>
              </w:tabs>
            </w:pPr>
          </w:p>
          <w:p w:rsidR="005E5E3D" w:rsidRDefault="005E5E3D" w:rsidP="00D07729"/>
          <w:p w:rsidR="005E5E3D" w:rsidRDefault="005E5E3D" w:rsidP="00D07729">
            <w:r>
              <w:t>Notes and Feedback:</w:t>
            </w:r>
          </w:p>
          <w:p w:rsidR="005E5E3D" w:rsidRDefault="005E5E3D" w:rsidP="00D07729"/>
          <w:p w:rsidR="005E5E3D" w:rsidRPr="00D07729" w:rsidRDefault="005E5E3D" w:rsidP="00D07729">
            <w:pPr>
              <w:ind w:firstLine="720"/>
            </w:pPr>
          </w:p>
        </w:tc>
      </w:tr>
      <w:tr w:rsidR="005E5E3D" w:rsidTr="005E5E3D">
        <w:trPr>
          <w:trHeight w:val="980"/>
        </w:trPr>
        <w:tc>
          <w:tcPr>
            <w:tcW w:w="10350" w:type="dxa"/>
            <w:shd w:val="clear" w:color="auto" w:fill="D6E3BC" w:themeFill="accent3" w:themeFillTint="66"/>
          </w:tcPr>
          <w:p w:rsidR="005E5E3D" w:rsidRDefault="005E5E3D" w:rsidP="00164610">
            <w:r>
              <w:lastRenderedPageBreak/>
              <w:t>Individualized Needs</w:t>
            </w:r>
          </w:p>
          <w:p w:rsidR="005E5E3D" w:rsidRDefault="005E5E3D" w:rsidP="005E5E3D">
            <w:r>
              <w:t>Check the boxes to select additional areas where support is needed for highly capable students in the classroom.</w:t>
            </w:r>
          </w:p>
        </w:tc>
      </w:tr>
      <w:tr w:rsidR="005E5E3D" w:rsidTr="005E5E3D">
        <w:trPr>
          <w:trHeight w:val="260"/>
        </w:trPr>
        <w:tc>
          <w:tcPr>
            <w:tcW w:w="10350" w:type="dxa"/>
            <w:shd w:val="clear" w:color="auto" w:fill="76923C" w:themeFill="accent3" w:themeFillShade="BF"/>
          </w:tcPr>
          <w:p w:rsidR="005E5E3D" w:rsidRDefault="005E5E3D" w:rsidP="00164610"/>
        </w:tc>
      </w:tr>
      <w:tr w:rsidR="005E5E3D" w:rsidTr="00F030A8">
        <w:trPr>
          <w:trHeight w:val="5927"/>
        </w:trPr>
        <w:tc>
          <w:tcPr>
            <w:tcW w:w="10350" w:type="dxa"/>
            <w:shd w:val="clear" w:color="auto" w:fill="FFFFFF" w:themeFill="background1"/>
          </w:tcPr>
          <w:p w:rsidR="005E5E3D" w:rsidRDefault="004A5AD2" w:rsidP="001D3B36">
            <w:pPr>
              <w:pStyle w:val="ListParagraph"/>
              <w:numPr>
                <w:ilvl w:val="0"/>
                <w:numId w:val="9"/>
              </w:numPr>
              <w:ind w:left="432"/>
            </w:pPr>
            <w:r>
              <w:t>M</w:t>
            </w:r>
            <w:r w:rsidR="005E5E3D">
              <w:t>aking and keeping friends</w:t>
            </w:r>
          </w:p>
          <w:p w:rsidR="005E5E3D" w:rsidRDefault="005E5E3D" w:rsidP="001D3B36">
            <w:pPr>
              <w:pStyle w:val="ListParagraph"/>
              <w:numPr>
                <w:ilvl w:val="0"/>
                <w:numId w:val="9"/>
              </w:numPr>
              <w:ind w:left="432"/>
            </w:pPr>
            <w:r>
              <w:t>Perfectionism</w:t>
            </w:r>
          </w:p>
          <w:p w:rsidR="005E5E3D" w:rsidRDefault="005E5E3D" w:rsidP="001D3B36">
            <w:pPr>
              <w:pStyle w:val="ListParagraph"/>
              <w:numPr>
                <w:ilvl w:val="0"/>
                <w:numId w:val="9"/>
              </w:numPr>
              <w:ind w:left="432"/>
            </w:pPr>
            <w:r>
              <w:t>Career Choices</w:t>
            </w:r>
          </w:p>
          <w:p w:rsidR="005E5E3D" w:rsidRDefault="005E5E3D" w:rsidP="001D3B36">
            <w:pPr>
              <w:pStyle w:val="ListParagraph"/>
              <w:numPr>
                <w:ilvl w:val="0"/>
                <w:numId w:val="9"/>
              </w:numPr>
              <w:ind w:left="432"/>
            </w:pPr>
            <w:r>
              <w:t>Isolation</w:t>
            </w:r>
            <w:r w:rsidR="004A5AD2">
              <w:t xml:space="preserve"> and/or </w:t>
            </w:r>
            <w:r>
              <w:t>feeling different</w:t>
            </w:r>
          </w:p>
          <w:p w:rsidR="005E5E3D" w:rsidRDefault="005E5E3D" w:rsidP="001D3B36">
            <w:pPr>
              <w:pStyle w:val="ListParagraph"/>
              <w:numPr>
                <w:ilvl w:val="0"/>
                <w:numId w:val="9"/>
              </w:numPr>
              <w:ind w:left="432"/>
            </w:pPr>
            <w:r>
              <w:t>Bullying</w:t>
            </w:r>
          </w:p>
          <w:p w:rsidR="005E5E3D" w:rsidRDefault="004A5AD2" w:rsidP="001D3B36">
            <w:pPr>
              <w:pStyle w:val="ListParagraph"/>
              <w:numPr>
                <w:ilvl w:val="0"/>
                <w:numId w:val="9"/>
              </w:numPr>
              <w:ind w:left="432"/>
            </w:pPr>
            <w:r>
              <w:t>B</w:t>
            </w:r>
            <w:r w:rsidR="005E5E3D">
              <w:t>eing bullied</w:t>
            </w:r>
          </w:p>
          <w:p w:rsidR="005E5E3D" w:rsidRDefault="004A5AD2" w:rsidP="001D3B36">
            <w:pPr>
              <w:pStyle w:val="ListParagraph"/>
              <w:numPr>
                <w:ilvl w:val="0"/>
                <w:numId w:val="9"/>
              </w:numPr>
              <w:ind w:left="432"/>
            </w:pPr>
            <w:r>
              <w:t>Anxiety</w:t>
            </w:r>
          </w:p>
          <w:p w:rsidR="004A5AD2" w:rsidRDefault="004A5AD2" w:rsidP="001D3B36">
            <w:pPr>
              <w:pStyle w:val="ListParagraph"/>
              <w:numPr>
                <w:ilvl w:val="0"/>
                <w:numId w:val="9"/>
              </w:numPr>
              <w:ind w:left="432"/>
            </w:pPr>
            <w:r>
              <w:t>Underachieving</w:t>
            </w:r>
          </w:p>
          <w:p w:rsidR="004A5AD2" w:rsidRDefault="004A5AD2" w:rsidP="004A5AD2">
            <w:pPr>
              <w:ind w:left="72"/>
            </w:pPr>
          </w:p>
          <w:p w:rsidR="005E5E3D" w:rsidRDefault="005E5E3D" w:rsidP="00164610"/>
          <w:p w:rsidR="005E5E3D" w:rsidRDefault="005E5E3D" w:rsidP="00164610"/>
          <w:p w:rsidR="005E5E3D" w:rsidRDefault="005E5E3D" w:rsidP="00164610">
            <w:r>
              <w:t>Notes and Feedback:</w:t>
            </w:r>
          </w:p>
          <w:p w:rsidR="005E5E3D" w:rsidRDefault="005E5E3D" w:rsidP="00164610">
            <w:pPr>
              <w:pStyle w:val="ListParagraph"/>
              <w:ind w:left="360"/>
            </w:pPr>
          </w:p>
        </w:tc>
      </w:tr>
    </w:tbl>
    <w:p w:rsidR="00665F73" w:rsidRDefault="00665F73" w:rsidP="00656F1B">
      <w:pPr>
        <w:spacing w:after="0"/>
      </w:pPr>
    </w:p>
    <w:sectPr w:rsidR="00665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57" w:rsidRDefault="00126357" w:rsidP="0045370C">
      <w:pPr>
        <w:spacing w:after="0" w:line="240" w:lineRule="auto"/>
      </w:pPr>
      <w:r>
        <w:separator/>
      </w:r>
    </w:p>
  </w:endnote>
  <w:endnote w:type="continuationSeparator" w:id="0">
    <w:p w:rsidR="00126357" w:rsidRDefault="00126357" w:rsidP="0045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57" w:rsidRDefault="00126357" w:rsidP="0045370C">
      <w:pPr>
        <w:spacing w:after="0" w:line="240" w:lineRule="auto"/>
      </w:pPr>
      <w:r>
        <w:separator/>
      </w:r>
    </w:p>
  </w:footnote>
  <w:footnote w:type="continuationSeparator" w:id="0">
    <w:p w:rsidR="00126357" w:rsidRDefault="00126357" w:rsidP="004537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3352"/>
    <w:multiLevelType w:val="hybridMultilevel"/>
    <w:tmpl w:val="2D4AC69C"/>
    <w:lvl w:ilvl="0" w:tplc="B3846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545E90"/>
    <w:multiLevelType w:val="hybridMultilevel"/>
    <w:tmpl w:val="33A25616"/>
    <w:lvl w:ilvl="0" w:tplc="B38467FE">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447A8"/>
    <w:multiLevelType w:val="hybridMultilevel"/>
    <w:tmpl w:val="678860A8"/>
    <w:lvl w:ilvl="0" w:tplc="B3846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F4EB8"/>
    <w:multiLevelType w:val="hybridMultilevel"/>
    <w:tmpl w:val="5BA2D97C"/>
    <w:lvl w:ilvl="0" w:tplc="B3846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62536"/>
    <w:multiLevelType w:val="hybridMultilevel"/>
    <w:tmpl w:val="A0160FCA"/>
    <w:lvl w:ilvl="0" w:tplc="B3846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B1323"/>
    <w:multiLevelType w:val="hybridMultilevel"/>
    <w:tmpl w:val="B01EFFE4"/>
    <w:lvl w:ilvl="0" w:tplc="B3846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4F2BF8"/>
    <w:multiLevelType w:val="hybridMultilevel"/>
    <w:tmpl w:val="FE6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3511B"/>
    <w:multiLevelType w:val="hybridMultilevel"/>
    <w:tmpl w:val="847CFF3C"/>
    <w:lvl w:ilvl="0" w:tplc="B3846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31035D"/>
    <w:multiLevelType w:val="hybridMultilevel"/>
    <w:tmpl w:val="0E2C1666"/>
    <w:lvl w:ilvl="0" w:tplc="B3846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1B"/>
    <w:rsid w:val="000A68FF"/>
    <w:rsid w:val="00126357"/>
    <w:rsid w:val="00164610"/>
    <w:rsid w:val="001D3B36"/>
    <w:rsid w:val="002261A4"/>
    <w:rsid w:val="00272ABD"/>
    <w:rsid w:val="002E4D74"/>
    <w:rsid w:val="003B0463"/>
    <w:rsid w:val="003C6E05"/>
    <w:rsid w:val="004062DE"/>
    <w:rsid w:val="0045370C"/>
    <w:rsid w:val="004A5AD2"/>
    <w:rsid w:val="005B7C9D"/>
    <w:rsid w:val="005E3D22"/>
    <w:rsid w:val="005E5E3D"/>
    <w:rsid w:val="00656F1B"/>
    <w:rsid w:val="00665F73"/>
    <w:rsid w:val="00773EC6"/>
    <w:rsid w:val="009B62B1"/>
    <w:rsid w:val="009E37D6"/>
    <w:rsid w:val="00C55772"/>
    <w:rsid w:val="00D07729"/>
    <w:rsid w:val="00FB0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2B1"/>
    <w:pPr>
      <w:ind w:left="720"/>
      <w:contextualSpacing/>
    </w:pPr>
  </w:style>
  <w:style w:type="paragraph" w:styleId="Header">
    <w:name w:val="header"/>
    <w:basedOn w:val="Normal"/>
    <w:link w:val="HeaderChar"/>
    <w:uiPriority w:val="99"/>
    <w:unhideWhenUsed/>
    <w:rsid w:val="00453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0C"/>
  </w:style>
  <w:style w:type="paragraph" w:styleId="Footer">
    <w:name w:val="footer"/>
    <w:basedOn w:val="Normal"/>
    <w:link w:val="FooterChar"/>
    <w:uiPriority w:val="99"/>
    <w:unhideWhenUsed/>
    <w:rsid w:val="0045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2B1"/>
    <w:pPr>
      <w:ind w:left="720"/>
      <w:contextualSpacing/>
    </w:pPr>
  </w:style>
  <w:style w:type="paragraph" w:styleId="Header">
    <w:name w:val="header"/>
    <w:basedOn w:val="Normal"/>
    <w:link w:val="HeaderChar"/>
    <w:uiPriority w:val="99"/>
    <w:unhideWhenUsed/>
    <w:rsid w:val="00453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0C"/>
  </w:style>
  <w:style w:type="paragraph" w:styleId="Footer">
    <w:name w:val="footer"/>
    <w:basedOn w:val="Normal"/>
    <w:link w:val="FooterChar"/>
    <w:uiPriority w:val="99"/>
    <w:unhideWhenUsed/>
    <w:rsid w:val="0045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Duncan</dc:creator>
  <cp:lastModifiedBy>Jan Bonzon</cp:lastModifiedBy>
  <cp:revision>2</cp:revision>
  <dcterms:created xsi:type="dcterms:W3CDTF">2015-04-24T15:21:00Z</dcterms:created>
  <dcterms:modified xsi:type="dcterms:W3CDTF">2015-04-24T15:21:00Z</dcterms:modified>
</cp:coreProperties>
</file>